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810DF" w14:textId="18C49043" w:rsidR="0026412E" w:rsidRPr="005E7703" w:rsidRDefault="00D05763">
      <w:pPr>
        <w:shd w:val="clear" w:color="auto" w:fill="E0E0E0"/>
        <w:spacing w:before="100" w:beforeAutospacing="1" w:after="100" w:afterAutospacing="1"/>
        <w:jc w:val="center"/>
        <w:rPr>
          <w:b/>
          <w:color w:val="000000"/>
        </w:rPr>
      </w:pPr>
      <w:r w:rsidRPr="00B61E3B">
        <w:rPr>
          <w:b/>
        </w:rPr>
        <w:t xml:space="preserve">PREGÃO, NA </w:t>
      </w:r>
      <w:r w:rsidRPr="00B61E3B">
        <w:rPr>
          <w:b/>
          <w:color w:val="000000"/>
        </w:rPr>
        <w:t xml:space="preserve">FORMA ELETRÔNICA Nº </w:t>
      </w:r>
      <w:r w:rsidR="00DC5A4E" w:rsidRPr="00B61E3B">
        <w:rPr>
          <w:b/>
          <w:color w:val="000000"/>
        </w:rPr>
        <w:t>0</w:t>
      </w:r>
      <w:r w:rsidR="00D84E63">
        <w:rPr>
          <w:b/>
          <w:color w:val="000000"/>
        </w:rPr>
        <w:t>50</w:t>
      </w:r>
      <w:r w:rsidR="00DC5A4E" w:rsidRPr="00B61E3B">
        <w:rPr>
          <w:b/>
          <w:color w:val="000000"/>
        </w:rPr>
        <w:t>/2025</w:t>
      </w:r>
      <w:r w:rsidR="00BA2F3C" w:rsidRPr="00B61E3B">
        <w:rPr>
          <w:b/>
          <w:color w:val="000000"/>
        </w:rPr>
        <w:t xml:space="preserve"> </w:t>
      </w:r>
      <w:r w:rsidR="00BA2F3C" w:rsidRPr="00B61E3B">
        <w:rPr>
          <w:rFonts w:eastAsia="Arial Unicode MS"/>
          <w:b/>
          <w:bCs/>
          <w:color w:val="000000"/>
        </w:rPr>
        <w:t xml:space="preserve">- </w:t>
      </w:r>
      <w:r w:rsidRPr="00B61E3B">
        <w:rPr>
          <w:b/>
          <w:color w:val="000000"/>
        </w:rPr>
        <w:t xml:space="preserve">PROCESSO Nº. </w:t>
      </w:r>
      <w:r w:rsidR="00885C05">
        <w:rPr>
          <w:b/>
          <w:color w:val="000000"/>
        </w:rPr>
        <w:t>13</w:t>
      </w:r>
      <w:r w:rsidR="00D84E63">
        <w:rPr>
          <w:b/>
          <w:color w:val="000000"/>
        </w:rPr>
        <w:t>9</w:t>
      </w:r>
      <w:r w:rsidR="00885C05">
        <w:rPr>
          <w:b/>
          <w:color w:val="000000"/>
        </w:rPr>
        <w:t>/</w:t>
      </w:r>
      <w:r w:rsidR="00DC5A4E" w:rsidRPr="00B61E3B">
        <w:rPr>
          <w:b/>
          <w:color w:val="000000"/>
        </w:rPr>
        <w:t>2025</w:t>
      </w:r>
    </w:p>
    <w:p w14:paraId="11EC0CE9" w14:textId="77777777" w:rsidR="0026412E" w:rsidRPr="005E7703" w:rsidRDefault="00D05763">
      <w:pPr>
        <w:jc w:val="center"/>
        <w:rPr>
          <w:b/>
        </w:rPr>
      </w:pPr>
      <w:r w:rsidRPr="005E7703">
        <w:rPr>
          <w:b/>
        </w:rPr>
        <w:t>PREÂMBULO</w:t>
      </w:r>
    </w:p>
    <w:p w14:paraId="27B80E94" w14:textId="77777777" w:rsidR="0026412E" w:rsidRPr="005E7703" w:rsidRDefault="0026412E">
      <w:pPr>
        <w:jc w:val="center"/>
        <w:rPr>
          <w:b/>
        </w:rPr>
      </w:pPr>
    </w:p>
    <w:p w14:paraId="7C039792" w14:textId="1F24774C" w:rsidR="00AA1DE5" w:rsidRPr="005E7703" w:rsidRDefault="00AA1DE5" w:rsidP="00AA1DE5">
      <w:pPr>
        <w:pStyle w:val="docdata"/>
        <w:spacing w:before="0" w:beforeAutospacing="0" w:after="0" w:afterAutospacing="0"/>
        <w:jc w:val="center"/>
      </w:pPr>
      <w:r w:rsidRPr="005E7703">
        <w:rPr>
          <w:b/>
          <w:bCs/>
          <w:color w:val="000000"/>
        </w:rPr>
        <w:t>LICITAÇÃO SERÁ NO MODO DE DISPUTA “ABERTO”</w:t>
      </w:r>
    </w:p>
    <w:p w14:paraId="5B1405A0" w14:textId="465668E9" w:rsidR="0026412E" w:rsidRPr="005E7703" w:rsidRDefault="0026412E">
      <w:pPr>
        <w:jc w:val="center"/>
        <w:rPr>
          <w:b/>
          <w:color w:val="000000"/>
        </w:rPr>
      </w:pPr>
    </w:p>
    <w:p w14:paraId="2A28BE5E" w14:textId="77777777" w:rsidR="0026412E" w:rsidRPr="005E7703" w:rsidRDefault="0026412E">
      <w:pPr>
        <w:jc w:val="center"/>
        <w:rPr>
          <w:b/>
        </w:rPr>
      </w:pPr>
    </w:p>
    <w:p w14:paraId="20892024" w14:textId="34ABEB02" w:rsidR="00CD2149" w:rsidRDefault="00CD2149" w:rsidP="00CD2149">
      <w:pPr>
        <w:pStyle w:val="WW-Recuodecorpodetexto3"/>
        <w:ind w:left="0" w:right="-48" w:firstLine="0"/>
        <w:rPr>
          <w:szCs w:val="24"/>
        </w:rPr>
      </w:pPr>
      <w:r w:rsidRPr="005E7703">
        <w:t xml:space="preserve">O Município de Itatinga torna público para ciência dos interessados que, por intermédio de sua pregoeira, designada por Portaria, </w:t>
      </w:r>
      <w:r w:rsidRPr="00F1278E">
        <w:t xml:space="preserve">realizará licitação na </w:t>
      </w:r>
      <w:r w:rsidRPr="00F1278E">
        <w:rPr>
          <w:bCs/>
        </w:rPr>
        <w:t>modalidade de</w:t>
      </w:r>
      <w:r w:rsidRPr="00F1278E">
        <w:rPr>
          <w:b/>
          <w:bCs/>
        </w:rPr>
        <w:t xml:space="preserve"> PREGÃO ELETRÔNICO</w:t>
      </w:r>
      <w:r w:rsidRPr="00F1278E">
        <w:t xml:space="preserve">, em regime de </w:t>
      </w:r>
      <w:r w:rsidRPr="00F1278E">
        <w:rPr>
          <w:b/>
        </w:rPr>
        <w:t>Registro de Preços</w:t>
      </w:r>
      <w:r w:rsidRPr="00F1278E">
        <w:t xml:space="preserve">, tipo </w:t>
      </w:r>
      <w:r w:rsidRPr="00F56C7B">
        <w:rPr>
          <w:b/>
        </w:rPr>
        <w:t xml:space="preserve">MENOR PREÇO </w:t>
      </w:r>
      <w:r w:rsidR="00D84E63">
        <w:rPr>
          <w:b/>
        </w:rPr>
        <w:t>GLOBAL</w:t>
      </w:r>
      <w:r>
        <w:t xml:space="preserve">, </w:t>
      </w:r>
      <w:r w:rsidRPr="00F1278E">
        <w:t xml:space="preserve">a qual </w:t>
      </w:r>
      <w:r>
        <w:t xml:space="preserve">será regida pela </w:t>
      </w:r>
      <w:r>
        <w:rPr>
          <w:szCs w:val="24"/>
        </w:rPr>
        <w:t>Lei Federal nº. 14.133, de 1º de abril de 2021 (</w:t>
      </w:r>
      <w:hyperlink r:id="rId8" w:history="1">
        <w:r w:rsidRPr="000E1502">
          <w:t>https://www.planalto.gov.br/ccivil_03/_ato2019-2022/2021/lei/l14133.htm</w:t>
        </w:r>
      </w:hyperlink>
      <w:r>
        <w:rPr>
          <w:szCs w:val="24"/>
        </w:rPr>
        <w:t>), do Decreto 11.462, de 31 de março de 2023 (</w:t>
      </w:r>
      <w:hyperlink r:id="rId9" w:history="1">
        <w:r w:rsidRPr="000E1502">
          <w:t>https://www.planalto.gov.br/ccivil_03/_ato2023-2026/2023/decreto/D11462.htm</w:t>
        </w:r>
      </w:hyperlink>
      <w:r>
        <w:rPr>
          <w:szCs w:val="24"/>
        </w:rPr>
        <w:t>), Lei Complementar nº. 123 de 14/12/2006 (https://www.planalto.gov.br/ccivil_03/leis/lcp/lcp123.htm) com as devidas alterações introduzidas pela Lei Complementar nº.147 de 07/08/2014 (https://www.planalto.gov.br/ccivil_03/leis/lcp/lcp147.htm), Decretos Municipais nº. 3.384 (https://itatinga.sispref.com.br/Documentos/Documento/100510) e 3.386 (https://itatinga.sispref.com.br/Documentos/Documento/100512), de 10 de agosto de 2023, com suas alterações e demais normas regulamentares aplicáveis à espécie, bem como, nas disposições contidas neste edital.</w:t>
      </w:r>
    </w:p>
    <w:p w14:paraId="600FA6BE" w14:textId="229A866A" w:rsidR="0026412E" w:rsidRPr="005E7703" w:rsidRDefault="0026412E" w:rsidP="003A35E0">
      <w:pPr>
        <w:pStyle w:val="WW-Recuodecorpodetexto3"/>
        <w:ind w:left="30" w:right="-48" w:firstLine="679"/>
        <w:rPr>
          <w:szCs w:val="24"/>
        </w:rPr>
      </w:pPr>
    </w:p>
    <w:p w14:paraId="537CA129" w14:textId="28A847E6" w:rsidR="0026412E" w:rsidRPr="00835814" w:rsidRDefault="00D05763">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835814">
        <w:rPr>
          <w:b/>
          <w:color w:val="000000"/>
          <w:szCs w:val="24"/>
        </w:rPr>
        <w:t xml:space="preserve">CREDENCIAMENTO E RECEBIMENTO DAS PROPOSTAS: até dia </w:t>
      </w:r>
      <w:r w:rsidR="00835814" w:rsidRPr="00835814">
        <w:rPr>
          <w:b/>
          <w:color w:val="000000"/>
          <w:szCs w:val="24"/>
        </w:rPr>
        <w:t>26/09/2025</w:t>
      </w:r>
      <w:r w:rsidRPr="00835814">
        <w:rPr>
          <w:b/>
          <w:color w:val="000000"/>
          <w:szCs w:val="24"/>
        </w:rPr>
        <w:t xml:space="preserve">, às </w:t>
      </w:r>
      <w:r w:rsidR="00835814" w:rsidRPr="00835814">
        <w:rPr>
          <w:b/>
          <w:color w:val="000000"/>
          <w:szCs w:val="24"/>
        </w:rPr>
        <w:t>08</w:t>
      </w:r>
      <w:r w:rsidRPr="00835814">
        <w:rPr>
          <w:b/>
          <w:color w:val="000000"/>
          <w:szCs w:val="24"/>
        </w:rPr>
        <w:t>h</w:t>
      </w:r>
      <w:r w:rsidR="00835814" w:rsidRPr="00835814">
        <w:rPr>
          <w:b/>
          <w:color w:val="000000"/>
          <w:szCs w:val="24"/>
        </w:rPr>
        <w:t>30</w:t>
      </w:r>
      <w:r w:rsidRPr="00835814">
        <w:rPr>
          <w:b/>
          <w:color w:val="000000"/>
          <w:szCs w:val="24"/>
        </w:rPr>
        <w:t>.</w:t>
      </w:r>
    </w:p>
    <w:p w14:paraId="6F3F8F70" w14:textId="2C175AFE" w:rsidR="0026412E" w:rsidRPr="00835814" w:rsidRDefault="00D05763">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835814">
        <w:rPr>
          <w:b/>
          <w:color w:val="000000"/>
          <w:szCs w:val="24"/>
        </w:rPr>
        <w:t xml:space="preserve">INÍCIO DA SESSÃO DE DISPUTA DE PREÇOS: </w:t>
      </w:r>
      <w:r w:rsidR="00835814" w:rsidRPr="00835814">
        <w:rPr>
          <w:b/>
          <w:color w:val="000000"/>
          <w:szCs w:val="24"/>
        </w:rPr>
        <w:t>26/09/2025</w:t>
      </w:r>
      <w:r w:rsidR="003A35E0" w:rsidRPr="00835814">
        <w:rPr>
          <w:b/>
          <w:color w:val="000000"/>
          <w:szCs w:val="24"/>
        </w:rPr>
        <w:t xml:space="preserve">, </w:t>
      </w:r>
      <w:r w:rsidRPr="00835814">
        <w:rPr>
          <w:b/>
          <w:color w:val="000000"/>
          <w:szCs w:val="24"/>
        </w:rPr>
        <w:t xml:space="preserve">às </w:t>
      </w:r>
      <w:r w:rsidR="00835814" w:rsidRPr="00835814">
        <w:rPr>
          <w:b/>
          <w:color w:val="000000"/>
          <w:szCs w:val="24"/>
        </w:rPr>
        <w:t>09</w:t>
      </w:r>
      <w:r w:rsidRPr="00835814">
        <w:rPr>
          <w:b/>
          <w:color w:val="000000"/>
          <w:szCs w:val="24"/>
        </w:rPr>
        <w:t>h</w:t>
      </w:r>
      <w:r w:rsidR="00835814" w:rsidRPr="00835814">
        <w:rPr>
          <w:b/>
          <w:color w:val="000000"/>
          <w:szCs w:val="24"/>
        </w:rPr>
        <w:t>00</w:t>
      </w:r>
      <w:r w:rsidRPr="00835814">
        <w:rPr>
          <w:b/>
          <w:color w:val="000000"/>
          <w:szCs w:val="24"/>
        </w:rPr>
        <w:t xml:space="preserve">. </w:t>
      </w:r>
    </w:p>
    <w:p w14:paraId="746EAAF4" w14:textId="77777777" w:rsidR="0026412E" w:rsidRPr="005E7703" w:rsidRDefault="00D05763">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835814">
        <w:rPr>
          <w:b/>
          <w:color w:val="000000"/>
          <w:szCs w:val="24"/>
        </w:rPr>
        <w:t xml:space="preserve">LOCAL: </w:t>
      </w:r>
      <w:hyperlink r:id="rId10" w:tooltip="http://www.bll.org.br" w:history="1">
        <w:r w:rsidRPr="00835814">
          <w:rPr>
            <w:rStyle w:val="Hyperlink"/>
            <w:b/>
            <w:color w:val="000000"/>
            <w:szCs w:val="24"/>
          </w:rPr>
          <w:t>www.bll.org.br</w:t>
        </w:r>
      </w:hyperlink>
      <w:r w:rsidRPr="00835814">
        <w:rPr>
          <w:b/>
          <w:color w:val="000000"/>
          <w:szCs w:val="24"/>
        </w:rPr>
        <w:t xml:space="preserve"> “Acesso Identificado no link – BLL Compras”</w:t>
      </w:r>
    </w:p>
    <w:p w14:paraId="54A148CD" w14:textId="77777777" w:rsidR="0026412E" w:rsidRPr="005E7703" w:rsidRDefault="00D05763">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5E7703">
        <w:rPr>
          <w:b/>
          <w:color w:val="000000"/>
          <w:szCs w:val="24"/>
        </w:rPr>
        <w:t>Para todas as referências de tempo será observado o horário de Brasília (DF)</w:t>
      </w:r>
    </w:p>
    <w:p w14:paraId="4A72CB8B" w14:textId="77777777" w:rsidR="0026412E" w:rsidRPr="005E7703" w:rsidRDefault="0026412E">
      <w:pPr>
        <w:jc w:val="both"/>
        <w:rPr>
          <w:b/>
        </w:rPr>
      </w:pPr>
    </w:p>
    <w:p w14:paraId="2EE0EB4A" w14:textId="77777777" w:rsidR="002F5B63" w:rsidRDefault="00D05763">
      <w:pPr>
        <w:jc w:val="both"/>
        <w:rPr>
          <w:color w:val="000000"/>
        </w:rPr>
      </w:pPr>
      <w:r w:rsidRPr="005E7703">
        <w:rPr>
          <w:b/>
        </w:rPr>
        <w:t>PEDIDO DE ESCLARECIMENTOS</w:t>
      </w:r>
      <w:r w:rsidRPr="005E7703">
        <w:t xml:space="preserve">: </w:t>
      </w:r>
      <w:r w:rsidRPr="005E7703">
        <w:rPr>
          <w:color w:val="000000"/>
        </w:rPr>
        <w:t>A petição será dirigida à autoridade subscritora do Edital e deverá ser encaminhada exclusivamente pelo protocolo eletrônico do município, através do link: itatinga.1doc.com.br/atendimento, (assunto: “licitação”, pedido de esclarecimentos) e deverá ser assinado digitalmente através da facilidade disponível no portal, devendo ser acompanhado os trâmites através do número do protocolo gerado.</w:t>
      </w:r>
    </w:p>
    <w:p w14:paraId="30F782FE" w14:textId="2A0A018D" w:rsidR="0026412E" w:rsidRPr="005E7703" w:rsidRDefault="00D05763">
      <w:pPr>
        <w:jc w:val="both"/>
        <w:rPr>
          <w:color w:val="000000"/>
        </w:rPr>
      </w:pPr>
      <w:r w:rsidRPr="005E7703">
        <w:rPr>
          <w:color w:val="000000"/>
        </w:rPr>
        <w:t xml:space="preserve">Link: </w:t>
      </w:r>
      <w:hyperlink r:id="rId11" w:tooltip="https://itatinga.1doc.com.br/b.php?pg=wp/wp&amp;itd=5&amp;is=1038" w:history="1">
        <w:r w:rsidRPr="005E7703">
          <w:rPr>
            <w:rStyle w:val="Hyperlink"/>
          </w:rPr>
          <w:t>https://itatinga.1doc.com.br/b.php?pg=wp/wp&amp;itd=5&amp;is=1038</w:t>
        </w:r>
      </w:hyperlink>
    </w:p>
    <w:p w14:paraId="2269088A" w14:textId="77777777" w:rsidR="0026412E" w:rsidRPr="005E7703" w:rsidRDefault="00D05763">
      <w:pPr>
        <w:jc w:val="both"/>
      </w:pPr>
      <w:r w:rsidRPr="005E7703">
        <w:tab/>
      </w:r>
    </w:p>
    <w:p w14:paraId="5A68EFB2" w14:textId="52595E48" w:rsidR="00CD2149" w:rsidRDefault="00271568" w:rsidP="00CD2149">
      <w:pPr>
        <w:jc w:val="both"/>
        <w:rPr>
          <w:b/>
          <w:bCs/>
        </w:rPr>
      </w:pPr>
      <w:r>
        <w:rPr>
          <w:b/>
          <w:bCs/>
          <w:color w:val="000000"/>
        </w:rPr>
        <w:t xml:space="preserve">1. </w:t>
      </w:r>
      <w:r w:rsidR="00D05763" w:rsidRPr="005E7703">
        <w:rPr>
          <w:b/>
          <w:bCs/>
          <w:color w:val="000000"/>
        </w:rPr>
        <w:t>OBJETO</w:t>
      </w:r>
      <w:bookmarkStart w:id="0" w:name="_Hlk142374625"/>
      <w:bookmarkStart w:id="1" w:name="_Hlk142552979"/>
    </w:p>
    <w:p w14:paraId="4E684AC8" w14:textId="77777777" w:rsidR="00CD2149" w:rsidRDefault="00CD2149" w:rsidP="00CD2149">
      <w:pPr>
        <w:jc w:val="both"/>
        <w:rPr>
          <w:b/>
          <w:bCs/>
        </w:rPr>
      </w:pPr>
    </w:p>
    <w:p w14:paraId="6E78150D" w14:textId="115BA528" w:rsidR="00CD2149" w:rsidRDefault="002501F1" w:rsidP="00D84E63">
      <w:pPr>
        <w:jc w:val="both"/>
        <w:rPr>
          <w:color w:val="000000"/>
        </w:rPr>
      </w:pPr>
      <w:r w:rsidRPr="002F5B63">
        <w:t>1</w:t>
      </w:r>
      <w:r w:rsidRPr="004277B6">
        <w:rPr>
          <w:color w:val="000000"/>
        </w:rPr>
        <w:t>.1. A presente licitação tem como o</w:t>
      </w:r>
      <w:r w:rsidR="00B84D49" w:rsidRPr="004277B6">
        <w:rPr>
          <w:color w:val="000000"/>
        </w:rPr>
        <w:t xml:space="preserve">bjeto o </w:t>
      </w:r>
      <w:r w:rsidR="00D84E63" w:rsidRPr="00D84E63">
        <w:rPr>
          <w:color w:val="000000"/>
        </w:rPr>
        <w:t>Registro de preços para futura e eventual contratação de empresa especializada para prestação de serviços técnicos de coleta de dados georreferenciados em campo, por meio de receptor GNSS de alta precisão, implantação de marcos físicos (piquetes, pintura e blocos de concreto), apoio à locação de obras, demarcação de áreas urbanas e rurais e suporte técnico a levantamentos topográficos voltados ao planejamento urbano, regularização fundiária e projetos de infraest</w:t>
      </w:r>
      <w:r w:rsidR="00D84E63">
        <w:rPr>
          <w:color w:val="000000"/>
        </w:rPr>
        <w:t>rutura do Município de Itatinga/</w:t>
      </w:r>
      <w:r w:rsidR="00D84E63" w:rsidRPr="00D84E63">
        <w:rPr>
          <w:color w:val="000000"/>
        </w:rPr>
        <w:t>SP.</w:t>
      </w:r>
      <w:r w:rsidR="003C717B" w:rsidRPr="00D84E63">
        <w:rPr>
          <w:color w:val="000000"/>
        </w:rPr>
        <w:t xml:space="preserve"> </w:t>
      </w:r>
    </w:p>
    <w:p w14:paraId="74A9531E" w14:textId="77777777" w:rsidR="00D84E63" w:rsidRPr="00D84E63" w:rsidRDefault="00D84E63" w:rsidP="00D84E63">
      <w:pPr>
        <w:jc w:val="both"/>
        <w:rPr>
          <w:color w:val="000000"/>
        </w:rPr>
      </w:pPr>
    </w:p>
    <w:p w14:paraId="0E03E99C" w14:textId="77777777" w:rsidR="00CD2149" w:rsidRDefault="00A70253" w:rsidP="00CD2149">
      <w:pPr>
        <w:jc w:val="both"/>
      </w:pPr>
      <w:r>
        <w:t>1</w:t>
      </w:r>
      <w:r w:rsidR="002501F1" w:rsidRPr="00A70253">
        <w:t xml:space="preserve">.2. </w:t>
      </w:r>
      <w:r w:rsidR="00434E8E" w:rsidRPr="00A70253">
        <w:t xml:space="preserve">A licitação será realizada em grupo único, conforme tabela constante no Termo de </w:t>
      </w:r>
      <w:r w:rsidR="00434E8E" w:rsidRPr="005E7703">
        <w:t>Referência/Projeto Básico, devendo o licitante oferecer proposta para todos os itens que o compõem.</w:t>
      </w:r>
    </w:p>
    <w:p w14:paraId="2A0F304E" w14:textId="77777777" w:rsidR="00CD2149" w:rsidRDefault="00CD2149" w:rsidP="00CD2149">
      <w:pPr>
        <w:jc w:val="both"/>
      </w:pPr>
    </w:p>
    <w:p w14:paraId="40CC18AD" w14:textId="77777777" w:rsidR="00CD2149" w:rsidRDefault="004C503F" w:rsidP="00CD2149">
      <w:pPr>
        <w:jc w:val="both"/>
        <w:rPr>
          <w:b/>
        </w:rPr>
      </w:pPr>
      <w:r w:rsidRPr="00CD2149">
        <w:rPr>
          <w:b/>
        </w:rPr>
        <w:t xml:space="preserve">2. </w:t>
      </w:r>
      <w:commentRangeStart w:id="2"/>
      <w:r w:rsidRPr="00CD2149">
        <w:rPr>
          <w:b/>
        </w:rPr>
        <w:t>DO REGISTRO DE PREÇOS</w:t>
      </w:r>
      <w:commentRangeEnd w:id="2"/>
      <w:r w:rsidRPr="00CD2149">
        <w:rPr>
          <w:b/>
        </w:rPr>
        <w:commentReference w:id="2"/>
      </w:r>
    </w:p>
    <w:p w14:paraId="26F88B5A" w14:textId="77777777" w:rsidR="00CD2149" w:rsidRDefault="00CD2149" w:rsidP="00CD2149">
      <w:pPr>
        <w:jc w:val="both"/>
        <w:rPr>
          <w:b/>
        </w:rPr>
      </w:pPr>
    </w:p>
    <w:p w14:paraId="28C506E4" w14:textId="4330173E" w:rsidR="004C503F" w:rsidRPr="004830AF" w:rsidRDefault="004C503F" w:rsidP="00CD2149">
      <w:pPr>
        <w:jc w:val="both"/>
        <w:rPr>
          <w:b/>
        </w:rPr>
      </w:pPr>
      <w:r w:rsidRPr="004830AF">
        <w:t>2.1. As regras referentes aos órgãos gerenciador e participantes, bem como a eventuais adesões são as que constam da minuta de Ata de Registro de Preços.</w:t>
      </w:r>
    </w:p>
    <w:p w14:paraId="57CE445B" w14:textId="18067651" w:rsidR="001377E6" w:rsidRPr="001377E6" w:rsidRDefault="00D05763" w:rsidP="00F30229">
      <w:pPr>
        <w:pStyle w:val="NormalWeb"/>
        <w:shd w:val="clear" w:color="auto" w:fill="FFFFFF"/>
        <w:jc w:val="both"/>
        <w:rPr>
          <w:rFonts w:ascii="Times New Roman" w:eastAsia="Times New Roman" w:hAnsi="Times New Roman" w:cs="Times New Roman"/>
        </w:rPr>
      </w:pPr>
      <w:r w:rsidRPr="001377E6">
        <w:rPr>
          <w:rFonts w:ascii="Times New Roman" w:eastAsia="Times New Roman" w:hAnsi="Times New Roman" w:cs="Times New Roman"/>
        </w:rPr>
        <w:t xml:space="preserve">Requisitante: </w:t>
      </w:r>
      <w:bookmarkEnd w:id="0"/>
      <w:bookmarkEnd w:id="1"/>
      <w:r w:rsidR="001377E6" w:rsidRPr="001377E6">
        <w:rPr>
          <w:rFonts w:ascii="Times New Roman" w:eastAsia="Times New Roman" w:hAnsi="Times New Roman" w:cs="Times New Roman"/>
        </w:rPr>
        <w:t>Diretoria de Planejamento e Gestão do Departamento de Infraestrutura e Mobilidade Urbana</w:t>
      </w:r>
      <w:r w:rsidR="001377E6">
        <w:rPr>
          <w:rFonts w:ascii="Times New Roman" w:eastAsia="Times New Roman" w:hAnsi="Times New Roman" w:cs="Times New Roman"/>
        </w:rPr>
        <w:t>.</w:t>
      </w:r>
    </w:p>
    <w:p w14:paraId="542D9D10" w14:textId="48FE55A4" w:rsidR="0026412E" w:rsidRDefault="00A97A6C" w:rsidP="004830AF">
      <w:pPr>
        <w:spacing w:before="100" w:beforeAutospacing="1" w:after="100" w:afterAutospacing="1"/>
        <w:jc w:val="both"/>
      </w:pPr>
      <w:r w:rsidRPr="00A72AAE">
        <w:t xml:space="preserve">2.2. </w:t>
      </w:r>
      <w:r w:rsidR="00D05763" w:rsidRPr="00A72AAE">
        <w:t>COMPÕE</w:t>
      </w:r>
      <w:r w:rsidR="005245A1">
        <w:t>M</w:t>
      </w:r>
      <w:r w:rsidR="00D05763" w:rsidRPr="00A72AAE">
        <w:t xml:space="preserve"> ESTE EDITAL OS ANEXOS:</w:t>
      </w:r>
    </w:p>
    <w:p w14:paraId="74EF3FF5" w14:textId="1CC3BDFF" w:rsidR="0026412E" w:rsidRPr="005E7703" w:rsidRDefault="00D05763" w:rsidP="004830AF">
      <w:pPr>
        <w:jc w:val="both"/>
        <w:rPr>
          <w:b/>
        </w:rPr>
      </w:pPr>
      <w:bookmarkStart w:id="3" w:name="_Hlk142374790"/>
      <w:r w:rsidRPr="005E7703">
        <w:rPr>
          <w:b/>
          <w:iCs/>
        </w:rPr>
        <w:t>ANEXO I</w:t>
      </w:r>
      <w:r w:rsidRPr="005E7703">
        <w:t xml:space="preserve"> - </w:t>
      </w:r>
      <w:r w:rsidRPr="005E7703">
        <w:rPr>
          <w:color w:val="000000"/>
        </w:rPr>
        <w:t>Termo de referência do objeto e Tabela de referência</w:t>
      </w:r>
    </w:p>
    <w:p w14:paraId="19758F58" w14:textId="5D19DCD9" w:rsidR="0026412E" w:rsidRPr="005E7703" w:rsidRDefault="00D05763" w:rsidP="004830AF">
      <w:pPr>
        <w:jc w:val="both"/>
      </w:pPr>
      <w:r w:rsidRPr="005E7703">
        <w:rPr>
          <w:b/>
        </w:rPr>
        <w:t>ANEXO II</w:t>
      </w:r>
      <w:r w:rsidRPr="005E7703">
        <w:t xml:space="preserve"> - Exigências para</w:t>
      </w:r>
      <w:r w:rsidR="00702F4B">
        <w:t xml:space="preserve"> </w:t>
      </w:r>
      <w:r w:rsidRPr="005E7703">
        <w:t>habilitação</w:t>
      </w:r>
    </w:p>
    <w:p w14:paraId="4E08E7D4" w14:textId="3021C987" w:rsidR="0026412E" w:rsidRPr="005E7703" w:rsidRDefault="00D05763" w:rsidP="004830AF">
      <w:pPr>
        <w:jc w:val="both"/>
      </w:pPr>
      <w:r w:rsidRPr="005E7703">
        <w:rPr>
          <w:b/>
        </w:rPr>
        <w:t xml:space="preserve">ANEXO </w:t>
      </w:r>
      <w:r w:rsidR="00BA3A28">
        <w:rPr>
          <w:b/>
        </w:rPr>
        <w:t>I</w:t>
      </w:r>
      <w:r w:rsidRPr="005E7703">
        <w:rPr>
          <w:b/>
        </w:rPr>
        <w:t>II</w:t>
      </w:r>
      <w:r w:rsidRPr="005E7703">
        <w:tab/>
        <w:t>- Modelo de carta proposta comercial para licitante vencedor</w:t>
      </w:r>
    </w:p>
    <w:p w14:paraId="49F50D04" w14:textId="585A779E" w:rsidR="0026412E" w:rsidRPr="005E7703" w:rsidRDefault="00D05763" w:rsidP="004830AF">
      <w:pPr>
        <w:jc w:val="both"/>
      </w:pPr>
      <w:r w:rsidRPr="005E7703">
        <w:rPr>
          <w:b/>
        </w:rPr>
        <w:t xml:space="preserve">ANEXO </w:t>
      </w:r>
      <w:r w:rsidR="00BA3A28">
        <w:rPr>
          <w:b/>
        </w:rPr>
        <w:t xml:space="preserve">IV </w:t>
      </w:r>
      <w:r w:rsidRPr="005E7703">
        <w:rPr>
          <w:b/>
        </w:rPr>
        <w:t xml:space="preserve">- </w:t>
      </w:r>
      <w:r w:rsidRPr="005E7703">
        <w:t>Declaração conjunta (de idoneidade, de inexistência de fatos impeditivos, de que não emprega menor, declaração de responsabilidade e declaração de que não integra seu corpo social, nem em seu quadro funcional, empregado público ou membro comissionado de órgão direto ou indireto da administração municipal)</w:t>
      </w:r>
    </w:p>
    <w:p w14:paraId="59012ADE" w14:textId="21DB00E5" w:rsidR="0026412E" w:rsidRPr="005E7703" w:rsidRDefault="00D05763" w:rsidP="004830AF">
      <w:pPr>
        <w:jc w:val="both"/>
      </w:pPr>
      <w:r w:rsidRPr="005E7703">
        <w:rPr>
          <w:b/>
        </w:rPr>
        <w:t>ANEXO V</w:t>
      </w:r>
      <w:r w:rsidR="00BA3A28">
        <w:rPr>
          <w:b/>
        </w:rPr>
        <w:t xml:space="preserve"> </w:t>
      </w:r>
      <w:r w:rsidRPr="005E7703">
        <w:rPr>
          <w:b/>
        </w:rPr>
        <w:t xml:space="preserve">- </w:t>
      </w:r>
      <w:r w:rsidRPr="005E7703">
        <w:t>Declaração de microempresa ou empresa de pequeno porte</w:t>
      </w:r>
    </w:p>
    <w:p w14:paraId="1CD66D61" w14:textId="593A70AE" w:rsidR="0026412E" w:rsidRPr="005E7703" w:rsidRDefault="00D05763" w:rsidP="004830AF">
      <w:pPr>
        <w:jc w:val="both"/>
        <w:rPr>
          <w:rFonts w:eastAsia="Arial Unicode MS"/>
          <w:color w:val="000000"/>
        </w:rPr>
      </w:pPr>
      <w:r w:rsidRPr="005E7703">
        <w:rPr>
          <w:rFonts w:eastAsia="Arial Unicode MS"/>
          <w:b/>
          <w:color w:val="000000"/>
        </w:rPr>
        <w:t>ANEXO VI</w:t>
      </w:r>
      <w:r w:rsidR="00BA3A28">
        <w:rPr>
          <w:rFonts w:eastAsia="Arial Unicode MS"/>
          <w:b/>
          <w:color w:val="000000"/>
        </w:rPr>
        <w:t xml:space="preserve"> </w:t>
      </w:r>
      <w:r w:rsidRPr="005E7703">
        <w:rPr>
          <w:rFonts w:eastAsia="Arial Unicode MS"/>
          <w:color w:val="000000"/>
        </w:rPr>
        <w:t>- Aviso de recebimento</w:t>
      </w:r>
    </w:p>
    <w:p w14:paraId="692ED6D6" w14:textId="6A7F411F" w:rsidR="0026412E" w:rsidRPr="005E7703" w:rsidRDefault="00D05763" w:rsidP="004830AF">
      <w:pPr>
        <w:jc w:val="both"/>
        <w:rPr>
          <w:rFonts w:eastAsia="Arial Unicode MS"/>
          <w:color w:val="000000"/>
        </w:rPr>
      </w:pPr>
      <w:r w:rsidRPr="005E7703">
        <w:rPr>
          <w:rFonts w:eastAsia="Arial Unicode MS"/>
          <w:b/>
          <w:color w:val="000000"/>
        </w:rPr>
        <w:t>ANEXO VII</w:t>
      </w:r>
      <w:r w:rsidRPr="005E7703">
        <w:rPr>
          <w:rFonts w:eastAsia="Arial Unicode MS"/>
          <w:color w:val="000000"/>
        </w:rPr>
        <w:tab/>
        <w:t xml:space="preserve"> - Minuta da ata de registro de preço e termo de ciência e notificação</w:t>
      </w:r>
      <w:bookmarkEnd w:id="3"/>
    </w:p>
    <w:p w14:paraId="44F4BD36" w14:textId="77777777" w:rsidR="0026412E" w:rsidRPr="005E7703" w:rsidRDefault="0026412E" w:rsidP="004830AF">
      <w:pPr>
        <w:jc w:val="both"/>
        <w:rPr>
          <w:rFonts w:eastAsia="Arial Unicode MS"/>
          <w:color w:val="000000"/>
        </w:rPr>
      </w:pPr>
    </w:p>
    <w:p w14:paraId="7C0BA8EA" w14:textId="139642EB" w:rsidR="0026412E" w:rsidRPr="005E7703" w:rsidRDefault="00A97A6C" w:rsidP="004830AF">
      <w:pPr>
        <w:rPr>
          <w:b/>
          <w:color w:val="000000"/>
        </w:rPr>
      </w:pPr>
      <w:r w:rsidRPr="005E7703">
        <w:rPr>
          <w:b/>
          <w:color w:val="000000"/>
        </w:rPr>
        <w:t>3</w:t>
      </w:r>
      <w:r w:rsidR="00F10ED4">
        <w:rPr>
          <w:b/>
          <w:color w:val="000000"/>
        </w:rPr>
        <w:t xml:space="preserve">. </w:t>
      </w:r>
      <w:r w:rsidR="00F30229">
        <w:rPr>
          <w:b/>
          <w:color w:val="000000"/>
        </w:rPr>
        <w:t>DISPOSIÇÕES PRELIMINARES</w:t>
      </w:r>
    </w:p>
    <w:p w14:paraId="665C1337" w14:textId="562B98A2" w:rsidR="0026412E" w:rsidRPr="005E7703" w:rsidRDefault="00A97A6C" w:rsidP="004830AF">
      <w:pPr>
        <w:tabs>
          <w:tab w:val="left" w:pos="-2268"/>
        </w:tabs>
        <w:spacing w:before="100" w:beforeAutospacing="1" w:after="100" w:afterAutospacing="1"/>
        <w:jc w:val="both"/>
      </w:pPr>
      <w:r w:rsidRPr="005E7703">
        <w:rPr>
          <w:color w:val="000000"/>
        </w:rPr>
        <w:t>3</w:t>
      </w:r>
      <w:r w:rsidR="00D05763" w:rsidRPr="005E7703">
        <w:rPr>
          <w:color w:val="000000"/>
        </w:rPr>
        <w:t>.1</w:t>
      </w:r>
      <w:r w:rsidR="00271568">
        <w:rPr>
          <w:color w:val="000000"/>
        </w:rPr>
        <w:t>.</w:t>
      </w:r>
      <w:r w:rsidR="00D05763" w:rsidRPr="005E7703">
        <w:rPr>
          <w:color w:val="000000"/>
        </w:rPr>
        <w:t xml:space="preserve"> O Pregão, na forma Eletrônica será realizado em sessão pública, por meio da </w:t>
      </w:r>
      <w:r w:rsidR="00D05763" w:rsidRPr="005E7703">
        <w:rPr>
          <w:b/>
          <w:color w:val="000000"/>
        </w:rPr>
        <w:t>INTERNET,</w:t>
      </w:r>
      <w:r w:rsidR="00D05763" w:rsidRPr="005E7703">
        <w:rPr>
          <w:color w:val="000000"/>
        </w:rPr>
        <w:t xml:space="preserve"> mediante condições de segurança - criptografia e autenticação - em todas as suas fases através do </w:t>
      </w:r>
      <w:r w:rsidR="00D05763" w:rsidRPr="005E7703">
        <w:rPr>
          <w:b/>
          <w:color w:val="000000"/>
        </w:rPr>
        <w:t xml:space="preserve">Sistema de Pregão, na Forma Eletrônica (licitações) da </w:t>
      </w:r>
      <w:r w:rsidR="00D05763" w:rsidRPr="005E7703">
        <w:rPr>
          <w:b/>
          <w:color w:val="000000"/>
          <w:u w:val="single"/>
        </w:rPr>
        <w:t>Bolsa de Licitações e Leilões</w:t>
      </w:r>
      <w:r w:rsidR="00D05763" w:rsidRPr="005E7703">
        <w:rPr>
          <w:color w:val="000000"/>
        </w:rPr>
        <w:t xml:space="preserve">. </w:t>
      </w:r>
    </w:p>
    <w:p w14:paraId="755A08B5" w14:textId="30361ECD" w:rsidR="0026412E" w:rsidRPr="005E7703" w:rsidRDefault="00A97A6C" w:rsidP="004830AF">
      <w:pPr>
        <w:spacing w:before="100" w:beforeAutospacing="1" w:after="100" w:afterAutospacing="1"/>
        <w:jc w:val="both"/>
        <w:rPr>
          <w:color w:val="000000"/>
        </w:rPr>
      </w:pPr>
      <w:r w:rsidRPr="005E7703">
        <w:t>3</w:t>
      </w:r>
      <w:r w:rsidR="00D05763" w:rsidRPr="005E7703">
        <w:t>.2</w:t>
      </w:r>
      <w:r w:rsidR="00271568">
        <w:t>.</w:t>
      </w:r>
      <w:r w:rsidR="00D05763" w:rsidRPr="005E7703">
        <w:t xml:space="preserve">Os trabalhos serão conduzidos por servidora da Prefeitura Municipal de </w:t>
      </w:r>
      <w:r w:rsidR="00D05763" w:rsidRPr="005E7703">
        <w:rPr>
          <w:b/>
        </w:rPr>
        <w:t>Itatinga-SP</w:t>
      </w:r>
      <w:r w:rsidR="00D05763" w:rsidRPr="005E7703">
        <w:rPr>
          <w:color w:val="000000"/>
        </w:rPr>
        <w:t xml:space="preserve">, denominada Pregoeira, mediante a inserção e monitoramento de dados gerados ou transferidos para o aplicativo “Licitações” constante da página eletrônica da </w:t>
      </w:r>
      <w:r w:rsidR="00D05763" w:rsidRPr="005E7703">
        <w:rPr>
          <w:b/>
          <w:color w:val="000000"/>
          <w:u w:val="single"/>
        </w:rPr>
        <w:t>Bolsa de Licitações e Leilões</w:t>
      </w:r>
      <w:r w:rsidR="00D05763" w:rsidRPr="005E7703">
        <w:rPr>
          <w:color w:val="000000"/>
        </w:rPr>
        <w:t xml:space="preserve"> (</w:t>
      </w:r>
      <w:hyperlink r:id="rId14" w:tooltip="http://www.bll.org.br" w:history="1">
        <w:r w:rsidR="00D05763" w:rsidRPr="005E7703">
          <w:rPr>
            <w:rStyle w:val="Hyperlink"/>
          </w:rPr>
          <w:t>www.bll.org.br</w:t>
        </w:r>
      </w:hyperlink>
      <w:r w:rsidR="00D05763" w:rsidRPr="005E7703">
        <w:rPr>
          <w:color w:val="000000"/>
        </w:rPr>
        <w:t>).</w:t>
      </w:r>
    </w:p>
    <w:p w14:paraId="12DF3062" w14:textId="6653DAD8" w:rsidR="007561CC" w:rsidRDefault="00D05763" w:rsidP="007561CC">
      <w:pPr>
        <w:spacing w:before="100" w:beforeAutospacing="1" w:after="100" w:afterAutospacing="1"/>
        <w:jc w:val="both"/>
        <w:rPr>
          <w:b/>
          <w:color w:val="000000"/>
        </w:rPr>
      </w:pPr>
      <w:r w:rsidRPr="005E7703">
        <w:rPr>
          <w:b/>
          <w:color w:val="000000"/>
        </w:rPr>
        <w:t>4.</w:t>
      </w:r>
      <w:r w:rsidR="00F10ED4">
        <w:rPr>
          <w:b/>
          <w:color w:val="000000"/>
        </w:rPr>
        <w:t xml:space="preserve"> </w:t>
      </w:r>
      <w:r w:rsidR="00F8443C" w:rsidRPr="005E7703">
        <w:rPr>
          <w:b/>
          <w:color w:val="000000"/>
        </w:rPr>
        <w:t xml:space="preserve">DA </w:t>
      </w:r>
      <w:r w:rsidRPr="005E7703">
        <w:rPr>
          <w:b/>
          <w:color w:val="000000"/>
        </w:rPr>
        <w:t>PARTICIPAÇÃO</w:t>
      </w:r>
      <w:r w:rsidR="00F8443C" w:rsidRPr="005E7703">
        <w:rPr>
          <w:b/>
          <w:color w:val="000000"/>
        </w:rPr>
        <w:t xml:space="preserve"> NA LICITAÇÃO</w:t>
      </w:r>
    </w:p>
    <w:p w14:paraId="36ABCC79" w14:textId="66E24E35" w:rsidR="008E2FD8" w:rsidRPr="005E7703" w:rsidRDefault="00AA1DE5" w:rsidP="007561CC">
      <w:pPr>
        <w:spacing w:before="100" w:beforeAutospacing="1" w:after="100" w:afterAutospacing="1"/>
        <w:jc w:val="both"/>
      </w:pPr>
      <w:r w:rsidRPr="005E7703">
        <w:rPr>
          <w:color w:val="000000"/>
        </w:rPr>
        <w:t xml:space="preserve">4.1. </w:t>
      </w:r>
      <w:r w:rsidR="008E2FD8" w:rsidRPr="005E7703">
        <w:t xml:space="preserve">Poderão participar deste Pregão os interessados que estiverem previamente credenciados no Sistema de Cadastramento Unificado de Fornecedores - BLL Licitações", constante da página eletrônica do BLL – Licitações Públicas, no endereço </w:t>
      </w:r>
      <w:hyperlink r:id="rId15" w:history="1">
        <w:r w:rsidR="008E2FD8" w:rsidRPr="005E7703">
          <w:rPr>
            <w:rStyle w:val="Hyperlink"/>
            <w:rFonts w:eastAsia="Arial"/>
          </w:rPr>
          <w:t>https://bll.org.br//</w:t>
        </w:r>
      </w:hyperlink>
      <w:r w:rsidR="008E2FD8" w:rsidRPr="005E7703">
        <w:t>.</w:t>
      </w:r>
    </w:p>
    <w:p w14:paraId="44E705E0" w14:textId="28B1E20B" w:rsidR="008E2FD8" w:rsidRPr="005E7703" w:rsidRDefault="00AA1DE5" w:rsidP="004830AF">
      <w:pPr>
        <w:jc w:val="both"/>
      </w:pPr>
      <w:r w:rsidRPr="005E7703">
        <w:rPr>
          <w:color w:val="000000"/>
        </w:rPr>
        <w:t>4.2</w:t>
      </w:r>
      <w:r w:rsidR="00B566CF">
        <w:rPr>
          <w:color w:val="000000"/>
        </w:rPr>
        <w:t>.</w:t>
      </w:r>
      <w:r w:rsidRPr="005E7703">
        <w:rPr>
          <w:color w:val="000000"/>
        </w:rPr>
        <w:t xml:space="preserve"> </w:t>
      </w:r>
      <w:r w:rsidR="008E2FD8" w:rsidRPr="005E7703">
        <w:t xml:space="preserve">Os interessados deverão se inscrever previamente, realizando o devido credenciamento junto à BLL - Bolsa de Licitações e Leilões do Brasil; telefone: (041) 3097 4600; e-mail: contato@bll.org.br; até o horário fixado neste Edital para o início da apresentação das propostas; devendo apresentar toda a documentação exigida para o respectivo cadastramento/credenciamento; que deverá ser requerido acompanhado dos seguintes documentos: </w:t>
      </w:r>
    </w:p>
    <w:p w14:paraId="18331D20" w14:textId="77777777" w:rsidR="008E2FD8" w:rsidRPr="005E7703" w:rsidRDefault="008E2FD8" w:rsidP="004830AF">
      <w:pPr>
        <w:jc w:val="both"/>
      </w:pPr>
    </w:p>
    <w:p w14:paraId="24402386" w14:textId="418EF1CF" w:rsidR="008E2FD8" w:rsidRPr="005E7703" w:rsidRDefault="008E2FD8" w:rsidP="004830AF">
      <w:pPr>
        <w:ind w:left="142"/>
        <w:jc w:val="both"/>
      </w:pPr>
      <w:r w:rsidRPr="005E7703">
        <w:t>a)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w:t>
      </w:r>
    </w:p>
    <w:p w14:paraId="55D06A2C" w14:textId="77777777" w:rsidR="008E2FD8" w:rsidRPr="005E7703" w:rsidRDefault="008E2FD8" w:rsidP="00F30229">
      <w:pPr>
        <w:jc w:val="both"/>
      </w:pPr>
      <w:r w:rsidRPr="005E7703">
        <w:lastRenderedPageBreak/>
        <w:t xml:space="preserve">1) No caso da apresentação de alteração contratual consolidada, fica dispensada a apresentação das alterações anteriores à consolidação. </w:t>
      </w:r>
    </w:p>
    <w:p w14:paraId="5D6588CB" w14:textId="77777777" w:rsidR="008E2FD8" w:rsidRPr="005E7703" w:rsidRDefault="008E2FD8" w:rsidP="004830AF">
      <w:pPr>
        <w:ind w:left="142"/>
      </w:pPr>
    </w:p>
    <w:p w14:paraId="4639D18F" w14:textId="758F918A" w:rsidR="008E2FD8" w:rsidRPr="005E7703" w:rsidRDefault="008E2FD8" w:rsidP="00CD2149">
      <w:pPr>
        <w:jc w:val="both"/>
      </w:pPr>
      <w:r w:rsidRPr="005E7703">
        <w:t xml:space="preserve">2) Tal exigência se faz necessária tendo em vista a obrigatoriedade de se cadastrar todas as empresas participantes do certame, para fins de repasse de informações obrigatórias ao Tribunal de Contas do Estado; </w:t>
      </w:r>
    </w:p>
    <w:p w14:paraId="1FCF4D2D" w14:textId="77777777" w:rsidR="0054161B" w:rsidRPr="005E7703" w:rsidRDefault="0054161B" w:rsidP="004830AF">
      <w:pPr>
        <w:jc w:val="both"/>
      </w:pPr>
    </w:p>
    <w:p w14:paraId="0AF6E1D8" w14:textId="4F7CC63B" w:rsidR="0054161B" w:rsidRPr="005E7703" w:rsidRDefault="0054161B" w:rsidP="00F10ED4">
      <w:pPr>
        <w:jc w:val="both"/>
      </w:pPr>
      <w:r w:rsidRPr="005E7703">
        <w:t>3) O Acesso a tais documentos, por parte deste Município, se dará somente na fase de habilitação do certame.</w:t>
      </w:r>
    </w:p>
    <w:p w14:paraId="00CD9E9A" w14:textId="1CE40400" w:rsidR="0054161B" w:rsidRPr="005E7703" w:rsidRDefault="0054161B" w:rsidP="00F10ED4">
      <w:pPr>
        <w:jc w:val="both"/>
      </w:pPr>
    </w:p>
    <w:p w14:paraId="727A3D0D" w14:textId="19C16070" w:rsidR="0054161B" w:rsidRPr="005E7703" w:rsidRDefault="0054161B" w:rsidP="00F10ED4">
      <w:pPr>
        <w:jc w:val="both"/>
      </w:pPr>
      <w:r w:rsidRPr="005E7703">
        <w:t>b) Demais documentos exigíveis pela BLL – Bolsa de Licitações e Leilões do Brasil.</w:t>
      </w:r>
    </w:p>
    <w:p w14:paraId="6E2EADDC" w14:textId="77777777" w:rsidR="008E2FD8" w:rsidRPr="005E7703" w:rsidRDefault="008E2FD8" w:rsidP="004830AF">
      <w:pPr>
        <w:jc w:val="both"/>
      </w:pPr>
    </w:p>
    <w:p w14:paraId="36A1C413" w14:textId="5A0A672E" w:rsidR="004C503F" w:rsidRPr="005E7703" w:rsidRDefault="00A97A6C" w:rsidP="004830AF">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w:t>
      </w:r>
      <w:r w:rsidR="004C503F" w:rsidRPr="005E7703">
        <w:rPr>
          <w:rFonts w:ascii="Times New Roman" w:hAnsi="Times New Roman" w:cs="Times New Roman"/>
          <w:sz w:val="24"/>
          <w:szCs w:val="24"/>
        </w:rPr>
        <w:t>.3.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6EBE431" w14:textId="41DBD0F6" w:rsidR="004C503F" w:rsidRPr="005E7703" w:rsidRDefault="00A97A6C" w:rsidP="004830AF">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w:t>
      </w:r>
      <w:r w:rsidR="004C503F" w:rsidRPr="005E7703">
        <w:rPr>
          <w:rFonts w:ascii="Times New Roman" w:hAnsi="Times New Roman" w:cs="Times New Roman"/>
          <w:sz w:val="24"/>
          <w:szCs w:val="24"/>
        </w:rPr>
        <w:t>.4.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529E1D17" w14:textId="2942FD10" w:rsidR="004C503F" w:rsidRPr="005E7703" w:rsidRDefault="00A97A6C" w:rsidP="004830AF">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w:t>
      </w:r>
      <w:r w:rsidR="004C503F" w:rsidRPr="005E7703">
        <w:rPr>
          <w:rFonts w:ascii="Times New Roman" w:hAnsi="Times New Roman" w:cs="Times New Roman"/>
          <w:sz w:val="24"/>
          <w:szCs w:val="24"/>
        </w:rPr>
        <w:t>.5. A não observância do disposto no item anterior poderá ensejar desclassificação no momento da habilitação.</w:t>
      </w:r>
    </w:p>
    <w:p w14:paraId="6E4E2C56" w14:textId="77777777" w:rsidR="00F30229" w:rsidRPr="008E0F28" w:rsidRDefault="00F30229" w:rsidP="00F30229">
      <w:pPr>
        <w:pStyle w:val="Nvel2-Red"/>
        <w:tabs>
          <w:tab w:val="clear" w:pos="1406"/>
        </w:tabs>
        <w:spacing w:line="240" w:lineRule="auto"/>
        <w:rPr>
          <w:rFonts w:ascii="Times New Roman" w:hAnsi="Times New Roman" w:cs="Times New Roman"/>
          <w:i w:val="0"/>
          <w:iCs w:val="0"/>
          <w:color w:val="000000"/>
          <w:sz w:val="24"/>
          <w:szCs w:val="24"/>
        </w:rPr>
      </w:pPr>
      <w:bookmarkStart w:id="4" w:name="_Ref117000692"/>
      <w:r>
        <w:rPr>
          <w:rFonts w:ascii="Times New Roman" w:hAnsi="Times New Roman" w:cs="Times New Roman"/>
          <w:i w:val="0"/>
          <w:iCs w:val="0"/>
          <w:color w:val="000000"/>
          <w:sz w:val="24"/>
          <w:szCs w:val="24"/>
        </w:rPr>
        <w:t>4.6. S</w:t>
      </w:r>
      <w:r w:rsidRPr="008E0F28">
        <w:rPr>
          <w:rFonts w:ascii="Times New Roman" w:hAnsi="Times New Roman" w:cs="Times New Roman"/>
          <w:i w:val="0"/>
          <w:iCs w:val="0"/>
          <w:color w:val="000000"/>
          <w:sz w:val="24"/>
          <w:szCs w:val="24"/>
        </w:rPr>
        <w:t>erá concedido nesta Licitação tratamento favorecido para microempresas, empresas de pequeno porte e figuras equiparadas, nos termos da Lei Complementar nº 123, de 2006, em razão da incidência, no caso, do art. 4º, § 1º da Lei nº 14.133, de 2021.</w:t>
      </w:r>
    </w:p>
    <w:p w14:paraId="78E4D957" w14:textId="2CFD4BA3" w:rsidR="004C503F" w:rsidRPr="005E7703" w:rsidRDefault="00A97A6C" w:rsidP="004830AF">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w:t>
      </w:r>
      <w:r w:rsidR="008E0F28">
        <w:rPr>
          <w:rFonts w:ascii="Times New Roman" w:hAnsi="Times New Roman" w:cs="Times New Roman"/>
          <w:sz w:val="24"/>
          <w:szCs w:val="24"/>
        </w:rPr>
        <w:t>7</w:t>
      </w:r>
      <w:r w:rsidR="004C503F" w:rsidRPr="005E7703">
        <w:rPr>
          <w:rFonts w:ascii="Times New Roman" w:hAnsi="Times New Roman" w:cs="Times New Roman"/>
          <w:sz w:val="24"/>
          <w:szCs w:val="24"/>
        </w:rPr>
        <w:t>. Não poderão disputar esta licitação:</w:t>
      </w:r>
      <w:bookmarkEnd w:id="4"/>
    </w:p>
    <w:p w14:paraId="0379FBAB" w14:textId="2ADA1E6F" w:rsidR="00A97A6C" w:rsidRPr="000F2561" w:rsidRDefault="00A97A6C" w:rsidP="00A70253">
      <w:pPr>
        <w:pStyle w:val="Nivel3"/>
        <w:numPr>
          <w:ilvl w:val="0"/>
          <w:numId w:val="0"/>
        </w:numPr>
        <w:spacing w:line="240" w:lineRule="auto"/>
        <w:rPr>
          <w:rFonts w:ascii="Times New Roman" w:hAnsi="Times New Roman" w:cs="Times New Roman"/>
          <w:sz w:val="24"/>
          <w:szCs w:val="24"/>
        </w:rPr>
      </w:pPr>
      <w:bookmarkStart w:id="5" w:name="_Ref113883338"/>
      <w:r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Pr="000F2561">
        <w:rPr>
          <w:rFonts w:ascii="Times New Roman" w:hAnsi="Times New Roman" w:cs="Times New Roman"/>
          <w:sz w:val="24"/>
          <w:szCs w:val="24"/>
        </w:rPr>
        <w:t>.</w:t>
      </w:r>
      <w:r w:rsidR="004C503F" w:rsidRPr="000F2561">
        <w:rPr>
          <w:rFonts w:ascii="Times New Roman" w:hAnsi="Times New Roman" w:cs="Times New Roman"/>
          <w:sz w:val="24"/>
          <w:szCs w:val="24"/>
        </w:rPr>
        <w:t>1. aquele que não atenda às condições deste Edital e seu(s) anexo(s);</w:t>
      </w:r>
    </w:p>
    <w:p w14:paraId="23E1A400" w14:textId="7404BBEB" w:rsidR="00A97A6C" w:rsidRPr="000F2561" w:rsidRDefault="00A97A6C" w:rsidP="00A70253">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Pr="000F2561">
        <w:rPr>
          <w:rFonts w:ascii="Times New Roman" w:hAnsi="Times New Roman" w:cs="Times New Roman"/>
          <w:sz w:val="24"/>
          <w:szCs w:val="24"/>
        </w:rPr>
        <w:t xml:space="preserve">.2. </w:t>
      </w:r>
      <w:r w:rsidR="004C503F" w:rsidRPr="000F2561">
        <w:rPr>
          <w:rFonts w:ascii="Times New Roman" w:hAnsi="Times New Roman" w:cs="Times New Roman"/>
          <w:sz w:val="24"/>
          <w:szCs w:val="24"/>
        </w:rPr>
        <w:t>sociedade que desempenhe atividade incompat</w:t>
      </w:r>
      <w:r w:rsidRPr="000F2561">
        <w:rPr>
          <w:rFonts w:ascii="Times New Roman" w:hAnsi="Times New Roman" w:cs="Times New Roman"/>
          <w:sz w:val="24"/>
          <w:szCs w:val="24"/>
        </w:rPr>
        <w:t>ível com o objeto da licitação;</w:t>
      </w:r>
    </w:p>
    <w:p w14:paraId="0E267853" w14:textId="5DCA0EF4" w:rsidR="00A97A6C" w:rsidRPr="000F2561" w:rsidRDefault="00A97A6C" w:rsidP="00A70253">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Pr="000F2561">
        <w:rPr>
          <w:rFonts w:ascii="Times New Roman" w:hAnsi="Times New Roman" w:cs="Times New Roman"/>
          <w:sz w:val="24"/>
          <w:szCs w:val="24"/>
        </w:rPr>
        <w:t xml:space="preserve">.3. </w:t>
      </w:r>
      <w:r w:rsidR="004C503F" w:rsidRPr="000F2561">
        <w:rPr>
          <w:rFonts w:ascii="Times New Roman" w:hAnsi="Times New Roman" w:cs="Times New Roman"/>
          <w:sz w:val="24"/>
          <w:szCs w:val="24"/>
        </w:rPr>
        <w:t>empresas estrangeiras que não tenham representação legal no Brasil com poderes expressos para receber citação e responder administrativa ou judicialmente;</w:t>
      </w:r>
      <w:bookmarkStart w:id="6" w:name="_Ref114659912"/>
    </w:p>
    <w:p w14:paraId="516821A0" w14:textId="339810F8" w:rsidR="00A97A6C" w:rsidRPr="000F2561" w:rsidRDefault="00A97A6C" w:rsidP="00A70253">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Pr="000F2561">
        <w:rPr>
          <w:rFonts w:ascii="Times New Roman" w:hAnsi="Times New Roman" w:cs="Times New Roman"/>
          <w:sz w:val="24"/>
          <w:szCs w:val="24"/>
        </w:rPr>
        <w:t xml:space="preserve">.4. </w:t>
      </w:r>
      <w:r w:rsidR="004C503F" w:rsidRPr="000F2561">
        <w:rPr>
          <w:rFonts w:ascii="Times New Roman" w:hAnsi="Times New Roman" w:cs="Times New Roman"/>
          <w:sz w:val="24"/>
          <w:szCs w:val="24"/>
        </w:rPr>
        <w:t>autor do anteprojeto, do projeto básico ou do projeto executivo, pessoa física ou jurídica, quando a licitação versar sobre serviços ou fornecimento de bens a ele relacionados;</w:t>
      </w:r>
      <w:bookmarkStart w:id="7" w:name="_Ref114659913"/>
      <w:bookmarkStart w:id="8" w:name="_Ref113883339"/>
      <w:bookmarkEnd w:id="5"/>
      <w:bookmarkEnd w:id="6"/>
    </w:p>
    <w:p w14:paraId="42012ACB" w14:textId="1A1476A7" w:rsidR="00A97A6C" w:rsidRPr="000F2561" w:rsidRDefault="00A97A6C" w:rsidP="00A70253">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Pr="000F2561">
        <w:rPr>
          <w:rFonts w:ascii="Times New Roman" w:hAnsi="Times New Roman" w:cs="Times New Roman"/>
          <w:sz w:val="24"/>
          <w:szCs w:val="24"/>
        </w:rPr>
        <w:t xml:space="preserve">.5. </w:t>
      </w:r>
      <w:r w:rsidR="004C503F" w:rsidRPr="000F2561">
        <w:rPr>
          <w:rFonts w:ascii="Times New Roman" w:hAnsi="Times New Roman" w:cs="Times New Roman"/>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7"/>
      <w:r w:rsidR="004C503F" w:rsidRPr="000F2561">
        <w:rPr>
          <w:rFonts w:ascii="Times New Roman" w:hAnsi="Times New Roman" w:cs="Times New Roman"/>
          <w:sz w:val="24"/>
          <w:szCs w:val="24"/>
        </w:rPr>
        <w:t xml:space="preserve"> </w:t>
      </w:r>
      <w:bookmarkStart w:id="9" w:name="_Ref113883003"/>
      <w:bookmarkEnd w:id="8"/>
    </w:p>
    <w:p w14:paraId="5CBC1F61" w14:textId="7C5A5368" w:rsidR="00A97A6C" w:rsidRPr="000F2561" w:rsidRDefault="00A97A6C" w:rsidP="00A70253">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Pr="000F2561">
        <w:rPr>
          <w:rFonts w:ascii="Times New Roman" w:hAnsi="Times New Roman" w:cs="Times New Roman"/>
          <w:sz w:val="24"/>
          <w:szCs w:val="24"/>
        </w:rPr>
        <w:t xml:space="preserve">.6. </w:t>
      </w:r>
      <w:r w:rsidR="004C503F" w:rsidRPr="000F2561">
        <w:rPr>
          <w:rFonts w:ascii="Times New Roman" w:hAnsi="Times New Roman" w:cs="Times New Roman"/>
          <w:sz w:val="24"/>
          <w:szCs w:val="24"/>
        </w:rPr>
        <w:t>pessoa física ou jurídica que se encontre, ao tempo da licitação, impossibilitada de participar da licitação em decorrência de sanção que lhe foi imposta;</w:t>
      </w:r>
      <w:bookmarkEnd w:id="9"/>
    </w:p>
    <w:p w14:paraId="593FE023" w14:textId="29993932" w:rsidR="00A97A6C" w:rsidRPr="000F2561" w:rsidRDefault="00A97A6C" w:rsidP="00A70253">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lastRenderedPageBreak/>
        <w:t>4.</w:t>
      </w:r>
      <w:r w:rsidR="008E0F28" w:rsidRPr="000F2561">
        <w:rPr>
          <w:rFonts w:ascii="Times New Roman" w:hAnsi="Times New Roman" w:cs="Times New Roman"/>
          <w:sz w:val="24"/>
          <w:szCs w:val="24"/>
        </w:rPr>
        <w:t>7</w:t>
      </w:r>
      <w:r w:rsidRPr="000F2561">
        <w:rPr>
          <w:rFonts w:ascii="Times New Roman" w:hAnsi="Times New Roman" w:cs="Times New Roman"/>
          <w:sz w:val="24"/>
          <w:szCs w:val="24"/>
        </w:rPr>
        <w:t xml:space="preserve">.7. </w:t>
      </w:r>
      <w:r w:rsidR="004C503F" w:rsidRPr="000F2561">
        <w:rPr>
          <w:rFonts w:ascii="Times New Roman" w:hAnsi="Times New Roman" w:cs="Times New Roman"/>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w:t>
      </w:r>
      <w:bookmarkStart w:id="10" w:name="_Ref113883579"/>
    </w:p>
    <w:p w14:paraId="2B4B3249" w14:textId="4FDCEB16" w:rsidR="00A97A6C" w:rsidRPr="000F2561" w:rsidRDefault="00A97A6C" w:rsidP="00A70253">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Pr="000F2561">
        <w:rPr>
          <w:rFonts w:ascii="Times New Roman" w:hAnsi="Times New Roman" w:cs="Times New Roman"/>
          <w:sz w:val="24"/>
          <w:szCs w:val="24"/>
        </w:rPr>
        <w:t xml:space="preserve">.8. </w:t>
      </w:r>
      <w:r w:rsidR="004C503F" w:rsidRPr="000F2561">
        <w:rPr>
          <w:rFonts w:ascii="Times New Roman" w:hAnsi="Times New Roman" w:cs="Times New Roman"/>
          <w:sz w:val="24"/>
          <w:szCs w:val="24"/>
        </w:rPr>
        <w:t>empresas controladoras, controladas ou coligadas, nos termos da Lei nº 6.404, de 15 de dezembro de 1976, concorrendo entre si;</w:t>
      </w:r>
      <w:bookmarkEnd w:id="10"/>
    </w:p>
    <w:p w14:paraId="5501C479" w14:textId="2DF8BD80" w:rsidR="00A97A6C" w:rsidRPr="000F2561" w:rsidRDefault="00A97A6C" w:rsidP="00A70253">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Pr="000F2561">
        <w:rPr>
          <w:rFonts w:ascii="Times New Roman" w:hAnsi="Times New Roman" w:cs="Times New Roman"/>
          <w:sz w:val="24"/>
          <w:szCs w:val="24"/>
        </w:rPr>
        <w:t xml:space="preserve">.9. </w:t>
      </w:r>
      <w:r w:rsidR="004C503F" w:rsidRPr="000F2561">
        <w:rPr>
          <w:rFonts w:ascii="Times New Roman" w:hAnsi="Times New Roman" w:cs="Times New Roman"/>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C18C206" w14:textId="5D7AB128" w:rsidR="004C503F" w:rsidRPr="000F2561" w:rsidRDefault="00A97A6C" w:rsidP="00A70253">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Pr="000F2561">
        <w:rPr>
          <w:rFonts w:ascii="Times New Roman" w:hAnsi="Times New Roman" w:cs="Times New Roman"/>
          <w:sz w:val="24"/>
          <w:szCs w:val="24"/>
        </w:rPr>
        <w:t xml:space="preserve">.10. </w:t>
      </w:r>
      <w:r w:rsidR="004C503F" w:rsidRPr="000F2561">
        <w:rPr>
          <w:rFonts w:ascii="Times New Roman" w:hAnsi="Times New Roman" w:cs="Times New Roman"/>
          <w:sz w:val="24"/>
          <w:szCs w:val="24"/>
        </w:rPr>
        <w:t>Organizações da Sociedade Civil de Interesse Público - OSCIP, atuando nessa condição;</w:t>
      </w:r>
    </w:p>
    <w:p w14:paraId="6CD82C87" w14:textId="01DECC2B" w:rsidR="004C503F" w:rsidRPr="000F2561" w:rsidRDefault="00A97A6C" w:rsidP="004830AF">
      <w:pPr>
        <w:pStyle w:val="Nivel2"/>
        <w:numPr>
          <w:ilvl w:val="0"/>
          <w:numId w:val="0"/>
        </w:numPr>
        <w:spacing w:line="240" w:lineRule="auto"/>
        <w:rPr>
          <w:rFonts w:ascii="Times New Roman" w:hAnsi="Times New Roman" w:cs="Times New Roman"/>
          <w:sz w:val="24"/>
          <w:szCs w:val="24"/>
        </w:rPr>
      </w:pPr>
      <w:bookmarkStart w:id="11" w:name="_Ref168486586"/>
      <w:r w:rsidRPr="000F2561">
        <w:rPr>
          <w:rFonts w:ascii="Times New Roman" w:hAnsi="Times New Roman" w:cs="Times New Roman"/>
          <w:sz w:val="24"/>
          <w:szCs w:val="24"/>
        </w:rPr>
        <w:t>4.</w:t>
      </w:r>
      <w:r w:rsidR="008E0F28" w:rsidRPr="000F2561">
        <w:rPr>
          <w:rFonts w:ascii="Times New Roman" w:hAnsi="Times New Roman" w:cs="Times New Roman"/>
          <w:sz w:val="24"/>
          <w:szCs w:val="24"/>
        </w:rPr>
        <w:t>8</w:t>
      </w:r>
      <w:r w:rsidRPr="000F2561">
        <w:rPr>
          <w:rFonts w:ascii="Times New Roman" w:hAnsi="Times New Roman" w:cs="Times New Roman"/>
          <w:sz w:val="24"/>
          <w:szCs w:val="24"/>
        </w:rPr>
        <w:t xml:space="preserve">. </w:t>
      </w:r>
      <w:r w:rsidR="004C503F" w:rsidRPr="000F2561">
        <w:rPr>
          <w:rFonts w:ascii="Times New Roman" w:hAnsi="Times New Roman" w:cs="Times New Roman"/>
          <w:sz w:val="24"/>
          <w:szCs w:val="24"/>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bookmarkEnd w:id="11"/>
    </w:p>
    <w:p w14:paraId="3C313AC4" w14:textId="6AF60565" w:rsidR="004C503F" w:rsidRPr="000F2561" w:rsidRDefault="00CF2E54" w:rsidP="004830AF">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9</w:t>
      </w:r>
      <w:r w:rsidRPr="000F2561">
        <w:rPr>
          <w:rFonts w:ascii="Times New Roman" w:hAnsi="Times New Roman" w:cs="Times New Roman"/>
          <w:sz w:val="24"/>
          <w:szCs w:val="24"/>
        </w:rPr>
        <w:t>.</w:t>
      </w:r>
      <w:r w:rsidR="004C503F" w:rsidRPr="000F2561">
        <w:rPr>
          <w:rFonts w:ascii="Times New Roman" w:hAnsi="Times New Roman" w:cs="Times New Roman"/>
          <w:sz w:val="24"/>
          <w:szCs w:val="24"/>
        </w:rPr>
        <w:t xml:space="preserve"> O impedimento de que trata o item </w:t>
      </w:r>
      <w:r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Pr="000F2561">
        <w:rPr>
          <w:rFonts w:ascii="Times New Roman" w:hAnsi="Times New Roman" w:cs="Times New Roman"/>
          <w:sz w:val="24"/>
          <w:szCs w:val="24"/>
        </w:rPr>
        <w:t xml:space="preserve">6. </w:t>
      </w:r>
      <w:r w:rsidR="004C503F" w:rsidRPr="000F2561">
        <w:rPr>
          <w:rFonts w:ascii="Times New Roman" w:hAnsi="Times New Roman" w:cs="Times New Roman"/>
          <w:sz w:val="24"/>
          <w:szCs w:val="24"/>
        </w:rPr>
        <w:t>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AC91524" w14:textId="108987AB" w:rsidR="004C503F" w:rsidRPr="000F2561" w:rsidRDefault="000D743B" w:rsidP="004830AF">
      <w:pPr>
        <w:pStyle w:val="Nivel2"/>
        <w:numPr>
          <w:ilvl w:val="0"/>
          <w:numId w:val="0"/>
        </w:numPr>
        <w:spacing w:line="240" w:lineRule="auto"/>
        <w:rPr>
          <w:rFonts w:ascii="Times New Roman" w:hAnsi="Times New Roman" w:cs="Times New Roman"/>
          <w:sz w:val="24"/>
          <w:szCs w:val="24"/>
        </w:rPr>
      </w:pPr>
      <w:bookmarkStart w:id="12" w:name="art14§2"/>
      <w:bookmarkStart w:id="13" w:name="art14§3"/>
      <w:bookmarkStart w:id="14" w:name="art14§4"/>
      <w:bookmarkEnd w:id="12"/>
      <w:bookmarkEnd w:id="13"/>
      <w:bookmarkEnd w:id="14"/>
      <w:r w:rsidRPr="000F2561">
        <w:rPr>
          <w:rFonts w:ascii="Times New Roman" w:hAnsi="Times New Roman" w:cs="Times New Roman"/>
          <w:sz w:val="24"/>
          <w:szCs w:val="24"/>
        </w:rPr>
        <w:t>4</w:t>
      </w:r>
      <w:r w:rsidR="008E0F28" w:rsidRPr="000F2561">
        <w:rPr>
          <w:rFonts w:ascii="Times New Roman" w:hAnsi="Times New Roman" w:cs="Times New Roman"/>
          <w:sz w:val="24"/>
          <w:szCs w:val="24"/>
        </w:rPr>
        <w:t>.10</w:t>
      </w:r>
      <w:r w:rsidR="004C503F" w:rsidRPr="000F2561">
        <w:rPr>
          <w:rFonts w:ascii="Times New Roman" w:hAnsi="Times New Roman" w:cs="Times New Roman"/>
          <w:sz w:val="24"/>
          <w:szCs w:val="24"/>
        </w:rPr>
        <w:t xml:space="preserve">. O disposto nos itens </w:t>
      </w:r>
      <w:r w:rsidR="00CF2E54"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00CF2E54" w:rsidRPr="000F2561">
        <w:rPr>
          <w:rFonts w:ascii="Times New Roman" w:hAnsi="Times New Roman" w:cs="Times New Roman"/>
          <w:sz w:val="24"/>
          <w:szCs w:val="24"/>
        </w:rPr>
        <w:t>.4 e 4.</w:t>
      </w:r>
      <w:r w:rsidR="008E0F28" w:rsidRPr="000F2561">
        <w:rPr>
          <w:rFonts w:ascii="Times New Roman" w:hAnsi="Times New Roman" w:cs="Times New Roman"/>
          <w:sz w:val="24"/>
          <w:szCs w:val="24"/>
        </w:rPr>
        <w:t>7</w:t>
      </w:r>
      <w:r w:rsidR="00CF2E54" w:rsidRPr="000F2561">
        <w:rPr>
          <w:rFonts w:ascii="Times New Roman" w:hAnsi="Times New Roman" w:cs="Times New Roman"/>
          <w:sz w:val="24"/>
          <w:szCs w:val="24"/>
        </w:rPr>
        <w:t xml:space="preserve">.5 </w:t>
      </w:r>
      <w:r w:rsidR="004C503F" w:rsidRPr="000F2561">
        <w:rPr>
          <w:rFonts w:ascii="Times New Roman" w:hAnsi="Times New Roman" w:cs="Times New Roman"/>
          <w:sz w:val="24"/>
          <w:szCs w:val="24"/>
        </w:rPr>
        <w:t>não impede a licitação ou a contratação de serviço que inclua como encargo do contratado a elaboração do projeto básico e do projeto executivo, nas contratações integradas, e do projeto executivo, nos demais regimes de execução.</w:t>
      </w:r>
    </w:p>
    <w:p w14:paraId="17674DB9" w14:textId="0FFBE017" w:rsidR="000D743B" w:rsidRPr="000F2561" w:rsidRDefault="000D743B" w:rsidP="004830AF">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11</w:t>
      </w:r>
      <w:r w:rsidRPr="000F2561">
        <w:rPr>
          <w:rFonts w:ascii="Times New Roman" w:hAnsi="Times New Roman" w:cs="Times New Roman"/>
          <w:sz w:val="24"/>
          <w:szCs w:val="24"/>
        </w:rPr>
        <w:t>.</w:t>
      </w:r>
      <w:r w:rsidR="00CF2E54" w:rsidRPr="000F2561">
        <w:rPr>
          <w:rFonts w:ascii="Times New Roman" w:hAnsi="Times New Roman" w:cs="Times New Roman"/>
          <w:sz w:val="24"/>
          <w:szCs w:val="24"/>
        </w:rPr>
        <w:t xml:space="preserve"> Equiparam-se aos autores do projeto as empresas integrantes do mesmo grupo econômico.</w:t>
      </w:r>
      <w:bookmarkStart w:id="15" w:name="art14§5"/>
      <w:bookmarkEnd w:id="15"/>
    </w:p>
    <w:p w14:paraId="3818FEC7" w14:textId="46CE51D5" w:rsidR="000D743B" w:rsidRDefault="000D743B" w:rsidP="004830AF">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4.1</w:t>
      </w:r>
      <w:r w:rsidR="008E0F28" w:rsidRPr="000F2561">
        <w:rPr>
          <w:rFonts w:ascii="Times New Roman" w:hAnsi="Times New Roman" w:cs="Times New Roman"/>
          <w:sz w:val="24"/>
          <w:szCs w:val="24"/>
        </w:rPr>
        <w:t>2</w:t>
      </w:r>
      <w:r w:rsidRPr="000F2561">
        <w:rPr>
          <w:rFonts w:ascii="Times New Roman" w:hAnsi="Times New Roman" w:cs="Times New Roman"/>
          <w:sz w:val="24"/>
          <w:szCs w:val="24"/>
        </w:rPr>
        <w:t xml:space="preserve">. </w:t>
      </w:r>
      <w:r w:rsidR="004C503F" w:rsidRPr="000F2561">
        <w:rPr>
          <w:rFonts w:ascii="Times New Roman" w:hAnsi="Times New Roman" w:cs="Times New Roman"/>
          <w:sz w:val="24"/>
          <w:szCs w:val="24"/>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 de 2021.</w:t>
      </w:r>
    </w:p>
    <w:p w14:paraId="74262374" w14:textId="77777777" w:rsidR="007561CC" w:rsidRPr="007561CC" w:rsidRDefault="007561CC" w:rsidP="004830AF">
      <w:pPr>
        <w:pStyle w:val="Nivel2"/>
        <w:numPr>
          <w:ilvl w:val="0"/>
          <w:numId w:val="0"/>
        </w:numPr>
        <w:spacing w:line="240" w:lineRule="auto"/>
        <w:rPr>
          <w:rFonts w:ascii="Times New Roman" w:hAnsi="Times New Roman" w:cs="Times New Roman"/>
          <w:sz w:val="16"/>
          <w:szCs w:val="16"/>
        </w:rPr>
      </w:pPr>
    </w:p>
    <w:p w14:paraId="4A58A683" w14:textId="5CB96859" w:rsidR="00E066D7" w:rsidRDefault="007561CC" w:rsidP="00AA1DE5">
      <w:pPr>
        <w:jc w:val="both"/>
        <w:rPr>
          <w:color w:val="000000"/>
        </w:rPr>
      </w:pPr>
      <w:r w:rsidRPr="008E0F28">
        <w:rPr>
          <w:b/>
          <w:color w:val="000000" w:themeColor="text1"/>
        </w:rPr>
        <w:t xml:space="preserve">5. </w:t>
      </w:r>
      <w:r>
        <w:rPr>
          <w:b/>
          <w:color w:val="000000" w:themeColor="text1"/>
        </w:rPr>
        <w:t xml:space="preserve">DA APRESENTAÇÃO DA PROPOSTA E DOS </w:t>
      </w:r>
      <w:r w:rsidRPr="008E0F28">
        <w:rPr>
          <w:b/>
          <w:color w:val="000000" w:themeColor="text1"/>
        </w:rPr>
        <w:t>DOCUMENTOS DE HABILITAÇÃO</w:t>
      </w:r>
    </w:p>
    <w:p w14:paraId="349A2A1D" w14:textId="77777777" w:rsidR="00FE2CA9" w:rsidRDefault="00FE2CA9" w:rsidP="00FE2CA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Na presente licitação, a fase de habilitação sucederá as fases de apresentação de propostas e lances e de julgamento.</w:t>
      </w:r>
    </w:p>
    <w:p w14:paraId="194E63D1" w14:textId="77777777" w:rsidR="00FE2CA9" w:rsidRDefault="00FE2CA9" w:rsidP="00FE2CA9">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w:t>
      </w:r>
      <w:r w:rsidRPr="001721C3">
        <w:rPr>
          <w:rFonts w:ascii="Times New Roman" w:hAnsi="Times New Roman" w:cs="Times New Roman"/>
          <w:i w:val="0"/>
          <w:color w:val="000000"/>
          <w:sz w:val="24"/>
          <w:szCs w:val="24"/>
        </w:rPr>
        <w:t xml:space="preserve">.2. Os licitantes encaminharão, exclusivamente por meio do sistema eletrônico, a proposta com o preço ou o percentual de desconto, conforme o critério de julgamento adotado neste Edital, até a data e o horário estabelecidos para abertura da sessão pública. </w:t>
      </w:r>
    </w:p>
    <w:p w14:paraId="6F581520" w14:textId="77777777" w:rsidR="00FE2CA9" w:rsidRPr="005E7703" w:rsidRDefault="00FE2CA9" w:rsidP="00FE2CA9">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w:t>
      </w:r>
      <w:r w:rsidRPr="001721C3">
        <w:rPr>
          <w:rFonts w:ascii="Times New Roman" w:hAnsi="Times New Roman" w:cs="Times New Roman"/>
          <w:i w:val="0"/>
          <w:color w:val="000000"/>
          <w:sz w:val="24"/>
          <w:szCs w:val="24"/>
        </w:rPr>
        <w:t xml:space="preserve">3. 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nos itens </w:t>
      </w:r>
      <w:r>
        <w:rPr>
          <w:rFonts w:ascii="Times New Roman" w:hAnsi="Times New Roman" w:cs="Times New Roman"/>
          <w:i w:val="0"/>
          <w:color w:val="000000"/>
          <w:sz w:val="24"/>
          <w:szCs w:val="24"/>
        </w:rPr>
        <w:t xml:space="preserve">9.1. e 9.2. </w:t>
      </w:r>
      <w:r w:rsidRPr="001721C3">
        <w:rPr>
          <w:rFonts w:ascii="Times New Roman" w:hAnsi="Times New Roman" w:cs="Times New Roman"/>
          <w:i w:val="0"/>
          <w:color w:val="000000"/>
          <w:sz w:val="24"/>
          <w:szCs w:val="24"/>
        </w:rPr>
        <w:t>deste Edital.</w:t>
      </w:r>
    </w:p>
    <w:p w14:paraId="212F626A" w14:textId="77777777" w:rsidR="00FE2CA9" w:rsidRPr="005E7703" w:rsidRDefault="00FE2CA9" w:rsidP="00FE2CA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No cadastramento da proposta inicial, o licitante declarará, em campo próprio do sistema, que:</w:t>
      </w:r>
    </w:p>
    <w:p w14:paraId="31DF44AA" w14:textId="77777777" w:rsidR="00FE2CA9" w:rsidRPr="005E7703" w:rsidRDefault="00FE2CA9" w:rsidP="00FE2CA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lastRenderedPageBreak/>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.1. Está ciente e concorda com as condições contidas no edital e seus anexos, bem como de que a proposta apresentada compreende a integralidade dos custos para atendimento dos direitos trabalhistas assegurados na Constituição Federal, nas leis trabalhistas, nas normas infra legais, nas convenções coletivas de trabalho e nos termos de ajustamento de conduta vigentes na data de sua entrega em definitivo e que cumpre plenamente os requisitos de habilitação definidos no instrumento convocatório;</w:t>
      </w:r>
    </w:p>
    <w:p w14:paraId="5D5A0486" w14:textId="77777777" w:rsidR="00FE2CA9" w:rsidRPr="005E7703" w:rsidRDefault="00FE2CA9" w:rsidP="00FE2CA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 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.2. não emprega menor de 18 anos em trabalho noturno, perigoso ou insalubre e não emprega menor de 16 anos, salvo menor, a partir de 14 anos, na condição de aprendiz, nos termos do artigo 7°, XXXIII, da Constituição; </w:t>
      </w:r>
    </w:p>
    <w:p w14:paraId="616C6F8E" w14:textId="77777777" w:rsidR="00FE2CA9" w:rsidRPr="005E7703" w:rsidRDefault="00FE2CA9" w:rsidP="00FE2CA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.3. não possui empregados executando trabalho degradante ou forçado, observando o disposto nos incisos III e IV do art. 1º e no inciso III do art. 5º da Constituição Federal; </w:t>
      </w:r>
    </w:p>
    <w:p w14:paraId="1800837D" w14:textId="77777777" w:rsidR="00FE2CA9" w:rsidRPr="005E7703" w:rsidRDefault="00FE2CA9" w:rsidP="00FE2CA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.4. Cumpre as exigências de reserva de cargos para pessoa com deficiência e para reabilitado da Previdência Social, previstas em lei e em outras normas específicas. </w:t>
      </w:r>
    </w:p>
    <w:p w14:paraId="66C11146" w14:textId="77777777" w:rsidR="00FE2CA9" w:rsidRPr="005E7703" w:rsidRDefault="00FE2CA9" w:rsidP="00FE2CA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5</w:t>
      </w:r>
      <w:r w:rsidRPr="005E7703">
        <w:rPr>
          <w:rFonts w:ascii="Times New Roman" w:hAnsi="Times New Roman" w:cs="Times New Roman"/>
          <w:i w:val="0"/>
          <w:color w:val="000000"/>
          <w:sz w:val="24"/>
          <w:szCs w:val="24"/>
        </w:rPr>
        <w:t>. O licitante organizado em cooperativa deverá declarar, ainda, em campo próprio do sistema eletrônico, que cumpre os requisitos estabelecidos no artigo 16 da Lei nº 14.133, de 2021.</w:t>
      </w:r>
    </w:p>
    <w:p w14:paraId="17C0937B" w14:textId="77777777" w:rsidR="00FE2CA9" w:rsidRPr="005E7703" w:rsidRDefault="00FE2CA9" w:rsidP="00FE2CA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 xml:space="preserve">. 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arts. 42 a 49, observado o disposto nos §§ 1º ao 3º do art. 4º, da Lei n.º 14.133, de 2021. </w:t>
      </w:r>
    </w:p>
    <w:p w14:paraId="51E6A27C" w14:textId="77777777" w:rsidR="00FE2CA9" w:rsidRPr="005E7703" w:rsidRDefault="00FE2CA9" w:rsidP="00FE2CA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 xml:space="preserve">.1. No item exclusivo para participação de microempresas e empresas de pequeno porte, a assinalação do campo “não” impedirá o prosseguimento no certame, para aquele item; </w:t>
      </w:r>
    </w:p>
    <w:p w14:paraId="17F44FDB" w14:textId="77777777" w:rsidR="00FE2CA9" w:rsidRPr="005E7703" w:rsidRDefault="00FE2CA9" w:rsidP="00FE2CA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.2. 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12A8521D" w14:textId="77777777" w:rsidR="00FE2CA9" w:rsidRPr="005E7703" w:rsidRDefault="00FE2CA9" w:rsidP="00FE2CA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7</w:t>
      </w:r>
      <w:r w:rsidRPr="005E7703">
        <w:rPr>
          <w:rFonts w:ascii="Times New Roman" w:hAnsi="Times New Roman" w:cs="Times New Roman"/>
          <w:i w:val="0"/>
          <w:color w:val="000000"/>
          <w:sz w:val="24"/>
          <w:szCs w:val="24"/>
        </w:rPr>
        <w:t>. A falsidade da declaração de que trata os itens 5.1 ou 5.4 sujeitará o licitante às sanções previstas na Lei nº 14.133, de 2021, e neste Edital.</w:t>
      </w:r>
    </w:p>
    <w:p w14:paraId="5E62D5EF" w14:textId="77777777" w:rsidR="00FE2CA9" w:rsidRPr="005E7703" w:rsidRDefault="00FE2CA9" w:rsidP="00FE2CA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8</w:t>
      </w:r>
      <w:r w:rsidRPr="005E7703">
        <w:rPr>
          <w:rFonts w:ascii="Times New Roman" w:hAnsi="Times New Roman" w:cs="Times New Roman"/>
          <w:i w:val="0"/>
          <w:color w:val="000000"/>
          <w:sz w:val="24"/>
          <w:szCs w:val="24"/>
        </w:rPr>
        <w:t xml:space="preserve">. Os licitantes poderão retirar ou substituir a proposta ou, na hipótese de a fase de habilitação anteceder as fases de apresentação de propostas e lances e de julgamento, os documentos de habilitação anteriormente inseridos no sistema, até a abertura da sessão pública. </w:t>
      </w:r>
    </w:p>
    <w:p w14:paraId="10B622E5" w14:textId="77777777" w:rsidR="00FE2CA9" w:rsidRPr="005E7703" w:rsidRDefault="00FE2CA9" w:rsidP="00FE2CA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9</w:t>
      </w:r>
      <w:r w:rsidRPr="005E7703">
        <w:rPr>
          <w:rFonts w:ascii="Times New Roman" w:hAnsi="Times New Roman" w:cs="Times New Roman"/>
          <w:i w:val="0"/>
          <w:color w:val="000000"/>
          <w:sz w:val="24"/>
          <w:szCs w:val="24"/>
        </w:rPr>
        <w:t>. Não haverá ordem de classificação na etapa de apresentação da proposta e dos documentos de habilitação pelo licitante, o que ocorrerá somente após os procedimentos de abertura da sessão pública e da fase de envio de lances.</w:t>
      </w:r>
    </w:p>
    <w:p w14:paraId="36656257" w14:textId="77777777" w:rsidR="00FE2CA9" w:rsidRPr="005E7703" w:rsidRDefault="00FE2CA9" w:rsidP="00FE2CA9">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5.10</w:t>
      </w:r>
      <w:r w:rsidRPr="005E7703">
        <w:rPr>
          <w:rFonts w:ascii="Times New Roman" w:hAnsi="Times New Roman" w:cs="Times New Roman"/>
          <w:i w:val="0"/>
          <w:color w:val="000000"/>
          <w:sz w:val="24"/>
          <w:szCs w:val="24"/>
        </w:rPr>
        <w:t>. Serão disponibilizados para acesso público os documentos que compõem a proposta dos licitantes convocados para apresentação de propostas, após a fase de envio de lances.</w:t>
      </w:r>
    </w:p>
    <w:p w14:paraId="6A7A7174" w14:textId="77777777" w:rsidR="00FE2CA9" w:rsidRPr="005E7703" w:rsidRDefault="00FE2CA9" w:rsidP="00FE2CA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 Desde que disponibilizada a funcionalidade no sistema, o licitante poderá parametrizar o seu valor final mínimo ou o seu percentual de desconto máximo quando do cadastramento da proposta e obedecerá às seguintes regras: </w:t>
      </w:r>
    </w:p>
    <w:p w14:paraId="765F64C6" w14:textId="77777777" w:rsidR="00FE2CA9" w:rsidRPr="005E7703" w:rsidRDefault="00FE2CA9" w:rsidP="00FE2CA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lastRenderedPageBreak/>
        <w:t>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.1. A aplicação do intervalo mínimo de diferença de valores ou de percentuais entre os lances, que incidirá tanto em relação aos lances intermediários quanto em relação ao lance que cobrir a melhor oferta; </w:t>
      </w:r>
    </w:p>
    <w:p w14:paraId="44AA06E0" w14:textId="77777777" w:rsidR="00FE2CA9" w:rsidRPr="005E7703" w:rsidRDefault="00FE2CA9" w:rsidP="00FE2CA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.2. Os lances serão de envio automático pelo sistema, respeitado o valor final mínimo, caso estabelecido, e o intervalo de que trata o subitem acima. </w:t>
      </w:r>
    </w:p>
    <w:p w14:paraId="49D69E75" w14:textId="77777777" w:rsidR="00FE2CA9" w:rsidRPr="005E7703" w:rsidRDefault="00FE2CA9" w:rsidP="00FE2CA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 O valor final mínimo ou o percentual de desconto final máximo parametrizado no sistema poderá ser alterado pelo fornecedor durante a fase de disputa, sendo vedado: </w:t>
      </w:r>
    </w:p>
    <w:p w14:paraId="4989DB99" w14:textId="77777777" w:rsidR="00FE2CA9" w:rsidRPr="005E7703" w:rsidRDefault="00FE2CA9" w:rsidP="00FE2CA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.1. Valor superior a lance já registrado pelo fornecedor no sistema, quando adotado o critério de julgamento por menor preço; e </w:t>
      </w:r>
    </w:p>
    <w:p w14:paraId="48BA6867" w14:textId="77777777" w:rsidR="00FE2CA9" w:rsidRPr="005E7703" w:rsidRDefault="00FE2CA9" w:rsidP="00FE2CA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.2. Percentual de desconto inferior a lance já registrado pelo fornecedor no sistema, quando adotado o critério de julgamento por maior desconto. </w:t>
      </w:r>
    </w:p>
    <w:p w14:paraId="32441FDF" w14:textId="77777777" w:rsidR="00FE2CA9" w:rsidRPr="005E7703" w:rsidRDefault="00FE2CA9" w:rsidP="00FE2CA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3</w:t>
      </w:r>
      <w:r w:rsidRPr="005E7703">
        <w:rPr>
          <w:rFonts w:ascii="Times New Roman" w:hAnsi="Times New Roman" w:cs="Times New Roman"/>
          <w:i w:val="0"/>
          <w:color w:val="000000"/>
          <w:sz w:val="24"/>
          <w:szCs w:val="24"/>
        </w:rPr>
        <w:t>. O valor final mínimo ou o percentual de desconto final máximo parametrizado na forma do item 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 possuirá caráter sigiloso para os demais fornecedores e para o órgão ou entidade promotora da licitação, podendo ser disponibilizado estrita e permanentemente aos órgãos de controle externo e interno. </w:t>
      </w:r>
    </w:p>
    <w:p w14:paraId="7A87696D" w14:textId="77777777" w:rsidR="00FE2CA9" w:rsidRPr="005E7703" w:rsidRDefault="00FE2CA9" w:rsidP="00FE2CA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 </w:t>
      </w:r>
    </w:p>
    <w:p w14:paraId="37E47C60" w14:textId="77777777" w:rsidR="00FE2CA9" w:rsidRPr="005E7703" w:rsidRDefault="00FE2CA9" w:rsidP="00FE2CA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5</w:t>
      </w:r>
      <w:r w:rsidRPr="005E7703">
        <w:rPr>
          <w:rFonts w:ascii="Times New Roman" w:hAnsi="Times New Roman" w:cs="Times New Roman"/>
          <w:i w:val="0"/>
          <w:color w:val="000000"/>
          <w:sz w:val="24"/>
          <w:szCs w:val="24"/>
        </w:rPr>
        <w:t>. O licitante deverá comunicar imediatamente ao provedor do sistema qualquer acontecimento que possa comprometer o sigilo ou a segurança, para imediato bloqueio de acesso.</w:t>
      </w:r>
    </w:p>
    <w:p w14:paraId="56763671" w14:textId="622BA0EA" w:rsidR="0054161B" w:rsidRPr="004830AF" w:rsidRDefault="0054161B" w:rsidP="004830AF">
      <w:pPr>
        <w:pStyle w:val="Nvel2-Red"/>
        <w:tabs>
          <w:tab w:val="clear" w:pos="1406"/>
        </w:tabs>
        <w:spacing w:line="240" w:lineRule="auto"/>
        <w:rPr>
          <w:rFonts w:ascii="Times New Roman" w:hAnsi="Times New Roman" w:cs="Times New Roman"/>
          <w:i w:val="0"/>
          <w:color w:val="000000"/>
          <w:sz w:val="16"/>
          <w:szCs w:val="16"/>
        </w:rPr>
      </w:pPr>
    </w:p>
    <w:p w14:paraId="3EC922AD" w14:textId="2959F3D9" w:rsidR="0054161B" w:rsidRPr="005E7703" w:rsidRDefault="0054161B" w:rsidP="004830AF">
      <w:pPr>
        <w:pStyle w:val="Nvel2-Red"/>
        <w:tabs>
          <w:tab w:val="clear" w:pos="1406"/>
        </w:tabs>
        <w:spacing w:line="240" w:lineRule="auto"/>
        <w:rPr>
          <w:rFonts w:ascii="Times New Roman" w:hAnsi="Times New Roman" w:cs="Times New Roman"/>
          <w:b/>
          <w:i w:val="0"/>
          <w:color w:val="000000"/>
          <w:sz w:val="24"/>
          <w:szCs w:val="24"/>
        </w:rPr>
      </w:pPr>
      <w:r w:rsidRPr="005E7703">
        <w:rPr>
          <w:rFonts w:ascii="Times New Roman" w:hAnsi="Times New Roman" w:cs="Times New Roman"/>
          <w:b/>
          <w:i w:val="0"/>
          <w:color w:val="000000"/>
          <w:sz w:val="24"/>
          <w:szCs w:val="24"/>
        </w:rPr>
        <w:t>6. DO PREENCHIMENTO DA PROPOSTA</w:t>
      </w:r>
    </w:p>
    <w:p w14:paraId="7BC9D4B2" w14:textId="5C380946" w:rsidR="001811AD" w:rsidRPr="005E7703" w:rsidRDefault="001811AD"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6.1. O licitante deverá enviar sua proposta mediante o preenchimento, no sistema eletrônico, dos seguintes campos:</w:t>
      </w:r>
    </w:p>
    <w:p w14:paraId="461F3061" w14:textId="58DE2E18" w:rsidR="001811AD" w:rsidRPr="005E7703" w:rsidRDefault="001811AD" w:rsidP="00A70253">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 6.1.1. Valor Global do Serviço. </w:t>
      </w:r>
    </w:p>
    <w:p w14:paraId="6B4F3062" w14:textId="134962A5" w:rsidR="001811AD" w:rsidRPr="005E7703" w:rsidRDefault="001811AD" w:rsidP="00A70253">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6.2.</w:t>
      </w:r>
      <w:r w:rsidR="00B566CF">
        <w:rPr>
          <w:rFonts w:ascii="Times New Roman" w:hAnsi="Times New Roman" w:cs="Times New Roman"/>
          <w:i w:val="0"/>
          <w:color w:val="000000"/>
          <w:sz w:val="24"/>
          <w:szCs w:val="24"/>
        </w:rPr>
        <w:t xml:space="preserve"> T</w:t>
      </w:r>
      <w:r w:rsidRPr="005E7703">
        <w:rPr>
          <w:rFonts w:ascii="Times New Roman" w:hAnsi="Times New Roman" w:cs="Times New Roman"/>
          <w:i w:val="0"/>
          <w:color w:val="000000"/>
          <w:sz w:val="24"/>
          <w:szCs w:val="24"/>
        </w:rPr>
        <w:t xml:space="preserve">odas as especificações do objeto contidas na proposta vinculam o licitante. </w:t>
      </w:r>
    </w:p>
    <w:p w14:paraId="1D0EF736" w14:textId="78DF2573" w:rsidR="001811AD" w:rsidRPr="005E7703" w:rsidRDefault="001811AD"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6.3. Nos valores propostos estarão inclusos todos os custos operacionais, encargos previdenciários, trabalhistas, tributários, comerciais e quaisquer outros que incidam direta ou indiretamente na execução do objeto. </w:t>
      </w:r>
    </w:p>
    <w:p w14:paraId="790EA986" w14:textId="0851C087" w:rsidR="001811AD" w:rsidRPr="005E7703" w:rsidRDefault="001811AD"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6.4. Os preços ofertados, tanto na proposta inicial, quanto na etapa de lances, serão de exclusiva responsabilidade do licitante, não lhe assistindo o direito de pleitear qualquer alteração, sob alegação de erro, omissão ou qualquer outro pretexto. </w:t>
      </w:r>
    </w:p>
    <w:p w14:paraId="02769923" w14:textId="4F2B4B18" w:rsidR="001811AD" w:rsidRPr="005E7703" w:rsidRDefault="001811AD"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6.5. Se o regime tributário da empresa implicar o recolhimento de tributos em percentuais variáveis, a cotação adequada será a que corresponde à média dos efetivos recolhimentos da empresa nos últimos doze meses. </w:t>
      </w:r>
    </w:p>
    <w:p w14:paraId="524414E9" w14:textId="07ECB283" w:rsidR="001811AD" w:rsidRPr="005E7703" w:rsidRDefault="001811AD"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6.6. Independentemente do percentual de tributo inserido na planilha, no pagamento serão retidos na fonte os percentuais estabelecidos na legislação vigente.</w:t>
      </w:r>
    </w:p>
    <w:p w14:paraId="293A4CB3" w14:textId="25767DBC" w:rsidR="001811AD" w:rsidRPr="005E7703" w:rsidRDefault="001811AD"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6.7.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 </w:t>
      </w:r>
    </w:p>
    <w:p w14:paraId="67B64C11" w14:textId="36CFD679" w:rsidR="001811AD" w:rsidRPr="005E7703" w:rsidRDefault="001811AD" w:rsidP="004830AF">
      <w:pPr>
        <w:pStyle w:val="Nvel2-Red"/>
        <w:tabs>
          <w:tab w:val="clear" w:pos="1406"/>
        </w:tabs>
        <w:spacing w:line="240" w:lineRule="auto"/>
        <w:rPr>
          <w:rFonts w:ascii="Times New Roman" w:hAnsi="Times New Roman" w:cs="Times New Roman"/>
          <w:i w:val="0"/>
          <w:color w:val="000000"/>
          <w:sz w:val="24"/>
          <w:szCs w:val="24"/>
        </w:rPr>
      </w:pPr>
      <w:r w:rsidRPr="003C717B">
        <w:rPr>
          <w:rFonts w:ascii="Times New Roman" w:hAnsi="Times New Roman" w:cs="Times New Roman"/>
          <w:i w:val="0"/>
          <w:color w:val="000000"/>
          <w:sz w:val="24"/>
          <w:szCs w:val="24"/>
        </w:rPr>
        <w:t xml:space="preserve">6.8. O prazo de validade da proposta será </w:t>
      </w:r>
      <w:r w:rsidR="00C60930">
        <w:rPr>
          <w:rFonts w:ascii="Times New Roman" w:hAnsi="Times New Roman" w:cs="Times New Roman"/>
          <w:i w:val="0"/>
          <w:color w:val="000000"/>
          <w:sz w:val="24"/>
          <w:szCs w:val="24"/>
        </w:rPr>
        <w:t xml:space="preserve">de </w:t>
      </w:r>
      <w:r w:rsidR="00C60930" w:rsidRPr="00C60930">
        <w:rPr>
          <w:rFonts w:ascii="Times New Roman" w:hAnsi="Times New Roman" w:cs="Times New Roman"/>
          <w:i w:val="0"/>
          <w:color w:val="000000"/>
          <w:sz w:val="24"/>
          <w:szCs w:val="24"/>
        </w:rPr>
        <w:t xml:space="preserve">12 (doze) meses, contados da data da sessão pública do pregão. </w:t>
      </w:r>
      <w:r w:rsidRPr="005E7703">
        <w:rPr>
          <w:rFonts w:ascii="Times New Roman" w:hAnsi="Times New Roman" w:cs="Times New Roman"/>
          <w:i w:val="0"/>
          <w:color w:val="000000"/>
          <w:sz w:val="24"/>
          <w:szCs w:val="24"/>
        </w:rPr>
        <w:t xml:space="preserve"> </w:t>
      </w:r>
    </w:p>
    <w:p w14:paraId="6E0F7D58" w14:textId="5453470A" w:rsidR="001811AD" w:rsidRPr="005E7703" w:rsidRDefault="001811AD"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6.9. Os licitantes devem respeitar os preços máximos estabelecidos nas normas de regência de contratações públicas federais, quando participarem de licitações públicas; </w:t>
      </w:r>
    </w:p>
    <w:p w14:paraId="7AECA511" w14:textId="49BE7F94" w:rsidR="001811AD" w:rsidRDefault="001811AD"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6.10. O descumprimento das regras supramencionadas pela Administração por parte dos contratados pode ensejar a responsabilização pelo Tribunal de Contas do Estado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2C313638" w14:textId="77777777" w:rsidR="004830AF" w:rsidRPr="004830AF" w:rsidRDefault="004830AF" w:rsidP="004830AF">
      <w:pPr>
        <w:pStyle w:val="Nvel2-Red"/>
        <w:tabs>
          <w:tab w:val="clear" w:pos="1406"/>
        </w:tabs>
        <w:spacing w:line="240" w:lineRule="auto"/>
        <w:rPr>
          <w:rFonts w:ascii="Times New Roman" w:hAnsi="Times New Roman" w:cs="Times New Roman"/>
          <w:i w:val="0"/>
          <w:color w:val="000000"/>
          <w:sz w:val="16"/>
          <w:szCs w:val="16"/>
        </w:rPr>
      </w:pPr>
    </w:p>
    <w:p w14:paraId="35096385" w14:textId="77777777" w:rsidR="00E96F1D" w:rsidRDefault="009E29D4" w:rsidP="004830AF">
      <w:pPr>
        <w:pStyle w:val="Nvel2-Red"/>
        <w:tabs>
          <w:tab w:val="clear" w:pos="1406"/>
        </w:tabs>
        <w:spacing w:line="240" w:lineRule="auto"/>
        <w:rPr>
          <w:rFonts w:ascii="Times New Roman" w:hAnsi="Times New Roman" w:cs="Times New Roman"/>
          <w:b/>
          <w:i w:val="0"/>
          <w:color w:val="000000"/>
          <w:sz w:val="24"/>
          <w:szCs w:val="24"/>
        </w:rPr>
      </w:pPr>
      <w:r w:rsidRPr="005E7703">
        <w:rPr>
          <w:rFonts w:ascii="Times New Roman" w:hAnsi="Times New Roman" w:cs="Times New Roman"/>
          <w:b/>
          <w:i w:val="0"/>
          <w:color w:val="000000"/>
          <w:sz w:val="24"/>
          <w:szCs w:val="24"/>
        </w:rPr>
        <w:t>7. DA ABERTURA DA SESSÃO, CLASSIFICAÇÃO DAS PROPOSTAS E FORMULAÇÃO DE LANCES</w:t>
      </w:r>
    </w:p>
    <w:p w14:paraId="544938C3" w14:textId="7EA5ADCC" w:rsidR="009E29D4" w:rsidRPr="005E7703" w:rsidRDefault="009E29D4"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0F2561">
        <w:rPr>
          <w:rFonts w:ascii="Times New Roman" w:hAnsi="Times New Roman" w:cs="Times New Roman"/>
          <w:i w:val="0"/>
          <w:color w:val="000000"/>
          <w:sz w:val="24"/>
          <w:szCs w:val="24"/>
        </w:rPr>
        <w:t>.</w:t>
      </w:r>
      <w:r w:rsidRPr="005E7703">
        <w:rPr>
          <w:rFonts w:ascii="Times New Roman" w:hAnsi="Times New Roman" w:cs="Times New Roman"/>
          <w:i w:val="0"/>
          <w:color w:val="000000"/>
          <w:sz w:val="24"/>
          <w:szCs w:val="24"/>
        </w:rPr>
        <w:t xml:space="preserve">1. A abertura da presente licitação dar-se-á automaticamente em sessão pública, por meio de sistema eletrônico, na data, horário e local indicados neste Edital. </w:t>
      </w:r>
    </w:p>
    <w:p w14:paraId="76BEA21B" w14:textId="77777777" w:rsidR="009E29D4" w:rsidRPr="005E7703" w:rsidRDefault="009E29D4"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 Os licitantes poderão retirar ou substituir a proposta ou os documentos de habilitação, quando for o caso, anteriormente inseridos no sistema, até a abertura da sessão pública. </w:t>
      </w:r>
    </w:p>
    <w:p w14:paraId="7860A9A6" w14:textId="77777777" w:rsidR="009E29D4" w:rsidRPr="005E7703" w:rsidRDefault="009E29D4" w:rsidP="00A70253">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7.2.1. Será desclassificada a proposta que identifique o licitante. </w:t>
      </w:r>
    </w:p>
    <w:p w14:paraId="300E35D1" w14:textId="77777777" w:rsidR="009E29D4" w:rsidRPr="005E7703" w:rsidRDefault="009E29D4" w:rsidP="00A70253">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7.2.2. A desclassificação será sempre fundamentada e registrada no sistema, com acompanhamento em tempo real por todos os participantes. </w:t>
      </w:r>
    </w:p>
    <w:p w14:paraId="576113C9" w14:textId="60E998CB" w:rsidR="009E29D4" w:rsidRPr="005E7703" w:rsidRDefault="009E29D4" w:rsidP="00A70253">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7.2.3. A não desclassificação da proposta não impede o seu julgamento def</w:t>
      </w:r>
      <w:r w:rsidR="00A70253">
        <w:rPr>
          <w:rFonts w:ascii="Times New Roman" w:hAnsi="Times New Roman" w:cs="Times New Roman"/>
          <w:i w:val="0"/>
          <w:color w:val="000000"/>
          <w:sz w:val="24"/>
          <w:szCs w:val="24"/>
        </w:rPr>
        <w:t xml:space="preserve">initivo em sentido contrário, </w:t>
      </w:r>
      <w:r w:rsidRPr="005E7703">
        <w:rPr>
          <w:rFonts w:ascii="Times New Roman" w:hAnsi="Times New Roman" w:cs="Times New Roman"/>
          <w:i w:val="0"/>
          <w:color w:val="000000"/>
          <w:sz w:val="24"/>
          <w:szCs w:val="24"/>
        </w:rPr>
        <w:t xml:space="preserve">levado a efeito na fase de aceitação. </w:t>
      </w:r>
    </w:p>
    <w:p w14:paraId="22619BDE" w14:textId="77777777" w:rsidR="009E29D4" w:rsidRPr="005E7703" w:rsidRDefault="009E29D4"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7.3. O sistema ordenará automaticamente as propostas classificadas, sendo que somente estas participarão da fase de lances. </w:t>
      </w:r>
    </w:p>
    <w:p w14:paraId="2624C60D" w14:textId="77777777" w:rsidR="009E29D4" w:rsidRPr="005E7703" w:rsidRDefault="009E29D4"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7.4. O sistema disponibilizará campo próprio para troca de mensagens entre o Pregoeiro e os licitantes. </w:t>
      </w:r>
    </w:p>
    <w:p w14:paraId="387F6A9B" w14:textId="77777777" w:rsidR="009E29D4" w:rsidRPr="005E7703" w:rsidRDefault="009E29D4"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7.5. Iniciada a etapa competitiva, os licitantes deverão encaminhar lances exclusivamente por meio de sistema eletrônico, sendo imediatamente informados do seu recebimento e do valor consignado no registro. </w:t>
      </w:r>
    </w:p>
    <w:p w14:paraId="68B6E208" w14:textId="77777777" w:rsidR="009E29D4" w:rsidRPr="005E7703" w:rsidRDefault="009E29D4"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7.6. O lance deverá ser ofertado pelo valor global do serviço.</w:t>
      </w:r>
    </w:p>
    <w:p w14:paraId="1756B0E6" w14:textId="77777777" w:rsidR="009E29D4" w:rsidRPr="005E7703" w:rsidRDefault="009E29D4"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7.7. Os licitantes poderão oferecer lances sucessivos, observando o horário fixado para abertura da sessão e as regras estabelecidas no Edital. </w:t>
      </w:r>
    </w:p>
    <w:p w14:paraId="17F757D5" w14:textId="77777777" w:rsidR="009E29D4" w:rsidRPr="005E7703" w:rsidRDefault="009E29D4"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7.8. O licitante somente poderá oferecer lance de valor inferior ou percentual de desconto superior ao último por ele ofertado e registrado pelo sistema. </w:t>
      </w:r>
    </w:p>
    <w:p w14:paraId="4993769C" w14:textId="77777777" w:rsidR="009E29D4" w:rsidRPr="005E7703" w:rsidRDefault="009E29D4"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 Será adotado para o envio de lances no pregão eletrônico o modo de disputa “aberto”, em que os licitantes apresentarão lances públicos e sucessivos, com prorrogações. </w:t>
      </w:r>
    </w:p>
    <w:p w14:paraId="73BC4D04" w14:textId="77777777" w:rsidR="009E29D4" w:rsidRPr="005E7703" w:rsidRDefault="009E29D4" w:rsidP="00A70253">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7.9.1. A etapa de lances da sessão pública terá duração de dez minutos e, após isso, será prorrogada automaticamente pelo sistema quando houver lance ofertado nos últimos dois minutos do período de duração da sessão pública. </w:t>
      </w:r>
    </w:p>
    <w:p w14:paraId="00912754" w14:textId="77777777" w:rsidR="009E29D4" w:rsidRPr="005E7703" w:rsidRDefault="009E29D4" w:rsidP="00A70253">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7.9.2. A prorrogação automática da etapa de lances, de que trata o subitem anterior, será de dois minutos e ocorrerá sucessivamente sempre que houver lances enviados nesse período de prorrogação, inclusive no caso de lances intermediários. </w:t>
      </w:r>
    </w:p>
    <w:p w14:paraId="6AC10D3A" w14:textId="77777777" w:rsidR="009E29D4" w:rsidRPr="005E7703" w:rsidRDefault="009E29D4" w:rsidP="00A70253">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7.9.3. Não havendo novos lances na forma estabelecida nos itens anteriores, a sessão pública encerrar-se-á automaticamente, e o sistema ordenará e divulgará os lances conforme a ordem final de classificação. </w:t>
      </w:r>
    </w:p>
    <w:p w14:paraId="136F3388" w14:textId="77777777" w:rsidR="009E29D4" w:rsidRPr="005E7703" w:rsidRDefault="009E29D4" w:rsidP="00A70253">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7.9.4. Definida a melhor proposta, se a diferença em relação à proposta classificada em segundo lugar for de pelo menos 5% (cinco por cento), o pregoeiro, auxiliado pela equipe de apoio, poderá admitir o reinicio da disputa aberta. </w:t>
      </w:r>
    </w:p>
    <w:p w14:paraId="3888FF3F" w14:textId="77777777" w:rsidR="009E29D4" w:rsidRPr="005E7703" w:rsidRDefault="009E29D4" w:rsidP="00A70253">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7.9.5. Após o reinicio previsto no item supra, os licitantes serão convocados para apresentar lances intermediários. </w:t>
      </w:r>
    </w:p>
    <w:p w14:paraId="26EFE8B0" w14:textId="77777777" w:rsidR="009E29D4" w:rsidRPr="005E7703" w:rsidRDefault="009E29D4" w:rsidP="00A70253">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7.9.6. Após o término dos prazos estabelecidos nos subitens anteriores, o sistema ordenará e divulgará os lances segundo a ordem crescente de valores. </w:t>
      </w:r>
    </w:p>
    <w:p w14:paraId="392C3C30" w14:textId="77777777" w:rsidR="009E29D4" w:rsidRPr="005E7703" w:rsidRDefault="009E29D4" w:rsidP="00A70253">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7.9.7. Não serão aceitos dois ou mais lances de mesmo valor, prevalecendo aquele que for recebido e registrado em primeiro lugar.</w:t>
      </w:r>
    </w:p>
    <w:p w14:paraId="4711A2E1" w14:textId="77777777" w:rsidR="009E29D4" w:rsidRPr="005E7703" w:rsidRDefault="009E29D4"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7.10. Durante o transcurso da sessão pública, os licitantes serão informados, em tempo real, do valor do menor lance registrado, vedada a identificação do licitante. </w:t>
      </w:r>
    </w:p>
    <w:p w14:paraId="1071BD03" w14:textId="77777777" w:rsidR="009E29D4" w:rsidRPr="005E7703" w:rsidRDefault="009E29D4"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7.11. No caso de desconexão com o Pregoeiro, no decorrer da etapa competitiva do Pregão, o sistema eletrônico poderá permanecer acessível aos licitantes para a recepção dos lances. </w:t>
      </w:r>
    </w:p>
    <w:p w14:paraId="6C7A33FC" w14:textId="77777777" w:rsidR="009E29D4" w:rsidRPr="005E7703" w:rsidRDefault="009E29D4"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7.12. 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 </w:t>
      </w:r>
    </w:p>
    <w:p w14:paraId="5FCCDC11" w14:textId="7DA965D8" w:rsidR="003763F2" w:rsidRPr="005E7703" w:rsidRDefault="009E29D4"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7.13. O Critério de julgamento adotado será o </w:t>
      </w:r>
      <w:r w:rsidR="00663E73">
        <w:rPr>
          <w:rFonts w:ascii="Times New Roman" w:hAnsi="Times New Roman" w:cs="Times New Roman"/>
          <w:i w:val="0"/>
          <w:color w:val="000000"/>
          <w:sz w:val="24"/>
          <w:szCs w:val="24"/>
        </w:rPr>
        <w:t xml:space="preserve">menor preço referente às </w:t>
      </w:r>
      <w:r w:rsidR="00663E73" w:rsidRPr="00663E73">
        <w:rPr>
          <w:rFonts w:ascii="Times New Roman" w:hAnsi="Times New Roman" w:cs="Times New Roman"/>
          <w:i w:val="0"/>
          <w:color w:val="000000"/>
          <w:sz w:val="24"/>
          <w:szCs w:val="24"/>
        </w:rPr>
        <w:t>tabelas referidas no termo de referência,</w:t>
      </w:r>
      <w:r w:rsidR="00663E73" w:rsidRPr="005E7703">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conforme defi</w:t>
      </w:r>
      <w:r w:rsidR="00F30229">
        <w:rPr>
          <w:rFonts w:ascii="Times New Roman" w:hAnsi="Times New Roman" w:cs="Times New Roman"/>
          <w:i w:val="0"/>
          <w:color w:val="000000"/>
          <w:sz w:val="24"/>
          <w:szCs w:val="24"/>
        </w:rPr>
        <w:t>nido neste Edital e seus anexos.</w:t>
      </w:r>
    </w:p>
    <w:p w14:paraId="3CDF3B88" w14:textId="77777777" w:rsidR="003763F2" w:rsidRPr="005E7703" w:rsidRDefault="003763F2"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.14. Caso o licitante não apresente lances, concorrerá com o valor de sua proposta. </w:t>
      </w:r>
    </w:p>
    <w:p w14:paraId="6D85EE45" w14:textId="77777777" w:rsidR="003763F2" w:rsidRPr="005E7703" w:rsidRDefault="003763F2"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Lei Complementar nº 123, de 2006, regulamentada pelo Decreto nº 8.538, de 2015. </w:t>
      </w:r>
    </w:p>
    <w:p w14:paraId="33BEE058" w14:textId="77777777" w:rsidR="003763F2" w:rsidRPr="005E7703" w:rsidRDefault="003763F2" w:rsidP="00A70253">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.15.1. Nessas condições, as propostas de microempresas e empresas de pequeno porte que se encontrarem na faixa de até 5% (cinco por cento) acima da melhor proposta ou melhor lance serão consideradas empatadas com a primeira colocada. </w:t>
      </w:r>
    </w:p>
    <w:p w14:paraId="60280BE7" w14:textId="77777777" w:rsidR="003763F2" w:rsidRPr="005E7703" w:rsidRDefault="003763F2" w:rsidP="00A70253">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24D1A231" w14:textId="77777777" w:rsidR="003763F2" w:rsidRPr="005E7703" w:rsidRDefault="003763F2" w:rsidP="00A70253">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 </w:t>
      </w:r>
    </w:p>
    <w:p w14:paraId="039F4709" w14:textId="77777777" w:rsidR="003763F2" w:rsidRPr="005E7703" w:rsidRDefault="003763F2" w:rsidP="00A70253">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14:paraId="161AD4BB" w14:textId="77777777" w:rsidR="003763F2" w:rsidRPr="005E7703" w:rsidRDefault="003763F2" w:rsidP="00A70253">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 Havendo eventual empate entre propostas ou lances, o critério de desempate será aquele previsto no art. 60 da Lei nº 14.133, de 2021, nesta ordem: </w:t>
      </w:r>
    </w:p>
    <w:p w14:paraId="56FF31C3" w14:textId="77777777" w:rsidR="003763F2" w:rsidRPr="005E7703" w:rsidRDefault="003763F2" w:rsidP="00687B58">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.15.5.1. Disputa final, hipótese em que os licitantes empatados poderão apresentar nova proposta em ato contínuo à classificação; </w:t>
      </w:r>
    </w:p>
    <w:p w14:paraId="51D98455" w14:textId="77777777" w:rsidR="003763F2" w:rsidRPr="005E7703" w:rsidRDefault="003763F2" w:rsidP="00687B58">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.15.5.2. Avaliação do desempenho contratual prévio dos licitantes, para a qual deverão preferencialmente ser utilizados registros cadastrais para efeito de atesto de cumprimento de obrigações previstos nesta Lei; </w:t>
      </w:r>
    </w:p>
    <w:p w14:paraId="508C31BF" w14:textId="77777777" w:rsidR="003763F2" w:rsidRPr="005E7703" w:rsidRDefault="003763F2" w:rsidP="00687B58">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.15.5.3. Desenvolvimento pelo licitante de ações de equidade entre homens e mulheres no ambiente de trabalho, conforme regulamento; </w:t>
      </w:r>
    </w:p>
    <w:p w14:paraId="5845A32F" w14:textId="77777777" w:rsidR="003763F2" w:rsidRPr="005E7703" w:rsidRDefault="003763F2" w:rsidP="00687B58">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.15.5.4. Desenvolvimento pelo licitante de programa de integridade, conforme orientações dos órgãos de controle. </w:t>
      </w:r>
    </w:p>
    <w:p w14:paraId="67C0102B" w14:textId="77777777" w:rsidR="003763F2" w:rsidRPr="005E7703" w:rsidRDefault="003763F2" w:rsidP="00687B58">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.15.6. Persistindo o empate, será assegurada preferência, sucessivamente, aos bens e serviços produzidos ou prestados por: </w:t>
      </w:r>
    </w:p>
    <w:p w14:paraId="0F4E420E" w14:textId="506C6AD4" w:rsidR="003763F2" w:rsidRPr="005E7703" w:rsidRDefault="003763F2" w:rsidP="00687B58">
      <w:pPr>
        <w:pStyle w:val="Nvel2-Red"/>
        <w:tabs>
          <w:tab w:val="clear" w:pos="1406"/>
        </w:tabs>
        <w:spacing w:line="240" w:lineRule="auto"/>
        <w:ind w:left="142" w:hanging="142"/>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6.1.</w:t>
      </w:r>
      <w:r w:rsidR="009E29D4" w:rsidRPr="005E7703">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Empresas estabelecidas no território do Estado do São Paulo;</w:t>
      </w:r>
    </w:p>
    <w:p w14:paraId="497D554D" w14:textId="35DDDE1E" w:rsidR="003763F2" w:rsidRPr="005E7703" w:rsidRDefault="003763F2" w:rsidP="00687B58">
      <w:pPr>
        <w:pStyle w:val="Nvel2-Red"/>
        <w:tabs>
          <w:tab w:val="clear" w:pos="1406"/>
        </w:tabs>
        <w:spacing w:line="240" w:lineRule="auto"/>
        <w:ind w:left="142" w:hanging="142"/>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6.2</w:t>
      </w:r>
      <w:r w:rsidR="009E29D4" w:rsidRPr="005E7703">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Empresas brasileiras;</w:t>
      </w:r>
    </w:p>
    <w:p w14:paraId="5829ACC6" w14:textId="3F5D88FA" w:rsidR="003763F2" w:rsidRPr="005E7703" w:rsidRDefault="003763F2" w:rsidP="00687B58">
      <w:pPr>
        <w:pStyle w:val="Nvel2-Red"/>
        <w:tabs>
          <w:tab w:val="clear" w:pos="1406"/>
        </w:tabs>
        <w:spacing w:line="240" w:lineRule="auto"/>
        <w:ind w:left="142" w:hanging="142"/>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6.3.</w:t>
      </w:r>
      <w:r w:rsidR="009E29D4" w:rsidRPr="005E7703">
        <w:rPr>
          <w:rFonts w:ascii="Times New Roman" w:hAnsi="Times New Roman" w:cs="Times New Roman"/>
          <w:i w:val="0"/>
          <w:color w:val="000000"/>
          <w:sz w:val="24"/>
          <w:szCs w:val="24"/>
        </w:rPr>
        <w:t xml:space="preserve"> Empresas que invistam em pesquisa e no desenvolvimento de tecnologia no País; </w:t>
      </w:r>
    </w:p>
    <w:p w14:paraId="3863F621" w14:textId="02A3FCF1" w:rsidR="003763F2" w:rsidRPr="005E7703" w:rsidRDefault="003763F2" w:rsidP="00687B58">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6.4.</w:t>
      </w:r>
      <w:r w:rsidR="009E29D4" w:rsidRPr="005E7703">
        <w:rPr>
          <w:rFonts w:ascii="Times New Roman" w:hAnsi="Times New Roman" w:cs="Times New Roman"/>
          <w:i w:val="0"/>
          <w:color w:val="000000"/>
          <w:sz w:val="24"/>
          <w:szCs w:val="24"/>
        </w:rPr>
        <w:t xml:space="preserve"> Empresas que comprovem a prática de mitigação, nos termos da Lei nº 12.187, de 29 de dezembro de 2009. </w:t>
      </w:r>
    </w:p>
    <w:p w14:paraId="4F019ACF" w14:textId="77777777" w:rsidR="003763F2" w:rsidRPr="005E7703" w:rsidRDefault="003763F2" w:rsidP="00687B58">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 Encerrada a etapa de envio de lances da sessão pública, na hipótese de a proposta do primeiro colocado permanecer acima do preço máximo ou inferior ao desconto definido para a contratação, o pregoeiro poderá negociar condições mais vantajosas, após definido o resultado do julgamento. </w:t>
      </w:r>
    </w:p>
    <w:p w14:paraId="4784CE38" w14:textId="77777777" w:rsidR="003763F2" w:rsidRPr="005E7703" w:rsidRDefault="003763F2" w:rsidP="00687B58">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1DDBAB51" w14:textId="77777777" w:rsidR="003763F2" w:rsidRPr="005E7703" w:rsidRDefault="003763F2" w:rsidP="00687B58">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.16.2. A negociação será realizada por meio do sistema, podendo ser acompanhada pelos demais licitantes. </w:t>
      </w:r>
    </w:p>
    <w:p w14:paraId="2EFDDF2A" w14:textId="77777777" w:rsidR="003763F2" w:rsidRPr="005E7703" w:rsidRDefault="003763F2" w:rsidP="00687B58">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.16.3. O resultado da negociação será divulgado a todos os licitantes e anexado aos autos do processo licitatório </w:t>
      </w:r>
    </w:p>
    <w:p w14:paraId="7CF42333" w14:textId="350C6E07" w:rsidR="003763F2" w:rsidRPr="005E7703" w:rsidRDefault="003763F2" w:rsidP="00687B58">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.16.4. O pregoeiro solicitará ao licitante mais bem classificado que, no prazo de 2 (duas) horas, envie a </w:t>
      </w:r>
      <w:r w:rsidR="00C47C17" w:rsidRPr="00C47C17">
        <w:rPr>
          <w:rFonts w:ascii="Times New Roman" w:hAnsi="Times New Roman" w:cs="Times New Roman"/>
          <w:i w:val="0"/>
          <w:color w:val="000000"/>
          <w:sz w:val="24"/>
          <w:szCs w:val="24"/>
        </w:rPr>
        <w:t>PROPOSTA ADEQUADA</w:t>
      </w:r>
      <w:r w:rsidR="00C47C17" w:rsidRPr="005E7703">
        <w:rPr>
          <w:rFonts w:ascii="Times New Roman" w:hAnsi="Times New Roman" w:cs="Times New Roman"/>
          <w:i w:val="0"/>
          <w:color w:val="000000"/>
          <w:sz w:val="24"/>
          <w:szCs w:val="24"/>
        </w:rPr>
        <w:t xml:space="preserve"> </w:t>
      </w:r>
      <w:r w:rsidR="009E29D4" w:rsidRPr="005E7703">
        <w:rPr>
          <w:rFonts w:ascii="Times New Roman" w:hAnsi="Times New Roman" w:cs="Times New Roman"/>
          <w:i w:val="0"/>
          <w:color w:val="000000"/>
          <w:sz w:val="24"/>
          <w:szCs w:val="24"/>
        </w:rPr>
        <w:t xml:space="preserve">ao último lance ofertado após a negociação realizada, acompanhada, se for o caso, dos documentos complementares, quando necessários à confirmação daqueles exigidos neste Edital e já apresentados. </w:t>
      </w:r>
    </w:p>
    <w:p w14:paraId="27CC0007" w14:textId="77777777" w:rsidR="003763F2" w:rsidRPr="005E7703" w:rsidRDefault="003763F2" w:rsidP="00687B58">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.16.5. É facultado ao pregoeiro prorrogar o prazo estabelecido, a partir de solicitação fundamentada feita no chat pelo licitante, antes de findo o prazo.</w:t>
      </w:r>
    </w:p>
    <w:p w14:paraId="2CC018BE" w14:textId="7CD20C63" w:rsidR="009E29D4" w:rsidRPr="005E7703" w:rsidRDefault="003763F2" w:rsidP="00687B58">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.17. Após a negociação do preço, o Pregoeiro iniciará a fase de aceitação e julgamento da proposta.</w:t>
      </w:r>
    </w:p>
    <w:p w14:paraId="4F4FA5ED" w14:textId="77777777" w:rsidR="004830AF" w:rsidRDefault="00CE1371" w:rsidP="00687B58">
      <w:pPr>
        <w:spacing w:before="100" w:beforeAutospacing="1" w:after="100" w:afterAutospacing="1"/>
        <w:jc w:val="both"/>
      </w:pPr>
      <w:r w:rsidRPr="005E7703">
        <w:rPr>
          <w:b/>
        </w:rPr>
        <w:t xml:space="preserve">8. DA FASE DE </w:t>
      </w:r>
      <w:r w:rsidR="00D05763" w:rsidRPr="005E7703">
        <w:rPr>
          <w:b/>
        </w:rPr>
        <w:t>JULGAMENTO</w:t>
      </w:r>
      <w:r w:rsidR="00D05763" w:rsidRPr="005E7703">
        <w:t xml:space="preserve">                                                        </w:t>
      </w:r>
      <w:bookmarkStart w:id="16" w:name="_Ref117019424"/>
      <w:bookmarkStart w:id="17" w:name="_Toc135469205"/>
      <w:bookmarkStart w:id="18" w:name="_Toc180399233"/>
    </w:p>
    <w:p w14:paraId="7CC33ECB" w14:textId="039A3E2B" w:rsidR="00CE1371" w:rsidRPr="00E96F1D" w:rsidRDefault="00CE1371" w:rsidP="00687B58">
      <w:pPr>
        <w:spacing w:before="100" w:beforeAutospacing="1" w:after="100" w:afterAutospacing="1"/>
        <w:jc w:val="both"/>
      </w:pPr>
      <w:r w:rsidRPr="005E7703">
        <w:t xml:space="preserve">8.1. Encerrada a etapa de negociação, o Pregoeiro/Agente de Contratação/Comissão verificará se o licitante provisoriamente classificado em primeiro lugar atende às condições de participação no certame, conforme previsto no art. 14 da Lei nº 14.133, de 2021, legislação correlata e no item </w:t>
      </w:r>
      <w:r w:rsidR="00B566CF">
        <w:t>4.7.</w:t>
      </w:r>
      <w:r w:rsidRPr="005E7703">
        <w:t xml:space="preserve"> do edital, </w:t>
      </w:r>
      <w:bookmarkEnd w:id="16"/>
      <w:r w:rsidRPr="005E7703">
        <w:rPr>
          <w:lang w:eastAsia="ar-SA"/>
        </w:rPr>
        <w:t>especialmente quanto à existência de sanção que impeça a participação no certame ou a futura contratação, mediante a consulta aos seguintes cadastros:</w:t>
      </w:r>
    </w:p>
    <w:p w14:paraId="6202388E" w14:textId="25745564" w:rsidR="003763F2" w:rsidRPr="005E7703" w:rsidRDefault="003763F2" w:rsidP="00687B58">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8.1.1. Cadastros de impedidos e inidôneos mantidos pelo Tribunal de Contas do Estado d</w:t>
      </w:r>
      <w:r w:rsidR="003A66D2">
        <w:rPr>
          <w:rFonts w:ascii="Times New Roman" w:hAnsi="Times New Roman" w:cs="Times New Roman"/>
          <w:sz w:val="24"/>
          <w:szCs w:val="24"/>
        </w:rPr>
        <w:t xml:space="preserve">e onde tiver sede o particular (TCE/SP: </w:t>
      </w:r>
      <w:r w:rsidR="003A66D2" w:rsidRPr="003A66D2">
        <w:rPr>
          <w:rFonts w:ascii="Times New Roman" w:hAnsi="Times New Roman" w:cs="Times New Roman"/>
          <w:sz w:val="24"/>
          <w:szCs w:val="24"/>
        </w:rPr>
        <w:t>https://www.tce.sp.gov.br/pesquisa-relacao-apenados</w:t>
      </w:r>
      <w:r w:rsidR="003A66D2">
        <w:rPr>
          <w:rFonts w:ascii="Times New Roman" w:hAnsi="Times New Roman" w:cs="Times New Roman"/>
          <w:sz w:val="24"/>
          <w:szCs w:val="24"/>
        </w:rPr>
        <w:t>);</w:t>
      </w:r>
    </w:p>
    <w:p w14:paraId="09E3B84C" w14:textId="77777777" w:rsidR="003763F2" w:rsidRPr="005E7703" w:rsidRDefault="003763F2" w:rsidP="00687B58">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8.1.2. Cadastro Nacional de Empresas Inidôneas e Suspensas - CEIS, mantido pela Controladoria-Geral da União (https://www.portaltransparencia.gov.br/sancoes/ceis); e </w:t>
      </w:r>
    </w:p>
    <w:p w14:paraId="2ABD4E71" w14:textId="652F421A" w:rsidR="009F4EE1" w:rsidRPr="005E7703" w:rsidRDefault="003763F2" w:rsidP="00687B58">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8.1.3. Cadastro Nacional de Empresas Punidas – CNEP, mantido pela Controladoria Geral da União (</w:t>
      </w:r>
      <w:hyperlink r:id="rId16" w:history="1">
        <w:r w:rsidR="009F4EE1" w:rsidRPr="005E7703">
          <w:rPr>
            <w:rStyle w:val="Hyperlink"/>
            <w:rFonts w:ascii="Times New Roman" w:hAnsi="Times New Roman" w:cs="Times New Roman"/>
            <w:sz w:val="24"/>
            <w:szCs w:val="24"/>
          </w:rPr>
          <w:t>https://www.portaltransparencia.gov.br/sancoes/cnep</w:t>
        </w:r>
      </w:hyperlink>
      <w:r w:rsidRPr="005E7703">
        <w:rPr>
          <w:rFonts w:ascii="Times New Roman" w:hAnsi="Times New Roman" w:cs="Times New Roman"/>
          <w:sz w:val="24"/>
          <w:szCs w:val="24"/>
        </w:rPr>
        <w:t>).</w:t>
      </w:r>
    </w:p>
    <w:p w14:paraId="3B306D34" w14:textId="77529775" w:rsidR="009F4EE1" w:rsidRPr="005E7703" w:rsidRDefault="004A647F" w:rsidP="00687B58">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w:t>
      </w:r>
      <w:r w:rsidR="009F4EE1" w:rsidRPr="005E7703">
        <w:rPr>
          <w:rFonts w:ascii="Times New Roman" w:hAnsi="Times New Roman" w:cs="Times New Roman"/>
          <w:sz w:val="24"/>
          <w:szCs w:val="24"/>
        </w:rPr>
        <w:t>2</w:t>
      </w:r>
      <w:r w:rsidR="00CE1371" w:rsidRPr="005E7703">
        <w:rPr>
          <w:rFonts w:ascii="Times New Roman" w:hAnsi="Times New Roman" w:cs="Times New Roman"/>
          <w:sz w:val="24"/>
          <w:szCs w:val="24"/>
        </w:rPr>
        <w:t>. A consulta aos cadastros será realizada no nome e no CNPJ da empresa licitante.</w:t>
      </w:r>
      <w:bookmarkStart w:id="19" w:name="_Toc135469202"/>
      <w:bookmarkStart w:id="20" w:name="_Toc180399229"/>
    </w:p>
    <w:p w14:paraId="43A1D7FB" w14:textId="77777777" w:rsidR="009F4EE1" w:rsidRPr="005E7703" w:rsidRDefault="009F4EE1" w:rsidP="00687B58">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 Caso conste na Consulta de Situação do licitante a existência de Ocorrências Impeditivas Indiretas, o Pregoeiro diligenciará para verificar se houve fraude por parte das empresas apontadas no Relatório de Ocorrências Impeditivas Indiretas. (IN nº 3/2018, art. 29, caput). </w:t>
      </w:r>
    </w:p>
    <w:p w14:paraId="32F6F253" w14:textId="77777777" w:rsidR="009F4EE1" w:rsidRPr="005E7703" w:rsidRDefault="009F4EE1" w:rsidP="00687B58">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8.3.1. A tentativa de burla será verificada por meio dos vínculos societários, linhas de fornecimento similares, dentre outros. (IN nº 3/2018, art. 29, §1º). </w:t>
      </w:r>
    </w:p>
    <w:p w14:paraId="59282D66" w14:textId="77777777" w:rsidR="009F4EE1" w:rsidRPr="005E7703" w:rsidRDefault="009F4EE1" w:rsidP="00687B58">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8.3.2. O licitante será convocado para manifestação previamente a uma eventual desclassificação. (IN nº 3/2018, art. 29, §2º). </w:t>
      </w:r>
    </w:p>
    <w:p w14:paraId="469ADF1C" w14:textId="77777777" w:rsidR="009F4EE1" w:rsidRPr="005E7703" w:rsidRDefault="009F4EE1" w:rsidP="00687B58">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8.3.3. Constatada a existência de sanção, o licitante será reputado inabilitado, por falta de condição de participação. </w:t>
      </w:r>
    </w:p>
    <w:p w14:paraId="4C928D3F" w14:textId="77777777" w:rsidR="009F4EE1" w:rsidRPr="005E7703" w:rsidRDefault="009F4EE1" w:rsidP="00687B58">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8.4. Caso atendidas as condições de participação, será iniciado o procedimento de habilitação. </w:t>
      </w:r>
    </w:p>
    <w:p w14:paraId="14FB02EF" w14:textId="29A79AAA" w:rsidR="009F4EE1" w:rsidRPr="005E7703" w:rsidRDefault="009F4EE1" w:rsidP="00687B58">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8.5. Caso o licitante provisoriamente classificado em primeiro lugar tenha se utilizado de algum tratamento favorecido às ME/EPPs, o pregoeiro verificará se faz jus ao benefício</w:t>
      </w:r>
      <w:r w:rsidR="00C10603">
        <w:rPr>
          <w:rFonts w:ascii="Times New Roman" w:hAnsi="Times New Roman" w:cs="Times New Roman"/>
          <w:bCs/>
          <w:sz w:val="24"/>
          <w:szCs w:val="24"/>
        </w:rPr>
        <w:t>.</w:t>
      </w:r>
    </w:p>
    <w:p w14:paraId="508A0878" w14:textId="77777777" w:rsidR="009F4EE1" w:rsidRPr="005E7703" w:rsidRDefault="009F4EE1" w:rsidP="00687B58">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artigo 29 a 35 da IN SEGES nº 73, de 30 de setembro de 2022. </w:t>
      </w:r>
    </w:p>
    <w:p w14:paraId="19D37482" w14:textId="77777777" w:rsidR="009F4EE1" w:rsidRPr="005E7703" w:rsidRDefault="009F4EE1" w:rsidP="00687B58">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 Será desclassificada a proposta vencedora que: </w:t>
      </w:r>
    </w:p>
    <w:p w14:paraId="572B30A3" w14:textId="7513C102" w:rsidR="009F4EE1" w:rsidRPr="005E7703" w:rsidRDefault="009F4EE1" w:rsidP="00687B58">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8.7.1. Contiver vícios insanáveis;</w:t>
      </w:r>
    </w:p>
    <w:p w14:paraId="4B4CB1DC" w14:textId="31344DA9" w:rsidR="009F4EE1" w:rsidRPr="005E7703" w:rsidRDefault="009F4EE1" w:rsidP="00687B58">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8.7.2. Não obedecer às especificações técnicas contidas no Termo de Referência;</w:t>
      </w:r>
    </w:p>
    <w:p w14:paraId="4C602545" w14:textId="3033632A" w:rsidR="009F4EE1" w:rsidRPr="005E7703" w:rsidRDefault="009F4EE1" w:rsidP="00687B58">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8.7.3. Apresentar preços inexequíveis ou permanecerem acima do preço máximo definido para a contratação; </w:t>
      </w:r>
    </w:p>
    <w:p w14:paraId="4655AD66" w14:textId="77777777" w:rsidR="009F4EE1" w:rsidRPr="005E7703" w:rsidRDefault="009F4EE1" w:rsidP="00687B58">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8.7.4. Não tiverem sua exequibilidade demonstrada, quando exigido pela Administração; </w:t>
      </w:r>
    </w:p>
    <w:p w14:paraId="4178231D" w14:textId="77777777" w:rsidR="009F4EE1" w:rsidRPr="005E7703" w:rsidRDefault="009F4EE1" w:rsidP="00C14AF7">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8.7.5. Apresentar desconformidade com quaisquer outras exigências deste Edital ou seus anexos, desde que insanável. </w:t>
      </w:r>
    </w:p>
    <w:p w14:paraId="3B497031" w14:textId="77777777" w:rsidR="009F4EE1" w:rsidRPr="005E7703" w:rsidRDefault="009F4EE1" w:rsidP="00C14AF7">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8.8. Caso o Termo de Referência exija a apresentação de amostra, o licitante classificado em primeiro lugar deverá apresentá-la, conforme disciplinado no Termo de Referência, sob pena de não aceitação da proposta. </w:t>
      </w:r>
    </w:p>
    <w:p w14:paraId="025E0B52" w14:textId="77777777" w:rsidR="009F4EE1" w:rsidRPr="005E7703" w:rsidRDefault="009F4EE1" w:rsidP="00C14AF7">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8.9. Por meio de mensagem no sistema, será divulgado o local e horário de realização do procedimento para a avaliação das amostras, cuja presença será facultada a todos os interessados, incluindo os demais licitantes. </w:t>
      </w:r>
    </w:p>
    <w:p w14:paraId="5D2E03F8" w14:textId="77777777" w:rsidR="009F4EE1" w:rsidRPr="005E7703" w:rsidRDefault="009F4EE1" w:rsidP="00C14AF7">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8.10. Os resultados das avaliações serão divulgados por meio de mensagem no sistema. </w:t>
      </w:r>
    </w:p>
    <w:p w14:paraId="3E8B7D8F" w14:textId="77777777" w:rsidR="009F4EE1" w:rsidRPr="005E7703" w:rsidRDefault="009F4EE1" w:rsidP="00C14AF7">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8.11. No caso de não haver entrega da amostra ou ocorrer atraso na entrega, sem justificativa aceita pelo Pregoeiro, ou havendo entrega de amostra fora das especificações previstas neste Edital, a proposta do licitante será recusada. </w:t>
      </w:r>
    </w:p>
    <w:p w14:paraId="70EBAC67" w14:textId="19F54F59" w:rsidR="009F4EE1" w:rsidRDefault="009F4EE1" w:rsidP="00C14AF7">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8.12.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72F1CC8A" w14:textId="77777777" w:rsidR="004830AF" w:rsidRPr="004830AF" w:rsidRDefault="004830AF" w:rsidP="00687B58">
      <w:pPr>
        <w:pStyle w:val="Nivel2"/>
        <w:numPr>
          <w:ilvl w:val="0"/>
          <w:numId w:val="0"/>
        </w:numPr>
        <w:spacing w:line="240" w:lineRule="auto"/>
        <w:rPr>
          <w:rFonts w:ascii="Times New Roman" w:hAnsi="Times New Roman" w:cs="Times New Roman"/>
          <w:bCs/>
          <w:sz w:val="16"/>
          <w:szCs w:val="16"/>
        </w:rPr>
      </w:pPr>
    </w:p>
    <w:p w14:paraId="794A08FB" w14:textId="6BC459A0" w:rsidR="005F4344" w:rsidRPr="005E7703" w:rsidRDefault="009F4EE1" w:rsidP="00687B58">
      <w:pPr>
        <w:pStyle w:val="Nivel2"/>
        <w:numPr>
          <w:ilvl w:val="0"/>
          <w:numId w:val="0"/>
        </w:numPr>
        <w:spacing w:line="240" w:lineRule="auto"/>
        <w:rPr>
          <w:rFonts w:ascii="Times New Roman" w:hAnsi="Times New Roman" w:cs="Times New Roman"/>
          <w:b/>
          <w:bCs/>
          <w:sz w:val="24"/>
          <w:szCs w:val="24"/>
        </w:rPr>
      </w:pPr>
      <w:r w:rsidRPr="005E7703">
        <w:rPr>
          <w:rFonts w:ascii="Times New Roman" w:hAnsi="Times New Roman" w:cs="Times New Roman"/>
          <w:b/>
          <w:bCs/>
          <w:sz w:val="24"/>
          <w:szCs w:val="24"/>
        </w:rPr>
        <w:t xml:space="preserve">9. </w:t>
      </w:r>
      <w:r w:rsidR="005F4344" w:rsidRPr="005E7703">
        <w:rPr>
          <w:rFonts w:ascii="Times New Roman" w:hAnsi="Times New Roman" w:cs="Times New Roman"/>
          <w:b/>
          <w:bCs/>
          <w:sz w:val="24"/>
          <w:szCs w:val="24"/>
        </w:rPr>
        <w:t>DA FASE DE HABILITAÇÃO</w:t>
      </w:r>
      <w:bookmarkEnd w:id="19"/>
      <w:bookmarkEnd w:id="20"/>
    </w:p>
    <w:p w14:paraId="3F57B413" w14:textId="3DD706F9" w:rsidR="009F4EE1" w:rsidRPr="005E7703" w:rsidRDefault="009F4EE1" w:rsidP="00687B58">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 </w:t>
      </w:r>
      <w:r w:rsidR="005F4344" w:rsidRPr="005E7703">
        <w:rPr>
          <w:rFonts w:ascii="Times New Roman" w:hAnsi="Times New Roman" w:cs="Times New Roman"/>
          <w:bCs/>
          <w:sz w:val="24"/>
          <w:szCs w:val="24"/>
        </w:rPr>
        <w:t>Os documentos previstos no Termo de Referência, necessários e suficientes para demonstrar a capacidade do licitante de realizar o objeto da licitação, serão exigidos para fins de habilitação, nos termos dos arts. 62 a 70 da Lei nº 14.133, de 2021</w:t>
      </w:r>
      <w:r w:rsidRPr="005E7703">
        <w:rPr>
          <w:rFonts w:ascii="Times New Roman" w:hAnsi="Times New Roman" w:cs="Times New Roman"/>
          <w:bCs/>
          <w:sz w:val="24"/>
          <w:szCs w:val="24"/>
        </w:rPr>
        <w:t xml:space="preserve"> e conforme ANEXO</w:t>
      </w:r>
      <w:r w:rsidR="000F2561">
        <w:rPr>
          <w:rFonts w:ascii="Times New Roman" w:hAnsi="Times New Roman" w:cs="Times New Roman"/>
          <w:bCs/>
          <w:sz w:val="24"/>
          <w:szCs w:val="24"/>
        </w:rPr>
        <w:t xml:space="preserve"> II </w:t>
      </w:r>
      <w:r w:rsidRPr="005E7703">
        <w:rPr>
          <w:rFonts w:ascii="Times New Roman" w:hAnsi="Times New Roman" w:cs="Times New Roman"/>
          <w:bCs/>
          <w:sz w:val="24"/>
          <w:szCs w:val="24"/>
        </w:rPr>
        <w:t>do edital.</w:t>
      </w:r>
    </w:p>
    <w:p w14:paraId="2967320B" w14:textId="77777777" w:rsidR="00C47C17" w:rsidRDefault="00C47C17" w:rsidP="00687B58">
      <w:pPr>
        <w:jc w:val="both"/>
      </w:pPr>
      <w:r w:rsidRPr="005E7703">
        <w:rPr>
          <w:bCs/>
        </w:rPr>
        <w:t xml:space="preserve">9.2. </w:t>
      </w:r>
      <w:r w:rsidRPr="00485565">
        <w:t xml:space="preserve">Os documentos do licitante exigidos para habilitação, deverão ser enviados por meio do sistema, em formato digital, no prazo de 2 (duas) horas, prorrogável por igual período, uma única vez, a partir de solicitação fundamentada feita no </w:t>
      </w:r>
      <w:r>
        <w:t>sistema</w:t>
      </w:r>
      <w:r w:rsidRPr="00485565">
        <w:t xml:space="preserve"> pelo licitante, antes de findo o prazo, juntamente com a</w:t>
      </w:r>
      <w:r>
        <w:t xml:space="preserve">s </w:t>
      </w:r>
      <w:r w:rsidRPr="00485565">
        <w:t>proposta</w:t>
      </w:r>
      <w:r>
        <w:t>s</w:t>
      </w:r>
      <w:r w:rsidRPr="00485565">
        <w:t xml:space="preserve"> readequada</w:t>
      </w:r>
      <w:r>
        <w:t>s (se o caso),</w:t>
      </w:r>
      <w:r w:rsidRPr="00485565">
        <w:t xml:space="preserve"> conforme disposto no item 7.16.4.</w:t>
      </w:r>
    </w:p>
    <w:p w14:paraId="76F7A842" w14:textId="77777777" w:rsidR="00C47C17" w:rsidRPr="005E7703" w:rsidRDefault="00C47C17" w:rsidP="00687B58">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3</w:t>
      </w:r>
      <w:r w:rsidRPr="005E7703">
        <w:rPr>
          <w:rFonts w:ascii="Times New Roman" w:hAnsi="Times New Roman" w:cs="Times New Roman"/>
          <w:bCs/>
          <w:sz w:val="24"/>
          <w:szCs w:val="24"/>
        </w:rPr>
        <w:t xml:space="preserve">. Os documentos necessários à habilitação da proponente poderão ser apresentados em original, por qualquer processo de cópia autenticada, ou por servidor da Administração ou publicação em órgão de imprensa oficial. Os documentos deverão estar em plena vigência, ficando, porém, a critério do (a) Pregoeiro (a) solicitar as vias originais de quaisquer dos documentos, caso haja constatação de fatos supervenientes. A aceitação das certidões, quando emitidas através da Internet, ficam condicionadas à verificação de sua validade e dispensam a autenticação. </w:t>
      </w:r>
    </w:p>
    <w:p w14:paraId="15FEEB22" w14:textId="77777777" w:rsidR="00C47C17" w:rsidRPr="005E7703" w:rsidRDefault="00C47C17" w:rsidP="00687B58">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4</w:t>
      </w:r>
      <w:r w:rsidRPr="005E7703">
        <w:rPr>
          <w:rFonts w:ascii="Times New Roman" w:hAnsi="Times New Roman" w:cs="Times New Roman"/>
          <w:bCs/>
          <w:sz w:val="24"/>
          <w:szCs w:val="24"/>
        </w:rPr>
        <w:t xml:space="preserve">. Será verificado se o licitante apresentou no sistema declaração de que atende aos requisitos de habilitação, e o declarante responderá pela veracidade das informações prestadas, na forma da lei (art. 63, I, da Lei nº 14.133/2021). </w:t>
      </w:r>
    </w:p>
    <w:p w14:paraId="6F8F3444" w14:textId="77777777" w:rsidR="00C47C17" w:rsidRPr="005E7703" w:rsidRDefault="00C47C17" w:rsidP="00687B58">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5</w:t>
      </w:r>
      <w:r w:rsidRPr="005E7703">
        <w:rPr>
          <w:rFonts w:ascii="Times New Roman" w:hAnsi="Times New Roman" w:cs="Times New Roman"/>
          <w:bCs/>
          <w:sz w:val="24"/>
          <w:szCs w:val="24"/>
        </w:rPr>
        <w:t xml:space="preserve">. Será verificado se o licitante apresentou no sistema, sob pena de inabilitação, a declaração de que cumpre as exigências de reserva de cargos para pessoa com deficiência e para reabilitado da Previdência Social, previstas em lei e em outras normas específicas. </w:t>
      </w:r>
    </w:p>
    <w:p w14:paraId="63D50864" w14:textId="77777777" w:rsidR="00C47C17" w:rsidRPr="005E7703" w:rsidRDefault="00C47C17" w:rsidP="00687B58">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6</w:t>
      </w:r>
      <w:r w:rsidRPr="005E7703">
        <w:rPr>
          <w:rFonts w:ascii="Times New Roman" w:hAnsi="Times New Roman" w:cs="Times New Roman"/>
          <w:bCs/>
          <w:sz w:val="24"/>
          <w:szCs w:val="24"/>
        </w:rPr>
        <w:t xml:space="preserve">. Somente haverá a necessidade de comprovação do preenchimento de requisitos mediante apresentação dos documentos originais não-digitais quando houver dúvida em relação à integridade do documento digital ou quando a lei expressamente o exigir. (IN nº 3/2018, art. 4º, §1º, e art. 6º, §4º). </w:t>
      </w:r>
    </w:p>
    <w:p w14:paraId="1A7D3D00" w14:textId="77777777" w:rsidR="00665C57" w:rsidRPr="005E7703" w:rsidRDefault="00665C57" w:rsidP="00665C57">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7</w:t>
      </w:r>
      <w:r w:rsidRPr="005E7703">
        <w:rPr>
          <w:rFonts w:ascii="Times New Roman" w:hAnsi="Times New Roman" w:cs="Times New Roman"/>
          <w:bCs/>
          <w:sz w:val="24"/>
          <w:szCs w:val="24"/>
        </w:rPr>
        <w:t xml:space="preserve">. </w:t>
      </w:r>
      <w:r>
        <w:rPr>
          <w:rFonts w:ascii="Times New Roman" w:hAnsi="Times New Roman" w:cs="Times New Roman"/>
          <w:bCs/>
          <w:sz w:val="24"/>
          <w:szCs w:val="24"/>
        </w:rPr>
        <w:t>Na hipótese de não constar prazo de validade nas certidões apresentadas, serão aceitas as expedidas até 180 (cento e oitenta) dias imediatamente anteriores à data da apresentação das propostas.</w:t>
      </w:r>
    </w:p>
    <w:p w14:paraId="39BA2B4A" w14:textId="77777777" w:rsidR="00C47C17" w:rsidRPr="005E7703" w:rsidRDefault="00C47C17" w:rsidP="00687B58">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8</w:t>
      </w:r>
      <w:r w:rsidRPr="005E7703">
        <w:rPr>
          <w:rFonts w:ascii="Times New Roman" w:hAnsi="Times New Roman" w:cs="Times New Roman"/>
          <w:bCs/>
          <w:sz w:val="24"/>
          <w:szCs w:val="24"/>
        </w:rPr>
        <w:t xml:space="preserve">. Caso a licitante seja a matriz, todos os documentos apresentados deverão estar em nome da matriz. Caso seja a filial, todos os documentos deverão estar em nome da filial, exceto aqueles que, pela própria natureza ou por determinação legal, forem comprovadamente emitidos apenas em nome da matriz ou cuja validade abranja todos os estabelecimentos da empresa. </w:t>
      </w:r>
    </w:p>
    <w:p w14:paraId="361B926C" w14:textId="77777777" w:rsidR="00C47C17" w:rsidRPr="005E7703" w:rsidRDefault="00C47C17" w:rsidP="00687B58">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9</w:t>
      </w:r>
      <w:r w:rsidRPr="005E7703">
        <w:rPr>
          <w:rFonts w:ascii="Times New Roman" w:hAnsi="Times New Roman" w:cs="Times New Roman"/>
          <w:bCs/>
          <w:sz w:val="24"/>
          <w:szCs w:val="24"/>
        </w:rPr>
        <w:t xml:space="preserve">. As empresas participantes deverão apresentar toda a documentação exigida para efeito de comprovação de regularidade fiscal, mesmo que apresente alguma restrição (art. 43 da LC 123/06 alterada pela Lei 147/2014). </w:t>
      </w:r>
    </w:p>
    <w:p w14:paraId="5ACCF939" w14:textId="77777777" w:rsidR="00C47C17" w:rsidRPr="005E7703" w:rsidRDefault="00C47C17" w:rsidP="00687B58">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.10</w:t>
      </w:r>
      <w:r w:rsidRPr="005E7703">
        <w:rPr>
          <w:rFonts w:ascii="Times New Roman" w:hAnsi="Times New Roman" w:cs="Times New Roman"/>
          <w:bCs/>
          <w:sz w:val="24"/>
          <w:szCs w:val="24"/>
        </w:rPr>
        <w:t>. Havendo alguma restrição na comprovação de regularidade fiscal das empresas participantes, será assegurado às mesmas o prazo de 05 (cinco) dias úteis, e a critério da Administração, prorrogáveis por igual período; cujo termo inicial corresponderá ao momento em que o proponente for declarado vencedor, para regularização da documentação, pagamento ou parcelamento do débito e emissão de eventuais certidões negativas ou positivas com efeito de certidão negativa, nos termos do art. 43, §1º, da LC 123/06 alterada pela Lei 147/2014.</w:t>
      </w:r>
    </w:p>
    <w:p w14:paraId="0481DE32" w14:textId="77777777" w:rsidR="00C47C17" w:rsidRPr="005E7703" w:rsidRDefault="00C47C17" w:rsidP="00687B58">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Pr>
          <w:rFonts w:ascii="Times New Roman" w:hAnsi="Times New Roman" w:cs="Times New Roman"/>
          <w:bCs/>
          <w:sz w:val="24"/>
          <w:szCs w:val="24"/>
        </w:rPr>
        <w:t>1</w:t>
      </w:r>
      <w:r w:rsidRPr="005E7703">
        <w:rPr>
          <w:rFonts w:ascii="Times New Roman" w:hAnsi="Times New Roman" w:cs="Times New Roman"/>
          <w:bCs/>
          <w:sz w:val="24"/>
          <w:szCs w:val="24"/>
        </w:rPr>
        <w:t xml:space="preserve">. A verificação pelo pregoeiro, em sítios eletrônicos oficiais de órgãos e entidades emissores de certidões constitui meio legal de prova, para fins de habilitação. </w:t>
      </w:r>
    </w:p>
    <w:p w14:paraId="0535D984" w14:textId="77777777" w:rsidR="00C47C17" w:rsidRPr="005E7703" w:rsidRDefault="00C47C17" w:rsidP="00687B58">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Pr>
          <w:rFonts w:ascii="Times New Roman" w:hAnsi="Times New Roman" w:cs="Times New Roman"/>
          <w:bCs/>
          <w:sz w:val="24"/>
          <w:szCs w:val="24"/>
        </w:rPr>
        <w:t>2</w:t>
      </w:r>
      <w:r w:rsidRPr="005E7703">
        <w:rPr>
          <w:rFonts w:ascii="Times New Roman" w:hAnsi="Times New Roman" w:cs="Times New Roman"/>
          <w:bCs/>
          <w:sz w:val="24"/>
          <w:szCs w:val="24"/>
        </w:rPr>
        <w:t xml:space="preserve">. A não regularização da documentação, no prazo previsto acima, implicará na decadência do direito à contratação, sem prejuízo das sanções previstas Lei Federal nº 14.133/21. </w:t>
      </w:r>
    </w:p>
    <w:p w14:paraId="7DE65D03" w14:textId="77777777" w:rsidR="00C47C17" w:rsidRDefault="00C47C17" w:rsidP="00687B58">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 A exigência dos documentos de habilitação somente será feita em relação ao licitante vencedor. </w:t>
      </w:r>
    </w:p>
    <w:p w14:paraId="098B47E9" w14:textId="77777777" w:rsidR="00C47C17" w:rsidRPr="005E7703" w:rsidRDefault="00C47C17" w:rsidP="00687B58">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9.13.1. Após a entrega dos documentos para habilitação, não será permitida a substituição ou a apresentação de novos documentos, salvo em sede de diligência, para complementação de informações acerca dos documentos já apresentados pelos licitantes e desde que necessária para apurar fatos existentes à época da abertura do certame; </w:t>
      </w:r>
    </w:p>
    <w:p w14:paraId="3F526706" w14:textId="77777777" w:rsidR="00C47C17" w:rsidRPr="005E7703" w:rsidRDefault="00C47C17" w:rsidP="00687B58">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9.13.2. Atualização de documentos cuja validade tenha expirado após a data de recebimento das propostas; </w:t>
      </w:r>
    </w:p>
    <w:p w14:paraId="57471F8E" w14:textId="77777777" w:rsidR="00C47C17" w:rsidRPr="005E7703" w:rsidRDefault="00C47C17" w:rsidP="00687B58">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9.14.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 </w:t>
      </w:r>
    </w:p>
    <w:p w14:paraId="5E926446" w14:textId="77777777" w:rsidR="00C47C17" w:rsidRPr="005E7703" w:rsidRDefault="00C47C17" w:rsidP="00687B58">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9.15. Na hipótese de o licitante não atender às exigências para habilitação, o pregoeiro examinará a proposta subsequente e assim sucessivamente, na ordem de classificação, até a apuração de uma proposta que atenda ao presente edital, observado o prazo disposto no subitem 9</w:t>
      </w:r>
      <w:r>
        <w:rPr>
          <w:rFonts w:ascii="Times New Roman" w:hAnsi="Times New Roman" w:cs="Times New Roman"/>
          <w:bCs/>
          <w:sz w:val="24"/>
          <w:szCs w:val="24"/>
        </w:rPr>
        <w:t>.</w:t>
      </w:r>
      <w:r w:rsidRPr="005E7703">
        <w:rPr>
          <w:rFonts w:ascii="Times New Roman" w:hAnsi="Times New Roman" w:cs="Times New Roman"/>
          <w:bCs/>
          <w:sz w:val="24"/>
          <w:szCs w:val="24"/>
        </w:rPr>
        <w:t xml:space="preserve">2. </w:t>
      </w:r>
    </w:p>
    <w:p w14:paraId="311DBB88" w14:textId="77777777" w:rsidR="00C47C17" w:rsidRPr="005E7703" w:rsidRDefault="00C47C17" w:rsidP="00687B58">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9.16. Somente serão disponibilizados para acesso público os documentos de habilitação do licitante cuja proposta atenda ao edital de licitação, depois de concluídos os procedimentos de que trata o subitem anterior.</w:t>
      </w:r>
    </w:p>
    <w:p w14:paraId="5C9C0CE7" w14:textId="0A99FD04" w:rsidR="004830AF" w:rsidRDefault="00F30229" w:rsidP="00687B58">
      <w:pPr>
        <w:spacing w:before="100" w:beforeAutospacing="1" w:after="100" w:afterAutospacing="1"/>
        <w:jc w:val="both"/>
        <w:rPr>
          <w:b/>
        </w:rPr>
      </w:pPr>
      <w:r>
        <w:rPr>
          <w:b/>
        </w:rPr>
        <w:t xml:space="preserve">10. </w:t>
      </w:r>
      <w:r w:rsidR="00246C2D" w:rsidRPr="005E7703">
        <w:rPr>
          <w:b/>
        </w:rPr>
        <w:t>FORMALIZAÇÃO DO PROCESSO</w:t>
      </w:r>
      <w:r w:rsidR="00C4269D">
        <w:rPr>
          <w:b/>
        </w:rPr>
        <w:t xml:space="preserve"> </w:t>
      </w:r>
      <w:r w:rsidR="00246C2D" w:rsidRPr="005E7703">
        <w:rPr>
          <w:b/>
        </w:rPr>
        <w:t>PRA</w:t>
      </w:r>
      <w:r w:rsidR="00590150">
        <w:rPr>
          <w:b/>
        </w:rPr>
        <w:t>ZOS E CONDIÇÕES DE FORNECIMENTO</w:t>
      </w:r>
    </w:p>
    <w:p w14:paraId="0C6892F3" w14:textId="17DB8C24" w:rsidR="00246C2D" w:rsidRPr="005E7703" w:rsidRDefault="00246C2D" w:rsidP="00687B58">
      <w:pPr>
        <w:spacing w:before="100" w:beforeAutospacing="1" w:after="100" w:afterAutospacing="1"/>
        <w:jc w:val="both"/>
      </w:pPr>
      <w:r w:rsidRPr="005E7703">
        <w:t xml:space="preserve">10.1. Homologado o resultado da licitação, o licitante mais bem classificado terá o prazo de 5 (cinco) dias, contados a partir da data de sua convocação, para assinar a Ata de Registro de Preços, cujo prazo de validade encontra-se nela fixado, sob pena de decadência do direito à contratação, sem prejuízo das sanções previstas na Lei nº 14.133, de 2021. </w:t>
      </w:r>
    </w:p>
    <w:p w14:paraId="22DA34A5" w14:textId="1C1AF5C1" w:rsidR="00246C2D" w:rsidRPr="005E7703" w:rsidRDefault="00246C2D" w:rsidP="00687B58">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10.2. O prazo de convocação poderá ser prorrogado uma vez, por igual período, mediante solicitação do licitante mais bem classificado ou do fornecedor convocado, desde que:</w:t>
      </w:r>
    </w:p>
    <w:p w14:paraId="47C5659A" w14:textId="77777777" w:rsidR="00246C2D" w:rsidRPr="005E7703" w:rsidRDefault="00246C2D" w:rsidP="00687B58">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iCs/>
          <w:color w:val="auto"/>
          <w:sz w:val="24"/>
          <w:szCs w:val="24"/>
        </w:rPr>
        <w:t>(a) a solicitação seja devidamente justificada e apresentada dentro do prazo; e</w:t>
      </w:r>
    </w:p>
    <w:p w14:paraId="7AD7AD3E" w14:textId="77777777" w:rsidR="00246C2D" w:rsidRPr="005E7703" w:rsidRDefault="00246C2D" w:rsidP="00687B58">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iCs/>
          <w:color w:val="auto"/>
          <w:sz w:val="24"/>
          <w:szCs w:val="24"/>
        </w:rPr>
        <w:t>(b) a justificativa apresentada seja aceita pela Administração.</w:t>
      </w:r>
    </w:p>
    <w:p w14:paraId="016772AB" w14:textId="64C11623" w:rsidR="00246C2D" w:rsidRPr="005E7703" w:rsidRDefault="00246C2D" w:rsidP="00687B58">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sz w:val="24"/>
          <w:szCs w:val="24"/>
        </w:rPr>
        <w:t>10.3. A ata de registro de preços poderá ser assinada por meio de assinatura digital e disponibilizada no sistema de registro de preços.</w:t>
      </w:r>
    </w:p>
    <w:p w14:paraId="78A6B487" w14:textId="48407AE4" w:rsidR="00246C2D" w:rsidRPr="005E7703" w:rsidRDefault="00246C2D" w:rsidP="00687B58">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sz w:val="24"/>
          <w:szCs w:val="24"/>
        </w:rPr>
        <w:t>10.4. 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2E6897E8" w14:textId="7611EC25" w:rsidR="00246C2D" w:rsidRPr="005E7703" w:rsidRDefault="00246C2D" w:rsidP="00687B58">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10.5. O preço registrado, com a indicação dos fornecedores, será divulgado conforme previsto em lei e disponibilizado durante a vigência da ata de registro de preços.</w:t>
      </w:r>
    </w:p>
    <w:p w14:paraId="7D985DD8" w14:textId="0EA95148" w:rsidR="00246C2D" w:rsidRPr="005E7703" w:rsidRDefault="00246C2D" w:rsidP="00687B58">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10.6.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9551B02" w14:textId="6FE4CB66" w:rsidR="00246C2D" w:rsidRPr="005E7703" w:rsidRDefault="00246C2D" w:rsidP="00687B58">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10.7.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30F9F92A" w14:textId="46A77F99" w:rsidR="00246C2D" w:rsidRPr="005E7703" w:rsidRDefault="00246C2D" w:rsidP="00687B58">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10.8. Os fornecedores de bens incluídos na ata de registro de preços estarão obrigados a fornecer os objetos nas condições estabelecidas no ato convocatório, nos respectivos anexos e na própria Ata. </w:t>
      </w:r>
      <w:r w:rsidRPr="005E7703">
        <w:rPr>
          <w:rFonts w:ascii="Times New Roman" w:hAnsi="Times New Roman" w:cs="Times New Roman"/>
          <w:b/>
          <w:sz w:val="24"/>
          <w:szCs w:val="24"/>
        </w:rPr>
        <w:t>A existência de preços registrados não obriga a Administração a firmar as contratações que deles poderão advir</w:t>
      </w:r>
      <w:r w:rsidRPr="005E7703">
        <w:rPr>
          <w:rFonts w:ascii="Times New Roman" w:hAnsi="Times New Roman" w:cs="Times New Roman"/>
          <w:sz w:val="24"/>
          <w:szCs w:val="24"/>
        </w:rPr>
        <w:t>, ficando-lhe facultada a utilização de outros meios, respeitada a legislação relativa às licitações, sendo assegurado ao beneficiário do registro a preferência de contratação em igualdade de condições.</w:t>
      </w:r>
    </w:p>
    <w:p w14:paraId="00D88725" w14:textId="27F5DB4E" w:rsidR="00246C2D" w:rsidRPr="005E7703" w:rsidRDefault="00246C2D" w:rsidP="00687B58">
      <w:pPr>
        <w:spacing w:before="100" w:beforeAutospacing="1" w:after="100" w:afterAutospacing="1"/>
        <w:jc w:val="both"/>
      </w:pPr>
      <w:r w:rsidRPr="005E7703">
        <w:t xml:space="preserve">10.8.1. após a homologação do resultado, será a vencedora notificada e convocada, através da devida nota de empenho, para no prazo de </w:t>
      </w:r>
      <w:r w:rsidRPr="005E7703">
        <w:rPr>
          <w:b/>
        </w:rPr>
        <w:t>até 10</w:t>
      </w:r>
      <w:r w:rsidRPr="005E7703">
        <w:rPr>
          <w:b/>
          <w:color w:val="FF0000"/>
        </w:rPr>
        <w:t xml:space="preserve"> </w:t>
      </w:r>
      <w:r w:rsidRPr="005E7703">
        <w:rPr>
          <w:b/>
        </w:rPr>
        <w:t>(dez) dias</w:t>
      </w:r>
      <w:r w:rsidRPr="005E7703">
        <w:t xml:space="preserve"> </w:t>
      </w:r>
      <w:r w:rsidRPr="005E7703">
        <w:rPr>
          <w:b/>
        </w:rPr>
        <w:t>corridos</w:t>
      </w:r>
      <w:r w:rsidRPr="005E7703">
        <w:t xml:space="preserve">, iniciar a prestação dos serviços ou entrega do objeto, sob pena de decair do direito à contratação, sem prejuízo das sanções previstas no item </w:t>
      </w:r>
      <w:r w:rsidR="00F728F0" w:rsidRPr="00F728F0">
        <w:t>15,</w:t>
      </w:r>
      <w:r w:rsidRPr="005E7703">
        <w:t xml:space="preserve"> deste Edital.</w:t>
      </w:r>
    </w:p>
    <w:p w14:paraId="0DC5437A" w14:textId="6DC2121F" w:rsidR="00246C2D" w:rsidRPr="005E7703" w:rsidRDefault="00246C2D" w:rsidP="00687B58">
      <w:pPr>
        <w:spacing w:before="100" w:beforeAutospacing="1" w:after="100" w:afterAutospacing="1"/>
        <w:jc w:val="both"/>
      </w:pPr>
      <w:r w:rsidRPr="005E7703">
        <w:t xml:space="preserve">10.8.2. fica definido o Pedido como ordem de fornecimento, que será enviada via e-mail ao fornecedor, o qual deverá confirmar o recebimento no prazo de 1 (um) dia útil. </w:t>
      </w:r>
    </w:p>
    <w:p w14:paraId="63BA592A" w14:textId="22FBA7F3" w:rsidR="00246C2D" w:rsidRPr="005E7703" w:rsidRDefault="00246C2D" w:rsidP="00687B58">
      <w:pPr>
        <w:spacing w:before="100" w:beforeAutospacing="1" w:after="100" w:afterAutospacing="1"/>
        <w:jc w:val="both"/>
      </w:pPr>
      <w:r w:rsidRPr="005E7703">
        <w:t>10.8.3. o prazo para confirmação do recebimento ou para retirada da ordem de compra poderá ser prorrogado por uma vez, por igual período, quando solicitado pela empresa vencedora durante seu transcurso e desde que ocorra motivo justificado, aceito pela Administração.</w:t>
      </w:r>
    </w:p>
    <w:p w14:paraId="7EFB8E49" w14:textId="6928B8E8" w:rsidR="00246C2D" w:rsidRPr="005E7703" w:rsidRDefault="00246C2D" w:rsidP="00687B58">
      <w:pPr>
        <w:spacing w:before="100" w:beforeAutospacing="1" w:after="100" w:afterAutospacing="1"/>
        <w:jc w:val="both"/>
        <w:rPr>
          <w:color w:val="000000"/>
        </w:rPr>
      </w:pPr>
      <w:r w:rsidRPr="005E7703">
        <w:t>10.8.4</w:t>
      </w:r>
      <w:r w:rsidR="00543F8F">
        <w:t>.</w:t>
      </w:r>
      <w:r w:rsidRPr="005E7703">
        <w:t xml:space="preserve"> a não confirmação do recebimento ou a não retirada da nota de empenho no prazo previsto, implicará aplicação de multa de 1% (um por cento) sobre o valor total da </w:t>
      </w:r>
      <w:r w:rsidRPr="005E7703">
        <w:rPr>
          <w:color w:val="000000"/>
        </w:rPr>
        <w:t>contratação, sem prejuízo de outras penalidades cabíveis.</w:t>
      </w:r>
    </w:p>
    <w:p w14:paraId="138E8FF1" w14:textId="27A5D88C" w:rsidR="00246C2D" w:rsidRPr="005E7703" w:rsidRDefault="00246C2D" w:rsidP="00687B58">
      <w:pPr>
        <w:spacing w:before="100" w:beforeAutospacing="1" w:after="100" w:afterAutospacing="1"/>
        <w:jc w:val="both"/>
        <w:rPr>
          <w:color w:val="000000"/>
        </w:rPr>
      </w:pPr>
      <w:r w:rsidRPr="005E7703">
        <w:rPr>
          <w:color w:val="000000"/>
        </w:rPr>
        <w:t>10.8.5</w:t>
      </w:r>
      <w:r w:rsidR="00543F8F">
        <w:rPr>
          <w:color w:val="000000"/>
        </w:rPr>
        <w:t>.</w:t>
      </w:r>
      <w:r w:rsidRPr="005E7703">
        <w:rPr>
          <w:color w:val="000000"/>
        </w:rPr>
        <w:t xml:space="preserve"> o sistema deverá atender os requisitos do Anexo I, acompanhados das notas fiscais correspondentes. Não serão recebidas mercadorias fora do prazo estipulado no item supracitado.</w:t>
      </w:r>
    </w:p>
    <w:p w14:paraId="5F34C91F" w14:textId="01A31800" w:rsidR="00246C2D" w:rsidRPr="005E7703" w:rsidRDefault="00246C2D" w:rsidP="00687B58">
      <w:pPr>
        <w:spacing w:before="100" w:beforeAutospacing="1" w:after="100" w:afterAutospacing="1"/>
        <w:jc w:val="both"/>
        <w:rPr>
          <w:color w:val="000000"/>
        </w:rPr>
      </w:pPr>
      <w:r w:rsidRPr="005E7703">
        <w:rPr>
          <w:color w:val="000000"/>
        </w:rPr>
        <w:t>10.8.6</w:t>
      </w:r>
      <w:r w:rsidR="00543F8F">
        <w:rPr>
          <w:color w:val="000000"/>
        </w:rPr>
        <w:t>.</w:t>
      </w:r>
      <w:r w:rsidRPr="005E7703">
        <w:rPr>
          <w:color w:val="000000"/>
        </w:rPr>
        <w:t xml:space="preserve"> é facultado a Prefeitura Municipal de Itatinga, quando o convocado não receber, atestar seu recebimento ou não aceitar a Nota de Empenho no prazo e condições estabelecidos, convocar os licitantes remanescentes, pela ordem de classificação, para fazê-lo em igual prazo e nas mesmas condições propostas ao primeiro classificado, inclusive quanto aos preços atualizados de conformidade com o ato convocatório.</w:t>
      </w:r>
    </w:p>
    <w:p w14:paraId="0161B17F" w14:textId="77777777" w:rsidR="00314719" w:rsidRPr="00314719" w:rsidRDefault="00246C2D" w:rsidP="00687B58">
      <w:pPr>
        <w:spacing w:before="100" w:beforeAutospacing="1" w:after="100" w:afterAutospacing="1"/>
        <w:jc w:val="both"/>
        <w:rPr>
          <w:sz w:val="10"/>
          <w:szCs w:val="10"/>
        </w:rPr>
      </w:pPr>
      <w:r w:rsidRPr="005E7703">
        <w:rPr>
          <w:color w:val="000000"/>
        </w:rPr>
        <w:t>10.9.</w:t>
      </w:r>
      <w:r w:rsidR="000F2561">
        <w:rPr>
          <w:color w:val="000000"/>
        </w:rPr>
        <w:t xml:space="preserve"> </w:t>
      </w:r>
      <w:r w:rsidRPr="005E7703">
        <w:rPr>
          <w:color w:val="000000"/>
        </w:rPr>
        <w:t>O objeto será recebido e aceito após sumária inspeção pelos órgãos técnicos da Prefeitura, podendo ser rejeitado, caso a qualidade e especificações não atendam ao que foi licitado e às condições de recebimento e aceitação do objeto constante do ANEXO I deste edital, e deverá ser substituído pelo fornecedor, no prazo máximo de 07 (sete</w:t>
      </w:r>
      <w:r w:rsidRPr="005E7703">
        <w:t>) dias, sem ônus para o Município, sob pena de suspensão da empresa de participar de licitação, de acordo com a legislação vigente.</w:t>
      </w:r>
      <w:r w:rsidRPr="005E7703">
        <w:br/>
      </w:r>
    </w:p>
    <w:p w14:paraId="39E8C1F0" w14:textId="68B4F681" w:rsidR="00246C2D" w:rsidRPr="005E7703" w:rsidRDefault="00246C2D" w:rsidP="00687B58">
      <w:pPr>
        <w:spacing w:before="100" w:beforeAutospacing="1" w:after="100" w:afterAutospacing="1"/>
        <w:jc w:val="both"/>
      </w:pPr>
      <w:r w:rsidRPr="005E7703">
        <w:t xml:space="preserve">10.10. </w:t>
      </w:r>
      <w:r w:rsidRPr="005E7703">
        <w:rPr>
          <w:bCs/>
        </w:rPr>
        <w:t xml:space="preserve">A vigência da ata de registro é de </w:t>
      </w:r>
      <w:r w:rsidRPr="005E7703">
        <w:rPr>
          <w:color w:val="000000"/>
        </w:rPr>
        <w:t>1 (um) ano e poderá ser prorrogado, por igual período, desde que comprovado o preço vantajoso.</w:t>
      </w:r>
    </w:p>
    <w:p w14:paraId="3164D587" w14:textId="39F2CBAF" w:rsidR="00246C2D" w:rsidRPr="005E7703" w:rsidRDefault="00246C2D" w:rsidP="00687B58">
      <w:pPr>
        <w:pStyle w:val="Nivel01"/>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10.11</w:t>
      </w:r>
      <w:r w:rsidR="008E0F28">
        <w:rPr>
          <w:rFonts w:ascii="Times New Roman" w:hAnsi="Times New Roman" w:cs="Times New Roman"/>
          <w:sz w:val="24"/>
          <w:szCs w:val="24"/>
        </w:rPr>
        <w:t>.</w:t>
      </w:r>
      <w:r w:rsidRPr="005E7703">
        <w:rPr>
          <w:rFonts w:ascii="Times New Roman" w:hAnsi="Times New Roman" w:cs="Times New Roman"/>
          <w:sz w:val="24"/>
          <w:szCs w:val="24"/>
        </w:rPr>
        <w:t xml:space="preserve"> DA FORMAÇÃO DO CADASTRO DE RESERVA </w:t>
      </w:r>
    </w:p>
    <w:p w14:paraId="04605E82" w14:textId="239AC3CB" w:rsidR="00246C2D" w:rsidRPr="005E7703" w:rsidRDefault="00246C2D" w:rsidP="00687B58">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10.11.1. Após a homologação da licitação, será incluído na ata, na forma de anexo, o registro:</w:t>
      </w:r>
    </w:p>
    <w:p w14:paraId="00165921" w14:textId="49E056A3" w:rsidR="00246C2D" w:rsidRPr="005E7703" w:rsidRDefault="00246C2D" w:rsidP="00687B58">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10.11.1.1. dos licitantes que aceitarem cotar o objeto com preço igual ao do adjudicatário, observada a classificação na licitação; e </w:t>
      </w:r>
    </w:p>
    <w:p w14:paraId="7465E76E" w14:textId="02EF14B6" w:rsidR="00246C2D" w:rsidRPr="005E7703" w:rsidRDefault="00246C2D" w:rsidP="00687B58">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10.11.1.2. dos licitantes que mantiverem sua proposta original</w:t>
      </w:r>
    </w:p>
    <w:p w14:paraId="6DA53DBA" w14:textId="434A0664" w:rsidR="00246C2D" w:rsidRPr="005E7703" w:rsidRDefault="00246C2D" w:rsidP="00687B58">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11.2</w:t>
      </w:r>
      <w:r w:rsidRPr="005E7703">
        <w:rPr>
          <w:rFonts w:ascii="Times New Roman" w:hAnsi="Times New Roman" w:cs="Times New Roman"/>
          <w:sz w:val="24"/>
          <w:szCs w:val="24"/>
        </w:rPr>
        <w:t>. Será respeitada, nas contratações, a ordem de classificação dos licitantes ou fornecedores registrados na Ata</w:t>
      </w:r>
    </w:p>
    <w:p w14:paraId="4BBC0CDE" w14:textId="0118DCDC" w:rsidR="00246C2D" w:rsidRPr="005E7703" w:rsidRDefault="00246C2D" w:rsidP="00687B58">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11.3.</w:t>
      </w:r>
      <w:r w:rsidRPr="005E7703">
        <w:rPr>
          <w:rFonts w:ascii="Times New Roman" w:hAnsi="Times New Roman" w:cs="Times New Roman"/>
          <w:sz w:val="24"/>
          <w:szCs w:val="24"/>
        </w:rPr>
        <w:t xml:space="preserve"> a apresentação de novas propostas na forma deste item não prejudicará o resultado do certame em relação ao licitante mais bem classificado.</w:t>
      </w:r>
    </w:p>
    <w:p w14:paraId="08466CA1" w14:textId="6D290300" w:rsidR="00246C2D" w:rsidRPr="005E7703" w:rsidRDefault="00246C2D" w:rsidP="00687B58">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 xml:space="preserve">11.4. </w:t>
      </w:r>
      <w:r w:rsidRPr="005E7703">
        <w:rPr>
          <w:rFonts w:ascii="Times New Roman" w:hAnsi="Times New Roman" w:cs="Times New Roman"/>
          <w:sz w:val="24"/>
          <w:szCs w:val="24"/>
        </w:rPr>
        <w:t>para fins da ordem de classificação, os licitantes ou fornecedores que aceitarem cotar o objeto com preço igual ao do adjudicatário antecederão aqueles que mantiverem sua proposta original</w:t>
      </w:r>
    </w:p>
    <w:p w14:paraId="10C21703" w14:textId="345545F0" w:rsidR="00246C2D" w:rsidRPr="005E7703" w:rsidRDefault="00246C2D" w:rsidP="00687B58">
      <w:pPr>
        <w:pStyle w:val="Nivel2"/>
        <w:numPr>
          <w:ilvl w:val="0"/>
          <w:numId w:val="0"/>
        </w:numPr>
        <w:spacing w:line="240" w:lineRule="auto"/>
        <w:rPr>
          <w:rFonts w:ascii="Times New Roman" w:hAnsi="Times New Roman" w:cs="Times New Roman"/>
          <w:color w:val="FF0000"/>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11.5.</w:t>
      </w:r>
      <w:r w:rsidRPr="005E7703">
        <w:rPr>
          <w:rFonts w:ascii="Times New Roman" w:hAnsi="Times New Roman" w:cs="Times New Roman"/>
          <w:sz w:val="24"/>
          <w:szCs w:val="24"/>
        </w:rPr>
        <w:t xml:space="preserve"> A habilitação dos licitantes que comporão o cadastro de reserva será efetuada quando houver necessidade de contratação dos licitantes remanescentes, nas seguintes hipóteses:</w:t>
      </w:r>
    </w:p>
    <w:p w14:paraId="00F97C40" w14:textId="4BE38F1F" w:rsidR="00246C2D" w:rsidRPr="005E7703" w:rsidRDefault="00246C2D" w:rsidP="00687B58">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11.6.</w:t>
      </w:r>
      <w:r w:rsidRPr="005E7703">
        <w:rPr>
          <w:rFonts w:ascii="Times New Roman" w:hAnsi="Times New Roman" w:cs="Times New Roman"/>
          <w:sz w:val="24"/>
          <w:szCs w:val="24"/>
        </w:rPr>
        <w:t xml:space="preserve"> quando o licitante vencedor não assinar a ata de registro de preços no prazo e nas condições estabelecidos no edital; ou</w:t>
      </w:r>
    </w:p>
    <w:p w14:paraId="7E205287" w14:textId="1F6518BE" w:rsidR="00246C2D" w:rsidRPr="005E7703" w:rsidRDefault="00246C2D" w:rsidP="00687B58">
      <w:pPr>
        <w:pStyle w:val="Nivel3"/>
        <w:numPr>
          <w:ilvl w:val="0"/>
          <w:numId w:val="0"/>
        </w:numPr>
        <w:spacing w:line="240" w:lineRule="auto"/>
        <w:rPr>
          <w:rFonts w:ascii="Times New Roman" w:eastAsia="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11.7.</w:t>
      </w:r>
      <w:r w:rsidRPr="005E7703">
        <w:rPr>
          <w:rFonts w:ascii="Times New Roman" w:hAnsi="Times New Roman" w:cs="Times New Roman"/>
          <w:sz w:val="24"/>
          <w:szCs w:val="24"/>
        </w:rPr>
        <w:t xml:space="preserve"> quando houver o cancelamento do registro do fornecedor ou do registro de preços, nas hipóteses previstas nos art. 28 e art. 29 do Decreto nº 11.462/23.</w:t>
      </w:r>
    </w:p>
    <w:p w14:paraId="390AF67C" w14:textId="42681E69" w:rsidR="00246C2D" w:rsidRPr="005E7703" w:rsidRDefault="00246C2D" w:rsidP="00687B58">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11.8.</w:t>
      </w:r>
      <w:r w:rsidRPr="005E7703">
        <w:rPr>
          <w:rFonts w:ascii="Times New Roman" w:hAnsi="Times New Roman" w:cs="Times New Roman"/>
          <w:sz w:val="24"/>
          <w:szCs w:val="24"/>
        </w:rPr>
        <w:t xml:space="preserve">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749ED892" w14:textId="1A532015" w:rsidR="00246C2D" w:rsidRPr="005E7703" w:rsidRDefault="00246C2D" w:rsidP="00687B58">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11.9.</w:t>
      </w:r>
      <w:r w:rsidRPr="005E7703">
        <w:rPr>
          <w:rFonts w:ascii="Times New Roman" w:hAnsi="Times New Roman" w:cs="Times New Roman"/>
          <w:sz w:val="24"/>
          <w:szCs w:val="24"/>
        </w:rPr>
        <w:t xml:space="preserve"> convocar os licitantes que mantiveram sua proposta original para negociação, na ordem de classificação, com vistas à obtenção de preço melhor, mesmo que acima do preço do adjudicatário; ou</w:t>
      </w:r>
    </w:p>
    <w:p w14:paraId="0CE75DF7" w14:textId="65C2CD5F" w:rsidR="00246C2D" w:rsidRPr="005E7703" w:rsidRDefault="00246C2D" w:rsidP="00687B58">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11.10.</w:t>
      </w:r>
      <w:r w:rsidRPr="005E7703">
        <w:rPr>
          <w:rFonts w:ascii="Times New Roman" w:hAnsi="Times New Roman" w:cs="Times New Roman"/>
          <w:sz w:val="24"/>
          <w:szCs w:val="24"/>
        </w:rPr>
        <w:t xml:space="preserve"> adjudicar e firmar o contrato nas condições ofertadas pelos licitantes remanescentes, observada a ordem de classificação, quando frustrada a negociação de melhor condição.</w:t>
      </w:r>
    </w:p>
    <w:p w14:paraId="28172C15" w14:textId="4FC4A8EE" w:rsidR="004830AF" w:rsidRDefault="00F30229" w:rsidP="00687B58">
      <w:pPr>
        <w:spacing w:before="100" w:beforeAutospacing="1" w:after="100" w:afterAutospacing="1"/>
        <w:jc w:val="both"/>
        <w:rPr>
          <w:b/>
        </w:rPr>
      </w:pPr>
      <w:r>
        <w:rPr>
          <w:b/>
        </w:rPr>
        <w:t xml:space="preserve">11. </w:t>
      </w:r>
      <w:r w:rsidR="00246C2D" w:rsidRPr="005E7703">
        <w:rPr>
          <w:b/>
        </w:rPr>
        <w:t>PAGAMENTO</w:t>
      </w:r>
    </w:p>
    <w:p w14:paraId="32F83368" w14:textId="3887972D" w:rsidR="00246C2D" w:rsidRPr="005E7703" w:rsidRDefault="00246C2D" w:rsidP="00687B58">
      <w:pPr>
        <w:spacing w:before="100" w:beforeAutospacing="1" w:after="100" w:afterAutospacing="1"/>
        <w:jc w:val="both"/>
        <w:rPr>
          <w:b/>
        </w:rPr>
      </w:pPr>
      <w:r w:rsidRPr="00646589">
        <w:rPr>
          <w:b/>
        </w:rPr>
        <w:t>11.1</w:t>
      </w:r>
      <w:r w:rsidR="005777B4" w:rsidRPr="00646589">
        <w:rPr>
          <w:b/>
        </w:rPr>
        <w:t>.</w:t>
      </w:r>
      <w:r w:rsidRPr="00646589">
        <w:rPr>
          <w:b/>
        </w:rPr>
        <w:t xml:space="preserve"> O pagamento será efetuado em até 30 (trinta) dias, após a entrega do objeto com a apresentação da respectiva nota fiscal, devendo conter na nota que se refere ao Pregão Eletrônico nº </w:t>
      </w:r>
      <w:r w:rsidR="00DC5A4E" w:rsidRPr="00646589">
        <w:rPr>
          <w:b/>
        </w:rPr>
        <w:t>0</w:t>
      </w:r>
      <w:r w:rsidR="00231C7B">
        <w:rPr>
          <w:b/>
        </w:rPr>
        <w:t>50</w:t>
      </w:r>
      <w:r w:rsidR="00DC5A4E" w:rsidRPr="00646589">
        <w:rPr>
          <w:b/>
        </w:rPr>
        <w:t>/2025</w:t>
      </w:r>
      <w:r w:rsidRPr="00646589">
        <w:rPr>
          <w:b/>
        </w:rPr>
        <w:t xml:space="preserve"> </w:t>
      </w:r>
      <w:r w:rsidRPr="00646589">
        <w:rPr>
          <w:rFonts w:eastAsia="Arial Unicode MS"/>
          <w:b/>
          <w:bCs/>
          <w:color w:val="000000"/>
        </w:rPr>
        <w:t xml:space="preserve">- </w:t>
      </w:r>
      <w:r w:rsidRPr="00646589">
        <w:rPr>
          <w:b/>
        </w:rPr>
        <w:t xml:space="preserve">Processo de Licitação nº </w:t>
      </w:r>
      <w:r w:rsidR="00646589" w:rsidRPr="00646589">
        <w:rPr>
          <w:b/>
        </w:rPr>
        <w:t>13</w:t>
      </w:r>
      <w:r w:rsidR="00231C7B">
        <w:rPr>
          <w:b/>
        </w:rPr>
        <w:t>9</w:t>
      </w:r>
      <w:r w:rsidR="00DC5A4E" w:rsidRPr="00646589">
        <w:rPr>
          <w:b/>
        </w:rPr>
        <w:t>/2025.</w:t>
      </w:r>
    </w:p>
    <w:p w14:paraId="76D8FA5D" w14:textId="4B059EF9" w:rsidR="00246C2D" w:rsidRDefault="00246C2D" w:rsidP="00687B58">
      <w:pPr>
        <w:spacing w:before="100" w:beforeAutospacing="1" w:after="100" w:afterAutospacing="1"/>
        <w:jc w:val="both"/>
        <w:rPr>
          <w:bCs/>
          <w:color w:val="000000"/>
          <w:u w:val="single"/>
        </w:rPr>
      </w:pPr>
      <w:r w:rsidRPr="005E7703">
        <w:rPr>
          <w:b/>
          <w:u w:val="single"/>
        </w:rPr>
        <w:t xml:space="preserve">11.2. </w:t>
      </w:r>
      <w:r w:rsidRPr="005E7703">
        <w:rPr>
          <w:bCs/>
          <w:u w:val="single"/>
        </w:rPr>
        <w:t xml:space="preserve">Os documentos referidos no item </w:t>
      </w:r>
      <w:r w:rsidR="008A2E5C">
        <w:rPr>
          <w:bCs/>
          <w:u w:val="single"/>
        </w:rPr>
        <w:t>11.1</w:t>
      </w:r>
      <w:r w:rsidRPr="005E7703">
        <w:rPr>
          <w:bCs/>
          <w:u w:val="single"/>
        </w:rPr>
        <w:t xml:space="preserve"> deverão ser entregues </w:t>
      </w:r>
      <w:r w:rsidRPr="005E7703">
        <w:rPr>
          <w:bCs/>
          <w:color w:val="000000"/>
          <w:u w:val="single"/>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79FD54F9" w14:textId="674AEC5E" w:rsidR="005F078A" w:rsidRDefault="00F30229" w:rsidP="00687B58">
      <w:pPr>
        <w:spacing w:before="100" w:beforeAutospacing="1" w:after="100" w:afterAutospacing="1"/>
        <w:jc w:val="both"/>
        <w:rPr>
          <w:b/>
        </w:rPr>
      </w:pPr>
      <w:r>
        <w:rPr>
          <w:b/>
        </w:rPr>
        <w:t xml:space="preserve">12. </w:t>
      </w:r>
      <w:r w:rsidR="00246C2D" w:rsidRPr="005E7703">
        <w:rPr>
          <w:b/>
        </w:rPr>
        <w:t xml:space="preserve">DOS RECURSOS ORÇAMENTÁRIOS </w:t>
      </w:r>
    </w:p>
    <w:p w14:paraId="70268908" w14:textId="4733837C" w:rsidR="00246C2D" w:rsidRDefault="00246C2D" w:rsidP="00687B58">
      <w:pPr>
        <w:spacing w:before="100" w:beforeAutospacing="1" w:after="100" w:afterAutospacing="1"/>
        <w:jc w:val="both"/>
      </w:pPr>
      <w:r w:rsidRPr="005E7703">
        <w:t>12.1. As despesas decorrentes desta contratação/aquisição estão programadas em dotação orçamentária própria, prevista no orçamento municipal, para o exercício de 2025, sendo elas:</w:t>
      </w:r>
    </w:p>
    <w:p w14:paraId="011C4C3A" w14:textId="3B2E3A65" w:rsidR="00231C7B" w:rsidRPr="00231C7B" w:rsidRDefault="00231C7B" w:rsidP="00231C7B">
      <w:r w:rsidRPr="00231C7B">
        <w:t>02.00.0</w:t>
      </w:r>
      <w:r>
        <w:t>0</w:t>
      </w:r>
      <w:r w:rsidRPr="00231C7B">
        <w:t xml:space="preserve"> .................. Poder Executivo</w:t>
      </w:r>
    </w:p>
    <w:p w14:paraId="35A50BDC" w14:textId="77777777" w:rsidR="00231C7B" w:rsidRPr="00231C7B" w:rsidRDefault="00231C7B" w:rsidP="00231C7B">
      <w:r w:rsidRPr="00231C7B">
        <w:t>02.04.00 .................. Diretoria Geral de Obras e Serv. Transp. e Infraest.</w:t>
      </w:r>
    </w:p>
    <w:p w14:paraId="17C4D902" w14:textId="77777777" w:rsidR="00231C7B" w:rsidRPr="00231C7B" w:rsidRDefault="00231C7B" w:rsidP="00231C7B">
      <w:r w:rsidRPr="00231C7B">
        <w:t>02.04.01................... Divisão de Obras Serv. Públicos e Infraest.</w:t>
      </w:r>
    </w:p>
    <w:p w14:paraId="75C5D7BF" w14:textId="77777777" w:rsidR="00231C7B" w:rsidRPr="00231C7B" w:rsidRDefault="00231C7B" w:rsidP="00231C7B">
      <w:r w:rsidRPr="00231C7B">
        <w:t>15.4510008.2010 .... Manutenção da Diretoria de Obras e Infraestrutura </w:t>
      </w:r>
    </w:p>
    <w:p w14:paraId="41F2B92A" w14:textId="77777777" w:rsidR="00231C7B" w:rsidRPr="00231C7B" w:rsidRDefault="00231C7B" w:rsidP="00231C7B">
      <w:r w:rsidRPr="00231C7B">
        <w:t>3.3.90.39.00 ............ Outros Serviços de Terceiros – Pessoa Jurídica  </w:t>
      </w:r>
    </w:p>
    <w:p w14:paraId="17B666FD" w14:textId="77777777" w:rsidR="00231C7B" w:rsidRPr="00231C7B" w:rsidRDefault="00231C7B" w:rsidP="00231C7B">
      <w:r w:rsidRPr="00231C7B">
        <w:t> </w:t>
      </w:r>
    </w:p>
    <w:p w14:paraId="4B99AC82" w14:textId="77777777" w:rsidR="00231C7B" w:rsidRPr="00231C7B" w:rsidRDefault="00231C7B" w:rsidP="00231C7B">
      <w:r w:rsidRPr="00231C7B">
        <w:t>02.00.00 ................... Poder Executivo</w:t>
      </w:r>
    </w:p>
    <w:p w14:paraId="617BE4B2" w14:textId="77777777" w:rsidR="00231C7B" w:rsidRPr="00231C7B" w:rsidRDefault="00231C7B" w:rsidP="00231C7B">
      <w:r w:rsidRPr="00231C7B">
        <w:t>02.04.00 ................... Diretoria Geral de Obras e Serv. Transp. e Infraest.</w:t>
      </w:r>
    </w:p>
    <w:p w14:paraId="690168F6" w14:textId="77777777" w:rsidR="00231C7B" w:rsidRPr="00231C7B" w:rsidRDefault="00231C7B" w:rsidP="00231C7B">
      <w:r w:rsidRPr="00231C7B">
        <w:t>02.04.01.................... Divisão de Obras Serv. Públicos e Infraest.</w:t>
      </w:r>
    </w:p>
    <w:p w14:paraId="76249F92" w14:textId="77777777" w:rsidR="00231C7B" w:rsidRPr="00231C7B" w:rsidRDefault="00231C7B" w:rsidP="00231C7B">
      <w:r w:rsidRPr="00231C7B">
        <w:t>15.4510008.2011 ..... Manutenção da Limpeza e dos Serviços Públicos </w:t>
      </w:r>
    </w:p>
    <w:p w14:paraId="760AAE0E" w14:textId="77777777" w:rsidR="00231C7B" w:rsidRPr="00231C7B" w:rsidRDefault="00231C7B" w:rsidP="00231C7B">
      <w:r w:rsidRPr="00231C7B">
        <w:t>3.3.90.39.00 ............. Outros Serviços de Terceiros – Pessoa Jurídica</w:t>
      </w:r>
    </w:p>
    <w:p w14:paraId="53FECA92" w14:textId="77777777" w:rsidR="00BD096E" w:rsidRDefault="00BD096E" w:rsidP="00687B58"/>
    <w:p w14:paraId="5A3FFFD2" w14:textId="57A52CC4" w:rsidR="00BD096E" w:rsidRDefault="00BD096E" w:rsidP="00687B58">
      <w:pPr>
        <w:pStyle w:val="Corpodetexto"/>
        <w:rPr>
          <w:color w:val="000000"/>
        </w:rPr>
      </w:pPr>
      <w:r w:rsidRPr="00BD096E">
        <w:rPr>
          <w:color w:val="000000"/>
        </w:rPr>
        <w:t xml:space="preserve">12.2. </w:t>
      </w:r>
      <w:r w:rsidRPr="00BD096E">
        <w:rPr>
          <w:bCs/>
          <w:color w:val="000000"/>
        </w:rPr>
        <w:t xml:space="preserve">O </w:t>
      </w:r>
      <w:r w:rsidRPr="00BD096E">
        <w:rPr>
          <w:color w:val="000000"/>
        </w:rPr>
        <w:t>objeto licitado poderá ser adquirido por outros setores da municipalidade, devendo as respectivas notas de empenho onerar as fichas das Diretorias requisitantes.</w:t>
      </w:r>
    </w:p>
    <w:p w14:paraId="6FABBE09" w14:textId="4583BC4C" w:rsidR="00246C2D" w:rsidRDefault="00246C2D" w:rsidP="00687B58">
      <w:pPr>
        <w:pStyle w:val="Ttulo1"/>
        <w:jc w:val="left"/>
        <w:rPr>
          <w:rFonts w:ascii="Times New Roman" w:hAnsi="Times New Roman"/>
        </w:rPr>
      </w:pPr>
      <w:bookmarkStart w:id="21" w:name="_Toc490570084"/>
      <w:r w:rsidRPr="005E7703">
        <w:rPr>
          <w:rFonts w:ascii="Times New Roman" w:hAnsi="Times New Roman"/>
        </w:rPr>
        <w:t>13. REAJUSTAMENTO</w:t>
      </w:r>
      <w:bookmarkEnd w:id="21"/>
    </w:p>
    <w:p w14:paraId="4B47BB1A" w14:textId="5D013E31" w:rsidR="00246C2D" w:rsidRDefault="00246C2D" w:rsidP="00687B58">
      <w:pPr>
        <w:jc w:val="both"/>
      </w:pPr>
      <w:r w:rsidRPr="005E7703">
        <w:t>13.1</w:t>
      </w:r>
      <w:r w:rsidR="00543F8F">
        <w:t>.</w:t>
      </w:r>
      <w:r w:rsidRPr="005E7703">
        <w:t xml:space="preserve"> Os preços oferecid</w:t>
      </w:r>
      <w:r w:rsidR="00665C57">
        <w:t>os serão fixos e irreajustáveis.</w:t>
      </w:r>
    </w:p>
    <w:p w14:paraId="00E263F7" w14:textId="7839A150" w:rsidR="00246C2D" w:rsidRPr="005E7703" w:rsidRDefault="00246C2D" w:rsidP="00687B58">
      <w:pPr>
        <w:jc w:val="both"/>
      </w:pPr>
      <w:r w:rsidRPr="005E7703">
        <w:t>13.2</w:t>
      </w:r>
      <w:r w:rsidR="00543F8F">
        <w:t>.</w:t>
      </w:r>
      <w:r w:rsidRPr="005E7703">
        <w:t xml:space="preserve">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w:t>
      </w:r>
      <w:r w:rsidRPr="005E7703">
        <w:rPr>
          <w:b/>
          <w:bCs/>
        </w:rPr>
        <w:t xml:space="preserve">empresa detentora da ata </w:t>
      </w:r>
      <w:r w:rsidRPr="005E7703">
        <w:t xml:space="preserve">e a retribuição do </w:t>
      </w:r>
      <w:r w:rsidRPr="005E7703">
        <w:rPr>
          <w:b/>
          <w:bCs/>
        </w:rPr>
        <w:t xml:space="preserve">Contratante </w:t>
      </w:r>
      <w:r w:rsidRPr="005E7703">
        <w:t>para a justa remuneração do fornecimento, poderá ser revisada, objetivando a manutenção do equilíbrio econômico – financeiro inicial do contrato.</w:t>
      </w:r>
    </w:p>
    <w:p w14:paraId="0DC92894" w14:textId="734BD453" w:rsidR="00246C2D" w:rsidRPr="005E7703" w:rsidRDefault="00246C2D" w:rsidP="00687B58">
      <w:pPr>
        <w:jc w:val="both"/>
      </w:pPr>
      <w:r w:rsidRPr="005E7703">
        <w:t>13.3</w:t>
      </w:r>
      <w:r w:rsidR="00543F8F">
        <w:t>.</w:t>
      </w:r>
      <w:r w:rsidR="00E86D2A">
        <w:t xml:space="preserve"> </w:t>
      </w:r>
      <w:r w:rsidRPr="005E7703">
        <w:t>Quaisquer tributos ou encargos legais criados, alterados ou extintos, bem como a superveniência de disposições legais, quando ocorridas após a data de apresentação da proposta, de comprovada repercussão nos preços contratados, implicarão a revisão destes para mais ou para menos, conforme o caso.</w:t>
      </w:r>
    </w:p>
    <w:p w14:paraId="53455E40" w14:textId="369685AF" w:rsidR="00246C2D" w:rsidRPr="005E7703" w:rsidRDefault="00246C2D" w:rsidP="00687B58">
      <w:pPr>
        <w:jc w:val="both"/>
      </w:pPr>
      <w:r w:rsidRPr="005E7703">
        <w:t>13.4</w:t>
      </w:r>
      <w:r w:rsidR="00543F8F">
        <w:t>.</w:t>
      </w:r>
      <w:r w:rsidRPr="005E7703">
        <w:t xml:space="preserve"> Na hipótese de a </w:t>
      </w:r>
      <w:r w:rsidRPr="005E7703">
        <w:rPr>
          <w:b/>
          <w:bCs/>
        </w:rPr>
        <w:t xml:space="preserve">empresa detentora da Ata </w:t>
      </w:r>
      <w:r w:rsidRPr="005E7703">
        <w:t>solicitar alteração de preço, a mesma terá que justificar o pedido, através de planilha detalhada de custos, acompanhada de documentos que comprove a procedência do pedido, tais como: lista de preços de fabricantes, notas fiscais de aquisição de produtos, etc.</w:t>
      </w:r>
    </w:p>
    <w:p w14:paraId="7F6FEF52" w14:textId="6F67D04E" w:rsidR="00246C2D" w:rsidRPr="005E7703" w:rsidRDefault="00246C2D" w:rsidP="00687B58">
      <w:pPr>
        <w:jc w:val="both"/>
      </w:pPr>
      <w:r w:rsidRPr="005E7703">
        <w:t>13.5</w:t>
      </w:r>
      <w:r w:rsidR="00543F8F">
        <w:t>.</w:t>
      </w:r>
      <w:r w:rsidRPr="005E7703">
        <w:t xml:space="preserve"> Na hipótese de solicitação de revisão de preços pela </w:t>
      </w:r>
      <w:r w:rsidRPr="005E7703">
        <w:rPr>
          <w:b/>
          <w:bCs/>
        </w:rPr>
        <w:t>empresa detentora da Ata</w:t>
      </w:r>
      <w:r w:rsidRPr="005E7703">
        <w:t>, esta deverá comprovar o desequilíbrio econômico – financeiro, em prejuízo da Municipalidade.</w:t>
      </w:r>
    </w:p>
    <w:p w14:paraId="34D0AD94" w14:textId="705DE92C" w:rsidR="00246C2D" w:rsidRPr="005E7703" w:rsidRDefault="00246C2D" w:rsidP="00687B58">
      <w:pPr>
        <w:jc w:val="both"/>
        <w:rPr>
          <w:b/>
          <w:bCs/>
        </w:rPr>
      </w:pPr>
      <w:r w:rsidRPr="005E7703">
        <w:t>13.6</w:t>
      </w:r>
      <w:r w:rsidR="00543F8F">
        <w:t>.</w:t>
      </w:r>
      <w:r w:rsidRPr="005E7703">
        <w:t xml:space="preserve"> Fica facultado ao </w:t>
      </w:r>
      <w:r w:rsidRPr="005E7703">
        <w:rPr>
          <w:b/>
          <w:bCs/>
        </w:rPr>
        <w:t xml:space="preserve">Contratante </w:t>
      </w:r>
      <w:r w:rsidRPr="005E7703">
        <w:t xml:space="preserve">realizar ampla pesquisa de mercado para subsidiar, em conjunto com a análise dos requisitos dos itens anteriores, a decisão quanto à revisão dos preços solicitada pela </w:t>
      </w:r>
      <w:r w:rsidRPr="005E7703">
        <w:rPr>
          <w:b/>
          <w:bCs/>
        </w:rPr>
        <w:t>empresa detentora da Ata.</w:t>
      </w:r>
    </w:p>
    <w:p w14:paraId="40E934FA" w14:textId="7297D9A1" w:rsidR="00246C2D" w:rsidRPr="005E7703" w:rsidRDefault="00246C2D" w:rsidP="00687B58">
      <w:pPr>
        <w:jc w:val="both"/>
      </w:pPr>
      <w:r w:rsidRPr="005E7703">
        <w:t>13.7</w:t>
      </w:r>
      <w:r w:rsidR="00543F8F">
        <w:t>.</w:t>
      </w:r>
      <w:r w:rsidRPr="005E7703">
        <w:t xml:space="preserve"> A eventual autorização da revisão de preços será concedida após análise técnica e jurídica do </w:t>
      </w:r>
      <w:r w:rsidRPr="005E7703">
        <w:rPr>
          <w:b/>
          <w:bCs/>
        </w:rPr>
        <w:t xml:space="preserve">Contratante, </w:t>
      </w:r>
      <w:r w:rsidRPr="005E7703">
        <w:t xml:space="preserve">porém contemplará o fornecimento realizado a partir da data do protocolo do pedido no Protocolo Geral do </w:t>
      </w:r>
      <w:r w:rsidRPr="005E7703">
        <w:rPr>
          <w:b/>
          <w:bCs/>
        </w:rPr>
        <w:t>Contratante</w:t>
      </w:r>
      <w:r w:rsidRPr="005E7703">
        <w:t>.</w:t>
      </w:r>
    </w:p>
    <w:p w14:paraId="63076659" w14:textId="0B6AC268" w:rsidR="00246C2D" w:rsidRDefault="00246C2D" w:rsidP="00687B58">
      <w:pPr>
        <w:jc w:val="both"/>
      </w:pPr>
      <w:r w:rsidRPr="005E7703">
        <w:t>13.7.1</w:t>
      </w:r>
      <w:r w:rsidR="00543F8F">
        <w:t>.</w:t>
      </w:r>
      <w:r w:rsidRPr="005E7703">
        <w:t xml:space="preserve"> Enquanto eventuais solicitações de preços estiverem sendo analisadas, a </w:t>
      </w:r>
      <w:r w:rsidRPr="005E7703">
        <w:rPr>
          <w:b/>
          <w:bCs/>
        </w:rPr>
        <w:t xml:space="preserve">empresa detentora da Ata </w:t>
      </w:r>
      <w:r w:rsidRPr="005E7703">
        <w:t>não poderá suspender o fornecimento e os pagamentos serão realizados aos preços vigentes.</w:t>
      </w:r>
    </w:p>
    <w:p w14:paraId="7674DC00" w14:textId="0DF93E02" w:rsidR="00246C2D" w:rsidRPr="005E7703" w:rsidRDefault="00246C2D" w:rsidP="00687B58">
      <w:pPr>
        <w:jc w:val="both"/>
      </w:pPr>
      <w:r w:rsidRPr="005E7703">
        <w:t>13.7.2</w:t>
      </w:r>
      <w:r w:rsidR="00543F8F">
        <w:t>.</w:t>
      </w:r>
      <w:r w:rsidRPr="005E7703">
        <w:t xml:space="preserve"> A </w:t>
      </w:r>
      <w:r w:rsidRPr="005E7703">
        <w:rPr>
          <w:b/>
          <w:bCs/>
        </w:rPr>
        <w:t xml:space="preserve">empresa detentora da Ata </w:t>
      </w:r>
      <w:r w:rsidRPr="005E7703">
        <w:t>deverá, quando autorizada à revisão dos preços, lavrar Termo</w:t>
      </w:r>
    </w:p>
    <w:p w14:paraId="2C09DF29" w14:textId="69AEEADC" w:rsidR="00246C2D" w:rsidRPr="005E7703" w:rsidRDefault="00246C2D" w:rsidP="00687B58">
      <w:pPr>
        <w:jc w:val="both"/>
      </w:pPr>
      <w:r w:rsidRPr="005E7703">
        <w:t>Aditivo com os preços revisados e emitir Nota de Empenho complementar inclusive para cobertura das diferenças devidas, sem juros e correção monetária, em relação ao fornecimento realizado após o protocolo do pedido de revisão.</w:t>
      </w:r>
    </w:p>
    <w:p w14:paraId="7053EAF1" w14:textId="64D4C022" w:rsidR="00AF7310" w:rsidRPr="005E7703" w:rsidRDefault="00CF68F2" w:rsidP="00687B58">
      <w:pPr>
        <w:pStyle w:val="Nivel01"/>
        <w:numPr>
          <w:ilvl w:val="0"/>
          <w:numId w:val="0"/>
        </w:numPr>
        <w:spacing w:beforeLines="120" w:afterLines="120" w:line="240" w:lineRule="auto"/>
        <w:rPr>
          <w:rFonts w:ascii="Times New Roman" w:eastAsia="MS Mincho" w:hAnsi="Times New Roman" w:cs="Times New Roman"/>
          <w:color w:val="000000"/>
          <w:sz w:val="24"/>
          <w:szCs w:val="24"/>
        </w:rPr>
      </w:pPr>
      <w:r w:rsidRPr="005E7703">
        <w:rPr>
          <w:rFonts w:ascii="Times New Roman" w:eastAsia="MS Mincho" w:hAnsi="Times New Roman" w:cs="Times New Roman"/>
          <w:color w:val="000000"/>
          <w:sz w:val="24"/>
          <w:szCs w:val="24"/>
        </w:rPr>
        <w:t>1</w:t>
      </w:r>
      <w:r w:rsidR="00543F8F">
        <w:rPr>
          <w:rFonts w:ascii="Times New Roman" w:eastAsia="MS Mincho" w:hAnsi="Times New Roman" w:cs="Times New Roman"/>
          <w:color w:val="000000"/>
          <w:sz w:val="24"/>
          <w:szCs w:val="24"/>
        </w:rPr>
        <w:t>4</w:t>
      </w:r>
      <w:r w:rsidRPr="005E7703">
        <w:rPr>
          <w:rFonts w:ascii="Times New Roman" w:eastAsia="MS Mincho" w:hAnsi="Times New Roman" w:cs="Times New Roman"/>
          <w:color w:val="000000"/>
          <w:sz w:val="24"/>
          <w:szCs w:val="24"/>
        </w:rPr>
        <w:t>.</w:t>
      </w:r>
      <w:r w:rsidR="00AF7310" w:rsidRPr="005E7703">
        <w:rPr>
          <w:rFonts w:ascii="Times New Roman" w:eastAsia="MS Mincho" w:hAnsi="Times New Roman" w:cs="Times New Roman"/>
          <w:color w:val="000000"/>
          <w:sz w:val="24"/>
          <w:szCs w:val="24"/>
        </w:rPr>
        <w:t xml:space="preserve"> DOS RECURSOS</w:t>
      </w:r>
      <w:bookmarkEnd w:id="17"/>
      <w:bookmarkEnd w:id="18"/>
    </w:p>
    <w:p w14:paraId="66D2FB95" w14:textId="77777777" w:rsidR="008E0F28" w:rsidRPr="008E0F28" w:rsidRDefault="008E0F28" w:rsidP="00B23126">
      <w:pPr>
        <w:pStyle w:val="PargrafodaLista"/>
        <w:numPr>
          <w:ilvl w:val="0"/>
          <w:numId w:val="5"/>
        </w:numPr>
        <w:spacing w:before="120" w:after="120"/>
        <w:contextualSpacing w:val="0"/>
        <w:jc w:val="both"/>
        <w:rPr>
          <w:vanish/>
        </w:rPr>
      </w:pPr>
    </w:p>
    <w:p w14:paraId="76F8E118" w14:textId="77777777" w:rsidR="008E0F28" w:rsidRPr="008E0F28" w:rsidRDefault="008E0F28" w:rsidP="00B23126">
      <w:pPr>
        <w:pStyle w:val="PargrafodaLista"/>
        <w:numPr>
          <w:ilvl w:val="0"/>
          <w:numId w:val="5"/>
        </w:numPr>
        <w:spacing w:before="120" w:after="120"/>
        <w:contextualSpacing w:val="0"/>
        <w:jc w:val="both"/>
        <w:rPr>
          <w:vanish/>
        </w:rPr>
      </w:pPr>
    </w:p>
    <w:p w14:paraId="6C8C7912" w14:textId="77777777" w:rsidR="008E0F28" w:rsidRPr="008E0F28" w:rsidRDefault="008E0F28" w:rsidP="00B23126">
      <w:pPr>
        <w:pStyle w:val="PargrafodaLista"/>
        <w:numPr>
          <w:ilvl w:val="0"/>
          <w:numId w:val="5"/>
        </w:numPr>
        <w:spacing w:before="120" w:after="120"/>
        <w:contextualSpacing w:val="0"/>
        <w:jc w:val="both"/>
        <w:rPr>
          <w:vanish/>
        </w:rPr>
      </w:pPr>
    </w:p>
    <w:p w14:paraId="763A4BC5" w14:textId="77777777" w:rsidR="008E0F28" w:rsidRPr="008E0F28" w:rsidRDefault="008E0F28" w:rsidP="00B23126">
      <w:pPr>
        <w:pStyle w:val="PargrafodaLista"/>
        <w:numPr>
          <w:ilvl w:val="0"/>
          <w:numId w:val="5"/>
        </w:numPr>
        <w:spacing w:before="120" w:after="120"/>
        <w:contextualSpacing w:val="0"/>
        <w:jc w:val="both"/>
        <w:rPr>
          <w:vanish/>
        </w:rPr>
      </w:pPr>
    </w:p>
    <w:p w14:paraId="1C5621B1" w14:textId="77777777" w:rsidR="008E0F28" w:rsidRPr="008E0F28" w:rsidRDefault="008E0F28" w:rsidP="00B23126">
      <w:pPr>
        <w:pStyle w:val="PargrafodaLista"/>
        <w:numPr>
          <w:ilvl w:val="0"/>
          <w:numId w:val="5"/>
        </w:numPr>
        <w:spacing w:before="120" w:after="120"/>
        <w:contextualSpacing w:val="0"/>
        <w:jc w:val="both"/>
        <w:rPr>
          <w:vanish/>
        </w:rPr>
      </w:pPr>
    </w:p>
    <w:p w14:paraId="418F4E70" w14:textId="77777777" w:rsidR="008E0F28" w:rsidRPr="008E0F28" w:rsidRDefault="008E0F28" w:rsidP="00B23126">
      <w:pPr>
        <w:pStyle w:val="PargrafodaLista"/>
        <w:numPr>
          <w:ilvl w:val="0"/>
          <w:numId w:val="5"/>
        </w:numPr>
        <w:spacing w:before="120" w:after="120"/>
        <w:contextualSpacing w:val="0"/>
        <w:jc w:val="both"/>
        <w:rPr>
          <w:vanish/>
        </w:rPr>
      </w:pPr>
    </w:p>
    <w:p w14:paraId="51B5141B" w14:textId="77777777" w:rsidR="008E0F28" w:rsidRPr="008E0F28" w:rsidRDefault="008E0F28" w:rsidP="00B23126">
      <w:pPr>
        <w:pStyle w:val="PargrafodaLista"/>
        <w:numPr>
          <w:ilvl w:val="0"/>
          <w:numId w:val="5"/>
        </w:numPr>
        <w:spacing w:before="120" w:after="120"/>
        <w:contextualSpacing w:val="0"/>
        <w:jc w:val="both"/>
        <w:rPr>
          <w:vanish/>
        </w:rPr>
      </w:pPr>
    </w:p>
    <w:p w14:paraId="33E7461C" w14:textId="77777777" w:rsidR="008E0F28" w:rsidRPr="008E0F28" w:rsidRDefault="008E0F28" w:rsidP="00B23126">
      <w:pPr>
        <w:pStyle w:val="PargrafodaLista"/>
        <w:numPr>
          <w:ilvl w:val="0"/>
          <w:numId w:val="5"/>
        </w:numPr>
        <w:spacing w:before="120" w:after="120"/>
        <w:contextualSpacing w:val="0"/>
        <w:jc w:val="both"/>
        <w:rPr>
          <w:vanish/>
        </w:rPr>
      </w:pPr>
    </w:p>
    <w:p w14:paraId="2EBE141F" w14:textId="77777777" w:rsidR="008E0F28" w:rsidRPr="008E0F28" w:rsidRDefault="008E0F28" w:rsidP="00B23126">
      <w:pPr>
        <w:pStyle w:val="PargrafodaLista"/>
        <w:numPr>
          <w:ilvl w:val="0"/>
          <w:numId w:val="5"/>
        </w:numPr>
        <w:spacing w:before="120" w:after="120"/>
        <w:contextualSpacing w:val="0"/>
        <w:jc w:val="both"/>
        <w:rPr>
          <w:vanish/>
        </w:rPr>
      </w:pPr>
    </w:p>
    <w:p w14:paraId="79ACD7A1" w14:textId="77777777" w:rsidR="008E0F28" w:rsidRPr="008E0F28" w:rsidRDefault="008E0F28" w:rsidP="00B23126">
      <w:pPr>
        <w:pStyle w:val="PargrafodaLista"/>
        <w:numPr>
          <w:ilvl w:val="0"/>
          <w:numId w:val="5"/>
        </w:numPr>
        <w:spacing w:before="120" w:after="120"/>
        <w:contextualSpacing w:val="0"/>
        <w:jc w:val="both"/>
        <w:rPr>
          <w:vanish/>
        </w:rPr>
      </w:pPr>
    </w:p>
    <w:p w14:paraId="03C8CA06" w14:textId="77777777" w:rsidR="008E0F28" w:rsidRPr="008E0F28" w:rsidRDefault="008E0F28" w:rsidP="00B23126">
      <w:pPr>
        <w:pStyle w:val="PargrafodaLista"/>
        <w:numPr>
          <w:ilvl w:val="0"/>
          <w:numId w:val="5"/>
        </w:numPr>
        <w:spacing w:before="120" w:after="120"/>
        <w:contextualSpacing w:val="0"/>
        <w:jc w:val="both"/>
        <w:rPr>
          <w:vanish/>
        </w:rPr>
      </w:pPr>
    </w:p>
    <w:p w14:paraId="602AA6FA" w14:textId="77777777" w:rsidR="008E0F28" w:rsidRPr="008E0F28" w:rsidRDefault="008E0F28" w:rsidP="00B23126">
      <w:pPr>
        <w:pStyle w:val="PargrafodaLista"/>
        <w:numPr>
          <w:ilvl w:val="0"/>
          <w:numId w:val="5"/>
        </w:numPr>
        <w:spacing w:before="120" w:after="120"/>
        <w:contextualSpacing w:val="0"/>
        <w:jc w:val="both"/>
        <w:rPr>
          <w:vanish/>
        </w:rPr>
      </w:pPr>
    </w:p>
    <w:p w14:paraId="4EA7B06D" w14:textId="77777777" w:rsidR="008E0F28" w:rsidRPr="008E0F28" w:rsidRDefault="008E0F28" w:rsidP="00B23126">
      <w:pPr>
        <w:pStyle w:val="PargrafodaLista"/>
        <w:numPr>
          <w:ilvl w:val="0"/>
          <w:numId w:val="5"/>
        </w:numPr>
        <w:spacing w:before="120" w:after="120"/>
        <w:contextualSpacing w:val="0"/>
        <w:jc w:val="both"/>
        <w:rPr>
          <w:vanish/>
        </w:rPr>
      </w:pPr>
    </w:p>
    <w:p w14:paraId="277BE6AC" w14:textId="77777777" w:rsidR="008E0F28" w:rsidRPr="008E0F28" w:rsidRDefault="008E0F28" w:rsidP="00B23126">
      <w:pPr>
        <w:pStyle w:val="PargrafodaLista"/>
        <w:numPr>
          <w:ilvl w:val="0"/>
          <w:numId w:val="5"/>
        </w:numPr>
        <w:spacing w:before="120" w:after="120"/>
        <w:contextualSpacing w:val="0"/>
        <w:jc w:val="both"/>
        <w:rPr>
          <w:vanish/>
        </w:rPr>
      </w:pPr>
    </w:p>
    <w:p w14:paraId="6558A5CB" w14:textId="77777777" w:rsidR="00665C57" w:rsidRDefault="00665C57" w:rsidP="00665C57">
      <w:pPr>
        <w:pStyle w:val="Nivel2"/>
        <w:numPr>
          <w:ilvl w:val="1"/>
          <w:numId w:val="5"/>
        </w:numPr>
        <w:spacing w:line="240" w:lineRule="auto"/>
        <w:ind w:left="0" w:firstLine="0"/>
        <w:rPr>
          <w:rFonts w:ascii="Times New Roman" w:eastAsia="Times New Roman" w:hAnsi="Times New Roman" w:cs="Times New Roman"/>
          <w:color w:val="auto"/>
          <w:sz w:val="24"/>
          <w:szCs w:val="24"/>
        </w:rPr>
      </w:pPr>
      <w:bookmarkStart w:id="22" w:name="_Toc135469206"/>
      <w:bookmarkStart w:id="23" w:name="_Toc180399234"/>
      <w:r w:rsidRPr="007E38BF">
        <w:rPr>
          <w:rFonts w:ascii="Times New Roman" w:eastAsia="Times New Roman" w:hAnsi="Times New Roman" w:cs="Times New Roman"/>
          <w:color w:val="auto"/>
          <w:sz w:val="24"/>
          <w:szCs w:val="24"/>
        </w:rPr>
        <w:t xml:space="preserve">A interposição de recurso referente ao julgamento das propostas, à habilitação ou inabilitação de licitantes, à anulação ou revogação da licitação, observará o disposto no </w:t>
      </w:r>
      <w:hyperlink r:id="rId17" w:anchor="art165">
        <w:r w:rsidRPr="007E38BF">
          <w:rPr>
            <w:rFonts w:ascii="Times New Roman" w:eastAsia="Times New Roman" w:hAnsi="Times New Roman" w:cs="Times New Roman"/>
            <w:color w:val="auto"/>
            <w:sz w:val="24"/>
            <w:szCs w:val="24"/>
          </w:rPr>
          <w:t>art. 165 da Lei nº 14.133, de 2021</w:t>
        </w:r>
      </w:hyperlink>
      <w:r w:rsidRPr="007E38BF">
        <w:rPr>
          <w:rFonts w:ascii="Times New Roman" w:eastAsia="Times New Roman" w:hAnsi="Times New Roman" w:cs="Times New Roman"/>
          <w:color w:val="auto"/>
          <w:sz w:val="24"/>
          <w:szCs w:val="24"/>
        </w:rPr>
        <w:t>.</w:t>
      </w:r>
    </w:p>
    <w:p w14:paraId="14DD389C" w14:textId="77777777" w:rsidR="00665C57" w:rsidRPr="007E38BF" w:rsidRDefault="00665C57" w:rsidP="00665C57">
      <w:pPr>
        <w:pStyle w:val="Nivel2"/>
        <w:numPr>
          <w:ilvl w:val="1"/>
          <w:numId w:val="5"/>
        </w:numPr>
        <w:spacing w:line="240" w:lineRule="auto"/>
        <w:ind w:left="0" w:firstLine="0"/>
        <w:rPr>
          <w:rFonts w:ascii="Times New Roman" w:eastAsia="Times New Roman" w:hAnsi="Times New Roman" w:cs="Times New Roman"/>
          <w:color w:val="auto"/>
          <w:sz w:val="24"/>
          <w:szCs w:val="24"/>
        </w:rPr>
      </w:pPr>
      <w:r w:rsidRPr="007E38BF">
        <w:rPr>
          <w:rFonts w:ascii="Times New Roman" w:eastAsia="Times New Roman" w:hAnsi="Times New Roman" w:cs="Times New Roman"/>
          <w:color w:val="auto"/>
          <w:sz w:val="24"/>
          <w:szCs w:val="24"/>
        </w:rPr>
        <w:t>O prazo recursal é de 3 (três) dias úteis, contados da data de intimação ou de lavratura da ata.</w:t>
      </w:r>
    </w:p>
    <w:p w14:paraId="05D186AD" w14:textId="77777777" w:rsidR="00665C57" w:rsidRPr="005E7703" w:rsidRDefault="00665C57" w:rsidP="00665C57">
      <w:pPr>
        <w:pStyle w:val="Nivel2"/>
        <w:numPr>
          <w:ilvl w:val="1"/>
          <w:numId w:val="5"/>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Quando o recurso apresentado impugnar o julgamento das propostas ou o ato de habilitação ou inabilitação do licitante:</w:t>
      </w:r>
    </w:p>
    <w:p w14:paraId="522851B2" w14:textId="77777777" w:rsidR="00665C57" w:rsidRPr="005E7703" w:rsidRDefault="00665C57" w:rsidP="001377E6">
      <w:pPr>
        <w:pStyle w:val="Nivel3"/>
        <w:numPr>
          <w:ilvl w:val="2"/>
          <w:numId w:val="6"/>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a intenção de recorrer deverá ser manifestada imediatamente, sob pena de preclusão;</w:t>
      </w:r>
    </w:p>
    <w:p w14:paraId="6FD2F200" w14:textId="77777777" w:rsidR="00665C57" w:rsidRPr="005E7703" w:rsidRDefault="00665C57" w:rsidP="001377E6">
      <w:pPr>
        <w:pStyle w:val="Nivel3"/>
        <w:numPr>
          <w:ilvl w:val="2"/>
          <w:numId w:val="6"/>
        </w:numPr>
        <w:spacing w:line="240" w:lineRule="auto"/>
        <w:ind w:left="0" w:firstLine="0"/>
        <w:rPr>
          <w:rFonts w:ascii="Times New Roman" w:eastAsia="Times New Roman" w:hAnsi="Times New Roman" w:cs="Times New Roman"/>
          <w:color w:val="auto"/>
          <w:sz w:val="24"/>
          <w:szCs w:val="24"/>
        </w:rPr>
      </w:pPr>
      <w:bookmarkStart w:id="24" w:name="_Hlk135318381"/>
      <w:bookmarkStart w:id="25" w:name="_Hlk135315794"/>
      <w:r w:rsidRPr="005E7703">
        <w:rPr>
          <w:rFonts w:ascii="Times New Roman" w:eastAsia="Times New Roman" w:hAnsi="Times New Roman" w:cs="Times New Roman"/>
          <w:color w:val="auto"/>
          <w:sz w:val="24"/>
          <w:szCs w:val="24"/>
        </w:rPr>
        <w:t>o prazo para a manifestação da intenção de recorrer não será inferior a 10 (dez) minutos.</w:t>
      </w:r>
      <w:bookmarkEnd w:id="24"/>
    </w:p>
    <w:bookmarkEnd w:id="25"/>
    <w:p w14:paraId="0A9AF020" w14:textId="77777777" w:rsidR="00665C57" w:rsidRPr="005E7703" w:rsidRDefault="00665C57" w:rsidP="001377E6">
      <w:pPr>
        <w:pStyle w:val="Nivel3"/>
        <w:numPr>
          <w:ilvl w:val="2"/>
          <w:numId w:val="6"/>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 prazo para apresentação das razões recursais será iniciado na data de intimação ou de lavratura da ata de habilitação ou inabilitação;</w:t>
      </w:r>
    </w:p>
    <w:p w14:paraId="74FAB47E" w14:textId="77777777" w:rsidR="00665C57" w:rsidRPr="005E7703" w:rsidRDefault="00665C57" w:rsidP="001377E6">
      <w:pPr>
        <w:pStyle w:val="Nivel3"/>
        <w:numPr>
          <w:ilvl w:val="2"/>
          <w:numId w:val="6"/>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na hipótese de adoção da inversão de fases prevista no </w:t>
      </w:r>
      <w:hyperlink r:id="rId18" w:anchor="art17§1">
        <w:r w:rsidRPr="005E7703">
          <w:rPr>
            <w:rFonts w:ascii="Times New Roman" w:eastAsia="Times New Roman" w:hAnsi="Times New Roman" w:cs="Times New Roman"/>
            <w:color w:val="auto"/>
            <w:sz w:val="24"/>
            <w:szCs w:val="24"/>
          </w:rPr>
          <w:t>§ 1º do art. 17 da Lei nº 14.133, de 2021</w:t>
        </w:r>
      </w:hyperlink>
      <w:r w:rsidRPr="005E7703">
        <w:rPr>
          <w:rFonts w:ascii="Times New Roman" w:eastAsia="Times New Roman" w:hAnsi="Times New Roman" w:cs="Times New Roman"/>
          <w:color w:val="auto"/>
          <w:sz w:val="24"/>
          <w:szCs w:val="24"/>
        </w:rPr>
        <w:t>, o prazo para apresentação das razões recursais será iniciado na data de intimação da ata de julgamento.</w:t>
      </w:r>
    </w:p>
    <w:p w14:paraId="50EB40CE" w14:textId="77777777" w:rsidR="00665C57" w:rsidRDefault="00665C57" w:rsidP="00665C57">
      <w:pPr>
        <w:pStyle w:val="Nivel2"/>
        <w:numPr>
          <w:ilvl w:val="1"/>
          <w:numId w:val="5"/>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Os recursos deverão ser encaminhados em campo próprio do sistema.</w:t>
      </w:r>
    </w:p>
    <w:p w14:paraId="6C220290" w14:textId="77777777" w:rsidR="00665C57" w:rsidRPr="00E47AB1" w:rsidRDefault="00665C57" w:rsidP="00665C57">
      <w:pPr>
        <w:pStyle w:val="Nivel2"/>
        <w:numPr>
          <w:ilvl w:val="1"/>
          <w:numId w:val="5"/>
        </w:numPr>
        <w:spacing w:line="240" w:lineRule="auto"/>
        <w:ind w:left="0" w:firstLine="0"/>
        <w:rPr>
          <w:rFonts w:ascii="Times New Roman" w:eastAsia="Times New Roman" w:hAnsi="Times New Roman" w:cs="Times New Roman"/>
          <w:color w:val="auto"/>
          <w:sz w:val="24"/>
          <w:szCs w:val="24"/>
        </w:rPr>
      </w:pPr>
      <w:r w:rsidRPr="00E47AB1">
        <w:rPr>
          <w:rFonts w:ascii="Times New Roman" w:eastAsia="Times New Roman" w:hAnsi="Times New Roman" w:cs="Times New Roman"/>
          <w:color w:val="auto"/>
          <w:sz w:val="24"/>
          <w:szCs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6FC94572" w14:textId="77777777" w:rsidR="00665C57" w:rsidRPr="005E7703" w:rsidRDefault="00665C57" w:rsidP="00665C57">
      <w:pPr>
        <w:pStyle w:val="Nivel2"/>
        <w:numPr>
          <w:ilvl w:val="1"/>
          <w:numId w:val="5"/>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Os recursos interpostos fora do prazo não serão conhecidos. </w:t>
      </w:r>
    </w:p>
    <w:p w14:paraId="177A1F6D" w14:textId="77777777" w:rsidR="00665C57" w:rsidRPr="005E7703" w:rsidRDefault="00665C57" w:rsidP="00665C57">
      <w:pPr>
        <w:pStyle w:val="Nivel2"/>
        <w:numPr>
          <w:ilvl w:val="1"/>
          <w:numId w:val="5"/>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3145990" w14:textId="77777777" w:rsidR="00665C57" w:rsidRPr="005E7703" w:rsidRDefault="00665C57" w:rsidP="00665C57">
      <w:pPr>
        <w:pStyle w:val="Nivel2"/>
        <w:numPr>
          <w:ilvl w:val="1"/>
          <w:numId w:val="5"/>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O recurso e o pedido de reconsideração terão efeito suspensivo do ato ou da decisão recorrida até que sobrevenha decisão final da autoridade competente. </w:t>
      </w:r>
    </w:p>
    <w:p w14:paraId="7EBCAF4B" w14:textId="77777777" w:rsidR="00665C57" w:rsidRDefault="00665C57" w:rsidP="00665C57">
      <w:pPr>
        <w:pStyle w:val="Nivel2"/>
        <w:numPr>
          <w:ilvl w:val="0"/>
          <w:numId w:val="0"/>
        </w:num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14.9. </w:t>
      </w:r>
      <w:r w:rsidRPr="00413CD2">
        <w:rPr>
          <w:rFonts w:ascii="Times New Roman" w:eastAsia="Times New Roman" w:hAnsi="Times New Roman" w:cs="Times New Roman"/>
          <w:color w:val="auto"/>
          <w:sz w:val="24"/>
          <w:szCs w:val="24"/>
        </w:rPr>
        <w:t xml:space="preserve">O acolhimento do recurso invalida tão somente os atos insuscetíveis de aproveitamento. </w:t>
      </w:r>
    </w:p>
    <w:p w14:paraId="279DC31D" w14:textId="77777777" w:rsidR="00665C57" w:rsidRPr="00413CD2" w:rsidRDefault="00665C57" w:rsidP="00665C57">
      <w:pPr>
        <w:pStyle w:val="Nivel2"/>
        <w:numPr>
          <w:ilvl w:val="0"/>
          <w:numId w:val="0"/>
        </w:num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14.10. </w:t>
      </w:r>
      <w:r w:rsidRPr="00413CD2">
        <w:rPr>
          <w:rFonts w:ascii="Times New Roman" w:eastAsia="Times New Roman" w:hAnsi="Times New Roman" w:cs="Times New Roman"/>
          <w:color w:val="auto"/>
          <w:sz w:val="24"/>
          <w:szCs w:val="24"/>
        </w:rPr>
        <w:t>Os autos do processo permanecerão com vista franqueada aos interessados no sítio eletrônico www.pmitatinga.sp.gov.br</w:t>
      </w:r>
    </w:p>
    <w:p w14:paraId="46A60570" w14:textId="77777777" w:rsidR="004830AF" w:rsidRDefault="00CE3054" w:rsidP="00687B58">
      <w:pPr>
        <w:pStyle w:val="Nivel01"/>
        <w:numPr>
          <w:ilvl w:val="0"/>
          <w:numId w:val="0"/>
        </w:numPr>
        <w:spacing w:beforeLines="120" w:afterLines="120" w:line="240" w:lineRule="auto"/>
        <w:rPr>
          <w:rFonts w:ascii="Times New Roman" w:hAnsi="Times New Roman" w:cs="Times New Roman"/>
          <w:sz w:val="24"/>
          <w:szCs w:val="24"/>
        </w:rPr>
      </w:pPr>
      <w:r w:rsidRPr="005E7703">
        <w:rPr>
          <w:rFonts w:ascii="Times New Roman" w:hAnsi="Times New Roman" w:cs="Times New Roman"/>
          <w:sz w:val="24"/>
          <w:szCs w:val="24"/>
        </w:rPr>
        <w:t>1</w:t>
      </w:r>
      <w:r w:rsidR="00543F8F">
        <w:rPr>
          <w:rFonts w:ascii="Times New Roman" w:hAnsi="Times New Roman" w:cs="Times New Roman"/>
          <w:sz w:val="24"/>
          <w:szCs w:val="24"/>
        </w:rPr>
        <w:t>5</w:t>
      </w:r>
      <w:r w:rsidR="00800F38" w:rsidRPr="005E7703">
        <w:rPr>
          <w:rFonts w:ascii="Times New Roman" w:hAnsi="Times New Roman" w:cs="Times New Roman"/>
          <w:sz w:val="24"/>
          <w:szCs w:val="24"/>
        </w:rPr>
        <w:t xml:space="preserve">. </w:t>
      </w:r>
      <w:commentRangeStart w:id="26"/>
      <w:r w:rsidR="004C503F" w:rsidRPr="005E7703">
        <w:rPr>
          <w:rFonts w:ascii="Times New Roman" w:hAnsi="Times New Roman" w:cs="Times New Roman"/>
          <w:sz w:val="24"/>
          <w:szCs w:val="24"/>
        </w:rPr>
        <w:t>DAS INFRAÇÕES ADMINISTRATIVAS E SANÇÕES</w:t>
      </w:r>
      <w:commentRangeEnd w:id="26"/>
      <w:r w:rsidR="004C503F" w:rsidRPr="005E7703">
        <w:rPr>
          <w:rFonts w:ascii="Times New Roman" w:hAnsi="Times New Roman" w:cs="Times New Roman"/>
          <w:sz w:val="24"/>
          <w:szCs w:val="24"/>
        </w:rPr>
        <w:commentReference w:id="26"/>
      </w:r>
      <w:bookmarkEnd w:id="22"/>
      <w:bookmarkEnd w:id="23"/>
    </w:p>
    <w:p w14:paraId="3D5C3BCD" w14:textId="3EB52700" w:rsidR="004C503F" w:rsidRPr="004830AF" w:rsidRDefault="00800F38" w:rsidP="00687B58">
      <w:pPr>
        <w:pStyle w:val="Nivel01"/>
        <w:numPr>
          <w:ilvl w:val="0"/>
          <w:numId w:val="0"/>
        </w:numPr>
        <w:spacing w:beforeLines="120" w:afterLines="120" w:line="240" w:lineRule="auto"/>
        <w:rPr>
          <w:rFonts w:ascii="Times New Roman" w:eastAsia="Times New Roman" w:hAnsi="Times New Roman" w:cs="Times New Roman"/>
          <w:b w:val="0"/>
          <w:sz w:val="24"/>
          <w:szCs w:val="24"/>
        </w:rPr>
      </w:pPr>
      <w:r w:rsidRPr="004830AF">
        <w:rPr>
          <w:rFonts w:ascii="Times New Roman" w:eastAsia="Times New Roman" w:hAnsi="Times New Roman" w:cs="Times New Roman"/>
          <w:b w:val="0"/>
          <w:sz w:val="24"/>
          <w:szCs w:val="24"/>
        </w:rPr>
        <w:t>1</w:t>
      </w:r>
      <w:r w:rsidR="00543F8F" w:rsidRPr="004830AF">
        <w:rPr>
          <w:rFonts w:ascii="Times New Roman" w:eastAsia="Times New Roman" w:hAnsi="Times New Roman" w:cs="Times New Roman"/>
          <w:b w:val="0"/>
          <w:sz w:val="24"/>
          <w:szCs w:val="24"/>
        </w:rPr>
        <w:t>5</w:t>
      </w:r>
      <w:r w:rsidRPr="004830AF">
        <w:rPr>
          <w:rFonts w:ascii="Times New Roman" w:eastAsia="Times New Roman" w:hAnsi="Times New Roman" w:cs="Times New Roman"/>
          <w:b w:val="0"/>
          <w:sz w:val="24"/>
          <w:szCs w:val="24"/>
        </w:rPr>
        <w:t xml:space="preserve">.1. </w:t>
      </w:r>
      <w:r w:rsidR="004C503F" w:rsidRPr="004830AF">
        <w:rPr>
          <w:rFonts w:ascii="Times New Roman" w:eastAsia="Times New Roman" w:hAnsi="Times New Roman" w:cs="Times New Roman"/>
          <w:b w:val="0"/>
          <w:sz w:val="24"/>
          <w:szCs w:val="24"/>
        </w:rPr>
        <w:t xml:space="preserve">Comete infração administrativa, nos termos da lei, o licitante que, com dolo ou culpa: </w:t>
      </w:r>
    </w:p>
    <w:p w14:paraId="166F079C" w14:textId="648D3FDB" w:rsidR="004C503F" w:rsidRPr="005E7703" w:rsidRDefault="00800F38" w:rsidP="00687B58">
      <w:pPr>
        <w:pStyle w:val="Nivel3"/>
        <w:numPr>
          <w:ilvl w:val="0"/>
          <w:numId w:val="0"/>
        </w:numPr>
        <w:spacing w:line="240" w:lineRule="auto"/>
        <w:rPr>
          <w:rFonts w:ascii="Times New Roman" w:eastAsia="Times New Roman" w:hAnsi="Times New Roman" w:cs="Times New Roman"/>
          <w:color w:val="auto"/>
          <w:sz w:val="24"/>
          <w:szCs w:val="24"/>
        </w:rPr>
      </w:pPr>
      <w:bookmarkStart w:id="27" w:name="_Ref114668085"/>
      <w:bookmarkStart w:id="28" w:name="_Hlk114652595"/>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.1.1. </w:t>
      </w:r>
      <w:r w:rsidR="004C503F" w:rsidRPr="005E7703">
        <w:rPr>
          <w:rFonts w:ascii="Times New Roman" w:eastAsia="Times New Roman" w:hAnsi="Times New Roman" w:cs="Times New Roman"/>
          <w:color w:val="auto"/>
          <w:sz w:val="24"/>
          <w:szCs w:val="24"/>
        </w:rPr>
        <w:t>deixar de entregar a documentação exigida para o certame ou não entregar qualquer documento que tenha sido solicitado pelo Pregoeiro/Agente de Contratação/Comissão durante o certame;</w:t>
      </w:r>
      <w:bookmarkEnd w:id="27"/>
    </w:p>
    <w:p w14:paraId="3C83A0DF" w14:textId="03D68466" w:rsidR="004C503F" w:rsidRPr="005E7703" w:rsidRDefault="00800F38" w:rsidP="00687B58">
      <w:pPr>
        <w:pStyle w:val="Nivel3"/>
        <w:numPr>
          <w:ilvl w:val="0"/>
          <w:numId w:val="0"/>
        </w:numPr>
        <w:spacing w:line="240" w:lineRule="auto"/>
        <w:rPr>
          <w:rFonts w:ascii="Times New Roman" w:eastAsia="Times New Roman" w:hAnsi="Times New Roman" w:cs="Times New Roman"/>
          <w:color w:val="auto"/>
          <w:sz w:val="24"/>
          <w:szCs w:val="24"/>
        </w:rPr>
      </w:pPr>
      <w:bookmarkStart w:id="29" w:name="_Ref114668108"/>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.1.2. </w:t>
      </w:r>
      <w:r w:rsidR="004C503F" w:rsidRPr="005E7703">
        <w:rPr>
          <w:rFonts w:ascii="Times New Roman" w:eastAsia="Times New Roman" w:hAnsi="Times New Roman" w:cs="Times New Roman"/>
          <w:color w:val="auto"/>
          <w:sz w:val="24"/>
          <w:szCs w:val="24"/>
        </w:rPr>
        <w:t>salvo em decorrência de fato superveniente devidamente justificado, não mantiver a proposta em especial quando:</w:t>
      </w:r>
      <w:bookmarkEnd w:id="29"/>
    </w:p>
    <w:p w14:paraId="36404881" w14:textId="2B22C145" w:rsidR="00800F38" w:rsidRPr="005E7703" w:rsidRDefault="00800F38" w:rsidP="00687B58">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.1.2.1. </w:t>
      </w:r>
      <w:r w:rsidR="004C503F" w:rsidRPr="005E7703">
        <w:rPr>
          <w:rFonts w:ascii="Times New Roman" w:eastAsia="Times New Roman" w:hAnsi="Times New Roman" w:cs="Times New Roman"/>
          <w:sz w:val="24"/>
          <w:szCs w:val="24"/>
        </w:rPr>
        <w:t>não enviar a proposta adequada ao último lance</w:t>
      </w:r>
      <w:r w:rsidRPr="005E7703">
        <w:rPr>
          <w:rFonts w:ascii="Times New Roman" w:eastAsia="Times New Roman" w:hAnsi="Times New Roman" w:cs="Times New Roman"/>
          <w:sz w:val="24"/>
          <w:szCs w:val="24"/>
        </w:rPr>
        <w:t xml:space="preserve"> ofertado ou após a negociação;</w:t>
      </w:r>
    </w:p>
    <w:p w14:paraId="69591331" w14:textId="4E191498" w:rsidR="004C503F" w:rsidRPr="005E7703" w:rsidRDefault="00800F38" w:rsidP="00687B58">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.1.2.2. </w:t>
      </w:r>
      <w:r w:rsidR="004C503F" w:rsidRPr="005E7703">
        <w:rPr>
          <w:rFonts w:ascii="Times New Roman" w:eastAsia="Times New Roman" w:hAnsi="Times New Roman" w:cs="Times New Roman"/>
          <w:sz w:val="24"/>
          <w:szCs w:val="24"/>
        </w:rPr>
        <w:t xml:space="preserve">recusar-se a enviar o detalhamento da proposta quando exigível; </w:t>
      </w:r>
    </w:p>
    <w:p w14:paraId="19423C02" w14:textId="7DA72806" w:rsidR="004C503F" w:rsidRPr="005E7703" w:rsidRDefault="00800F38" w:rsidP="00687B58">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.1.2.3. </w:t>
      </w:r>
      <w:r w:rsidR="004C503F" w:rsidRPr="005E7703">
        <w:rPr>
          <w:rFonts w:ascii="Times New Roman" w:eastAsia="Times New Roman" w:hAnsi="Times New Roman" w:cs="Times New Roman"/>
          <w:sz w:val="24"/>
          <w:szCs w:val="24"/>
        </w:rPr>
        <w:t>pedir para ser desclassificado quando encerrada a etapa competitiva;</w:t>
      </w:r>
    </w:p>
    <w:p w14:paraId="1D04E036" w14:textId="38121F4B" w:rsidR="004C503F" w:rsidRPr="005E7703" w:rsidRDefault="00800F38" w:rsidP="00687B58">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.1.2.4. </w:t>
      </w:r>
      <w:r w:rsidR="004C503F" w:rsidRPr="005E7703">
        <w:rPr>
          <w:rFonts w:ascii="Times New Roman" w:eastAsia="Times New Roman" w:hAnsi="Times New Roman" w:cs="Times New Roman"/>
          <w:sz w:val="24"/>
          <w:szCs w:val="24"/>
        </w:rPr>
        <w:t>deixar de apresentar amostra</w:t>
      </w:r>
      <w:r w:rsidR="002E35E5" w:rsidRPr="005E7703">
        <w:rPr>
          <w:rFonts w:ascii="Times New Roman" w:eastAsia="Times New Roman" w:hAnsi="Times New Roman" w:cs="Times New Roman"/>
          <w:sz w:val="24"/>
          <w:szCs w:val="24"/>
        </w:rPr>
        <w:t xml:space="preserve"> (quando for o caso)</w:t>
      </w:r>
      <w:r w:rsidR="004C503F" w:rsidRPr="005E7703">
        <w:rPr>
          <w:rFonts w:ascii="Times New Roman" w:eastAsia="Times New Roman" w:hAnsi="Times New Roman" w:cs="Times New Roman"/>
          <w:sz w:val="24"/>
          <w:szCs w:val="24"/>
        </w:rPr>
        <w:t>;</w:t>
      </w:r>
    </w:p>
    <w:p w14:paraId="5F1A3608" w14:textId="70EDB79F" w:rsidR="004C503F" w:rsidRPr="005E7703" w:rsidRDefault="00800F38" w:rsidP="00687B58">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.1.2.5. </w:t>
      </w:r>
      <w:r w:rsidR="004C503F" w:rsidRPr="005E7703">
        <w:rPr>
          <w:rFonts w:ascii="Times New Roman" w:eastAsia="Times New Roman" w:hAnsi="Times New Roman" w:cs="Times New Roman"/>
          <w:sz w:val="24"/>
          <w:szCs w:val="24"/>
        </w:rPr>
        <w:t>apresentar proposta ou amostra em desacordo com as especificações do edital.</w:t>
      </w:r>
    </w:p>
    <w:p w14:paraId="0B97B683" w14:textId="05B92BF7" w:rsidR="004C503F" w:rsidRPr="005E7703" w:rsidRDefault="00800F38" w:rsidP="00687B58">
      <w:pPr>
        <w:pStyle w:val="Nivel3"/>
        <w:numPr>
          <w:ilvl w:val="0"/>
          <w:numId w:val="0"/>
        </w:numPr>
        <w:spacing w:line="240" w:lineRule="auto"/>
        <w:rPr>
          <w:rFonts w:ascii="Times New Roman" w:eastAsia="Times New Roman" w:hAnsi="Times New Roman" w:cs="Times New Roman"/>
          <w:color w:val="auto"/>
          <w:sz w:val="24"/>
          <w:szCs w:val="24"/>
        </w:rPr>
      </w:pPr>
      <w:bookmarkStart w:id="30" w:name="_Ref114668139"/>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.1.3. </w:t>
      </w:r>
      <w:r w:rsidR="004C503F" w:rsidRPr="005E7703">
        <w:rPr>
          <w:rFonts w:ascii="Times New Roman" w:eastAsia="Times New Roman" w:hAnsi="Times New Roman" w:cs="Times New Roman"/>
          <w:color w:val="auto"/>
          <w:sz w:val="24"/>
          <w:szCs w:val="24"/>
        </w:rPr>
        <w:t>não celebrar o contrato ou não entregar a documentação exigida para a contratação, quando convocado dentro do prazo de validade de sua proposta;</w:t>
      </w:r>
      <w:bookmarkEnd w:id="30"/>
    </w:p>
    <w:p w14:paraId="56417EC1" w14:textId="636EA35C" w:rsidR="004C503F" w:rsidRPr="005E7703" w:rsidRDefault="00800F38" w:rsidP="00687B58">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.1.4. </w:t>
      </w:r>
      <w:r w:rsidR="004C503F" w:rsidRPr="005E7703">
        <w:rPr>
          <w:rFonts w:ascii="Times New Roman" w:eastAsia="Times New Roman" w:hAnsi="Times New Roman" w:cs="Times New Roman"/>
          <w:color w:val="auto"/>
          <w:sz w:val="24"/>
          <w:szCs w:val="24"/>
        </w:rPr>
        <w:t>recusar-se, sem justificativa, a assinar o contrato ou a ata de registro de preço, ou a aceitar ou retirar o instrumento equivalente no prazo estabelecido pela Administração;</w:t>
      </w:r>
    </w:p>
    <w:p w14:paraId="2BFD6C3E" w14:textId="7AD144B5" w:rsidR="00800F38" w:rsidRPr="005E7703" w:rsidRDefault="00800F38" w:rsidP="00687B58">
      <w:pPr>
        <w:pStyle w:val="Nivel3"/>
        <w:numPr>
          <w:ilvl w:val="0"/>
          <w:numId w:val="0"/>
        </w:numPr>
        <w:spacing w:line="240" w:lineRule="auto"/>
        <w:rPr>
          <w:rFonts w:ascii="Times New Roman" w:eastAsia="Times New Roman" w:hAnsi="Times New Roman" w:cs="Times New Roman"/>
          <w:color w:val="auto"/>
          <w:sz w:val="24"/>
          <w:szCs w:val="24"/>
        </w:rPr>
      </w:pPr>
      <w:bookmarkStart w:id="31" w:name="_Ref114668249"/>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.1.5. </w:t>
      </w:r>
      <w:r w:rsidR="004C503F" w:rsidRPr="005E7703">
        <w:rPr>
          <w:rFonts w:ascii="Times New Roman" w:eastAsia="Times New Roman" w:hAnsi="Times New Roman" w:cs="Times New Roman"/>
          <w:color w:val="auto"/>
          <w:sz w:val="24"/>
          <w:szCs w:val="24"/>
        </w:rPr>
        <w:t>apresentar declaração ou documentação falsa exigida para o certame ou prestar declaração falsa durante a licitação</w:t>
      </w:r>
      <w:bookmarkEnd w:id="31"/>
      <w:r w:rsidR="004C503F" w:rsidRPr="005E7703">
        <w:rPr>
          <w:rFonts w:ascii="Times New Roman" w:eastAsia="Times New Roman" w:hAnsi="Times New Roman" w:cs="Times New Roman"/>
          <w:color w:val="auto"/>
          <w:sz w:val="24"/>
          <w:szCs w:val="24"/>
        </w:rPr>
        <w:t>;</w:t>
      </w:r>
      <w:bookmarkStart w:id="32" w:name="_Ref114668245"/>
    </w:p>
    <w:p w14:paraId="42C2F92A" w14:textId="3213A8AE" w:rsidR="004C503F" w:rsidRPr="005E7703" w:rsidRDefault="00800F38" w:rsidP="00687B58">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.1.6. </w:t>
      </w:r>
      <w:r w:rsidR="004C503F" w:rsidRPr="005E7703">
        <w:rPr>
          <w:rFonts w:ascii="Times New Roman" w:eastAsia="Times New Roman" w:hAnsi="Times New Roman" w:cs="Times New Roman"/>
          <w:color w:val="auto"/>
          <w:sz w:val="24"/>
          <w:szCs w:val="24"/>
        </w:rPr>
        <w:t>fraudar a licitação</w:t>
      </w:r>
      <w:bookmarkEnd w:id="32"/>
      <w:r w:rsidR="004C503F" w:rsidRPr="005E7703">
        <w:rPr>
          <w:rFonts w:ascii="Times New Roman" w:eastAsia="Times New Roman" w:hAnsi="Times New Roman" w:cs="Times New Roman"/>
          <w:color w:val="auto"/>
          <w:sz w:val="24"/>
          <w:szCs w:val="24"/>
        </w:rPr>
        <w:t>;</w:t>
      </w:r>
    </w:p>
    <w:p w14:paraId="1599CCA1" w14:textId="0D35AF87" w:rsidR="00800F38" w:rsidRPr="005E7703" w:rsidRDefault="00800F38" w:rsidP="00687B58">
      <w:pPr>
        <w:pStyle w:val="Nivel3"/>
        <w:numPr>
          <w:ilvl w:val="0"/>
          <w:numId w:val="0"/>
        </w:numPr>
        <w:spacing w:line="240" w:lineRule="auto"/>
        <w:rPr>
          <w:rFonts w:ascii="Times New Roman" w:eastAsia="Times New Roman" w:hAnsi="Times New Roman" w:cs="Times New Roman"/>
          <w:color w:val="auto"/>
          <w:sz w:val="24"/>
          <w:szCs w:val="24"/>
        </w:rPr>
      </w:pPr>
      <w:bookmarkStart w:id="33" w:name="_Ref114668247"/>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.1.7. </w:t>
      </w:r>
      <w:bookmarkEnd w:id="28"/>
      <w:bookmarkEnd w:id="33"/>
      <w:r w:rsidRPr="005E7703">
        <w:rPr>
          <w:rFonts w:ascii="Times New Roman" w:eastAsia="Times New Roman" w:hAnsi="Times New Roman" w:cs="Times New Roman"/>
          <w:color w:val="auto"/>
          <w:sz w:val="24"/>
          <w:szCs w:val="24"/>
        </w:rPr>
        <w:t>comportar-se de modo inidôneo ou cometer fraude de qualquer natureza, em especial quando:</w:t>
      </w:r>
    </w:p>
    <w:p w14:paraId="39B8EA0D" w14:textId="434902FF" w:rsidR="00800F38" w:rsidRPr="005E7703" w:rsidRDefault="00800F38" w:rsidP="00687B58">
      <w:pPr>
        <w:pStyle w:val="Nivel3"/>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.1.7.1. agir em conluio ou em desconformidade com a lei;</w:t>
      </w:r>
    </w:p>
    <w:p w14:paraId="05F7C86C" w14:textId="033BA0E2" w:rsidR="00800F38" w:rsidRPr="005E7703" w:rsidRDefault="004B12D3" w:rsidP="00687B58">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.1.7.2. </w:t>
      </w:r>
      <w:r w:rsidR="00800F38" w:rsidRPr="005E7703">
        <w:rPr>
          <w:rFonts w:ascii="Times New Roman" w:eastAsia="Times New Roman" w:hAnsi="Times New Roman" w:cs="Times New Roman"/>
          <w:sz w:val="24"/>
          <w:szCs w:val="24"/>
        </w:rPr>
        <w:t xml:space="preserve">induzir deliberadamente a erro no julgamento; </w:t>
      </w:r>
    </w:p>
    <w:p w14:paraId="0DD08698" w14:textId="6D05E38E" w:rsidR="00800F38" w:rsidRPr="005E7703" w:rsidRDefault="004B12D3" w:rsidP="00687B58">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.1.7.3. </w:t>
      </w:r>
      <w:r w:rsidR="00800F38" w:rsidRPr="005E7703">
        <w:rPr>
          <w:rFonts w:ascii="Times New Roman" w:eastAsia="Times New Roman" w:hAnsi="Times New Roman" w:cs="Times New Roman"/>
          <w:sz w:val="24"/>
          <w:szCs w:val="24"/>
        </w:rPr>
        <w:t>apresentar amostra falsificada ou deteriorada.</w:t>
      </w:r>
    </w:p>
    <w:p w14:paraId="13C820E8" w14:textId="5CB285B7" w:rsidR="00800F38" w:rsidRPr="005E7703" w:rsidRDefault="004B12D3" w:rsidP="00687B58">
      <w:pPr>
        <w:pStyle w:val="Nivel3"/>
        <w:numPr>
          <w:ilvl w:val="0"/>
          <w:numId w:val="0"/>
        </w:numPr>
        <w:spacing w:line="240" w:lineRule="auto"/>
        <w:rPr>
          <w:rFonts w:ascii="Times New Roman" w:eastAsia="Times New Roman" w:hAnsi="Times New Roman" w:cs="Times New Roman"/>
          <w:color w:val="auto"/>
          <w:sz w:val="24"/>
          <w:szCs w:val="24"/>
        </w:rPr>
      </w:pPr>
      <w:bookmarkStart w:id="34" w:name="_Ref114668251"/>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.1.8. </w:t>
      </w:r>
      <w:r w:rsidR="00800F38" w:rsidRPr="005E7703">
        <w:rPr>
          <w:rFonts w:ascii="Times New Roman" w:eastAsia="Times New Roman" w:hAnsi="Times New Roman" w:cs="Times New Roman"/>
          <w:color w:val="auto"/>
          <w:sz w:val="24"/>
          <w:szCs w:val="24"/>
        </w:rPr>
        <w:t>praticar atos ilícitos com vistas a frustrar os objetivos da licitação</w:t>
      </w:r>
      <w:bookmarkEnd w:id="34"/>
      <w:r w:rsidR="00800F38" w:rsidRPr="005E7703">
        <w:rPr>
          <w:rFonts w:ascii="Times New Roman" w:eastAsia="Times New Roman" w:hAnsi="Times New Roman" w:cs="Times New Roman"/>
          <w:color w:val="auto"/>
          <w:sz w:val="24"/>
          <w:szCs w:val="24"/>
        </w:rPr>
        <w:t>;</w:t>
      </w:r>
    </w:p>
    <w:p w14:paraId="7FA313C8" w14:textId="5453C2D8" w:rsidR="00800F38" w:rsidRPr="005E7703" w:rsidRDefault="004B12D3" w:rsidP="00687B58">
      <w:pPr>
        <w:pStyle w:val="Nivel3"/>
        <w:numPr>
          <w:ilvl w:val="0"/>
          <w:numId w:val="0"/>
        </w:numPr>
        <w:spacing w:line="240" w:lineRule="auto"/>
        <w:rPr>
          <w:rFonts w:ascii="Times New Roman" w:eastAsia="Times New Roman" w:hAnsi="Times New Roman" w:cs="Times New Roman"/>
          <w:color w:val="auto"/>
          <w:sz w:val="24"/>
          <w:szCs w:val="24"/>
        </w:rPr>
      </w:pPr>
      <w:bookmarkStart w:id="35" w:name="_Ref114668252"/>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.1.9. </w:t>
      </w:r>
      <w:r w:rsidR="00800F38" w:rsidRPr="005E7703">
        <w:rPr>
          <w:rFonts w:ascii="Times New Roman" w:eastAsia="Times New Roman" w:hAnsi="Times New Roman" w:cs="Times New Roman"/>
          <w:color w:val="auto"/>
          <w:sz w:val="24"/>
          <w:szCs w:val="24"/>
        </w:rPr>
        <w:t>praticar ato lesivo previsto no art. 5º da Lei n.º 12.846, de 2013.</w:t>
      </w:r>
      <w:bookmarkEnd w:id="35"/>
    </w:p>
    <w:p w14:paraId="2E3AE601" w14:textId="7574BAE6" w:rsidR="00800F38" w:rsidRPr="005E7703" w:rsidRDefault="004B12D3" w:rsidP="00687B58">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 </w:t>
      </w:r>
      <w:r w:rsidR="00800F38" w:rsidRPr="005E7703">
        <w:rPr>
          <w:rFonts w:ascii="Times New Roman" w:eastAsia="Times New Roman" w:hAnsi="Times New Roman" w:cs="Times New Roman"/>
          <w:color w:val="auto"/>
          <w:sz w:val="24"/>
          <w:szCs w:val="24"/>
        </w:rPr>
        <w:t xml:space="preserve">Com fulcro na Lei nº 14.133, de 2021, a Administração poderá, após regular processo administrativo, garantida a prévia defesa, aplicar aos licitantes e/ou adjudicatários as seguintes sanções, sem prejuízo das responsabilidades civil e criminal: </w:t>
      </w:r>
    </w:p>
    <w:p w14:paraId="24968211" w14:textId="2A0EB2D7" w:rsidR="00800F38" w:rsidRPr="005E7703" w:rsidRDefault="004B12D3" w:rsidP="00687B58">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.2.1. </w:t>
      </w:r>
      <w:r w:rsidR="00800F38" w:rsidRPr="005E7703">
        <w:rPr>
          <w:rFonts w:ascii="Times New Roman" w:eastAsia="Times New Roman" w:hAnsi="Times New Roman" w:cs="Times New Roman"/>
          <w:color w:val="auto"/>
          <w:sz w:val="24"/>
          <w:szCs w:val="24"/>
        </w:rPr>
        <w:t xml:space="preserve">advertência; </w:t>
      </w:r>
    </w:p>
    <w:p w14:paraId="3D088784" w14:textId="4032E184" w:rsidR="00800F38" w:rsidRPr="005E7703" w:rsidRDefault="004B12D3" w:rsidP="00687B58">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.2.2. </w:t>
      </w:r>
      <w:r w:rsidR="00800F38" w:rsidRPr="005E7703">
        <w:rPr>
          <w:rFonts w:ascii="Times New Roman" w:eastAsia="Times New Roman" w:hAnsi="Times New Roman" w:cs="Times New Roman"/>
          <w:color w:val="auto"/>
          <w:sz w:val="24"/>
          <w:szCs w:val="24"/>
        </w:rPr>
        <w:t>multa;</w:t>
      </w:r>
    </w:p>
    <w:p w14:paraId="0B43956B" w14:textId="3D66A038" w:rsidR="00800F38" w:rsidRPr="005E7703" w:rsidRDefault="004B12D3" w:rsidP="00687B58">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.2.3. </w:t>
      </w:r>
      <w:r w:rsidR="00800F38" w:rsidRPr="005E7703">
        <w:rPr>
          <w:rFonts w:ascii="Times New Roman" w:eastAsia="Times New Roman" w:hAnsi="Times New Roman" w:cs="Times New Roman"/>
          <w:color w:val="auto"/>
          <w:sz w:val="24"/>
          <w:szCs w:val="24"/>
        </w:rPr>
        <w:t>impedimento de licitar e contratar e</w:t>
      </w:r>
    </w:p>
    <w:p w14:paraId="3AC7E1C5" w14:textId="5A12E4A6" w:rsidR="00800F38" w:rsidRPr="005E7703" w:rsidRDefault="00DA6CAE" w:rsidP="00687B58">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.2.4. </w:t>
      </w:r>
      <w:r w:rsidR="00800F38" w:rsidRPr="005E7703">
        <w:rPr>
          <w:rFonts w:ascii="Times New Roman" w:eastAsia="Times New Roman" w:hAnsi="Times New Roman" w:cs="Times New Roman"/>
          <w:color w:val="auto"/>
          <w:sz w:val="24"/>
          <w:szCs w:val="24"/>
        </w:rPr>
        <w:t>declaração de inidoneidade para licitar ou contratar, enquanto perdurarem os motivos determinantes da punição ou até que seja promovida sua reabilitação perante a própria autoridade que aplicou a penalidade.</w:t>
      </w:r>
    </w:p>
    <w:p w14:paraId="212D0960" w14:textId="0E996799" w:rsidR="00800F38" w:rsidRPr="005E7703" w:rsidRDefault="00DA6CAE" w:rsidP="00687B58">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 </w:t>
      </w:r>
      <w:r w:rsidR="00800F38" w:rsidRPr="005E7703">
        <w:rPr>
          <w:rFonts w:ascii="Times New Roman" w:eastAsia="Times New Roman" w:hAnsi="Times New Roman" w:cs="Times New Roman"/>
          <w:color w:val="auto"/>
          <w:sz w:val="24"/>
          <w:szCs w:val="24"/>
        </w:rPr>
        <w:t>Na aplicação das sanções serão considerados:</w:t>
      </w:r>
    </w:p>
    <w:p w14:paraId="57CD744D" w14:textId="36376997" w:rsidR="00800F38" w:rsidRPr="005E7703" w:rsidRDefault="00DA6CAE" w:rsidP="00687B58">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.3.1. </w:t>
      </w:r>
      <w:r w:rsidR="00800F38" w:rsidRPr="005E7703">
        <w:rPr>
          <w:rFonts w:ascii="Times New Roman" w:eastAsia="Times New Roman" w:hAnsi="Times New Roman" w:cs="Times New Roman"/>
          <w:color w:val="auto"/>
          <w:sz w:val="24"/>
          <w:szCs w:val="24"/>
        </w:rPr>
        <w:t>a natureza e a gravidade da infração cometida;</w:t>
      </w:r>
    </w:p>
    <w:p w14:paraId="7FF3924C" w14:textId="7D3A656E" w:rsidR="00800F38" w:rsidRPr="005E7703" w:rsidRDefault="00DA6CAE" w:rsidP="00687B58">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.3.2. </w:t>
      </w:r>
      <w:r w:rsidR="00800F38" w:rsidRPr="005E7703">
        <w:rPr>
          <w:rFonts w:ascii="Times New Roman" w:eastAsia="Times New Roman" w:hAnsi="Times New Roman" w:cs="Times New Roman"/>
          <w:color w:val="auto"/>
          <w:sz w:val="24"/>
          <w:szCs w:val="24"/>
        </w:rPr>
        <w:t>as peculiaridades do caso concreto;</w:t>
      </w:r>
    </w:p>
    <w:p w14:paraId="3E407621" w14:textId="59905165" w:rsidR="00800F38" w:rsidRPr="005E7703" w:rsidRDefault="00DA6CAE" w:rsidP="00687B58">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.3.3. </w:t>
      </w:r>
      <w:r w:rsidR="00800F38" w:rsidRPr="005E7703">
        <w:rPr>
          <w:rFonts w:ascii="Times New Roman" w:eastAsia="Times New Roman" w:hAnsi="Times New Roman" w:cs="Times New Roman"/>
          <w:color w:val="auto"/>
          <w:sz w:val="24"/>
          <w:szCs w:val="24"/>
        </w:rPr>
        <w:t>as circunstâncias agravantes ou atenuantes;</w:t>
      </w:r>
    </w:p>
    <w:p w14:paraId="4A00A807" w14:textId="037C77F8" w:rsidR="00800F38" w:rsidRPr="005E7703" w:rsidRDefault="00DA6CAE" w:rsidP="00687B58">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.3.4. </w:t>
      </w:r>
      <w:r w:rsidR="00800F38" w:rsidRPr="005E7703">
        <w:rPr>
          <w:rFonts w:ascii="Times New Roman" w:eastAsia="Times New Roman" w:hAnsi="Times New Roman" w:cs="Times New Roman"/>
          <w:color w:val="auto"/>
          <w:sz w:val="24"/>
          <w:szCs w:val="24"/>
        </w:rPr>
        <w:t>os danos que dela provierem para a Administração Pública;</w:t>
      </w:r>
    </w:p>
    <w:p w14:paraId="163AFECB" w14:textId="33FC8B07" w:rsidR="00800F38" w:rsidRPr="005E7703" w:rsidRDefault="00DA6CAE" w:rsidP="00687B58">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.3.5. </w:t>
      </w:r>
      <w:r w:rsidR="00800F38" w:rsidRPr="005E7703">
        <w:rPr>
          <w:rFonts w:ascii="Times New Roman" w:eastAsia="Times New Roman" w:hAnsi="Times New Roman" w:cs="Times New Roman"/>
          <w:color w:val="auto"/>
          <w:sz w:val="24"/>
          <w:szCs w:val="24"/>
        </w:rPr>
        <w:t>a implantação ou o aperfeiçoamento de programa de integridade, conforme normas e orientações dos órgãos de controle.</w:t>
      </w:r>
    </w:p>
    <w:p w14:paraId="72859B00" w14:textId="6485270F" w:rsidR="00475D08" w:rsidRPr="005E7703" w:rsidRDefault="000266D6" w:rsidP="00687B58">
      <w:pPr>
        <w:pStyle w:val="Nivel2"/>
        <w:numPr>
          <w:ilvl w:val="0"/>
          <w:numId w:val="0"/>
        </w:numPr>
        <w:spacing w:line="240" w:lineRule="auto"/>
        <w:rPr>
          <w:rFonts w:ascii="Times New Roman" w:eastAsia="Times New Roman" w:hAnsi="Times New Roman" w:cs="Times New Roman"/>
          <w:color w:val="auto"/>
          <w:sz w:val="24"/>
          <w:szCs w:val="24"/>
        </w:rPr>
      </w:pPr>
      <w:r w:rsidRPr="002D254C">
        <w:rPr>
          <w:rFonts w:ascii="Times New Roman" w:eastAsia="Times New Roman" w:hAnsi="Times New Roman" w:cs="Times New Roman"/>
          <w:color w:val="auto"/>
          <w:sz w:val="24"/>
          <w:szCs w:val="24"/>
        </w:rPr>
        <w:t>1</w:t>
      </w:r>
      <w:r w:rsidR="00C762D0" w:rsidRPr="002D254C">
        <w:rPr>
          <w:rFonts w:ascii="Times New Roman" w:eastAsia="Times New Roman" w:hAnsi="Times New Roman" w:cs="Times New Roman"/>
          <w:color w:val="auto"/>
          <w:sz w:val="24"/>
          <w:szCs w:val="24"/>
        </w:rPr>
        <w:t>5</w:t>
      </w:r>
      <w:r w:rsidRPr="002D254C">
        <w:rPr>
          <w:rFonts w:ascii="Times New Roman" w:eastAsia="Times New Roman" w:hAnsi="Times New Roman" w:cs="Times New Roman"/>
          <w:color w:val="auto"/>
          <w:sz w:val="24"/>
          <w:szCs w:val="24"/>
        </w:rPr>
        <w:t xml:space="preserve">.4. </w:t>
      </w:r>
      <w:commentRangeStart w:id="36"/>
      <w:r w:rsidR="00475D08" w:rsidRPr="002D254C">
        <w:rPr>
          <w:rFonts w:ascii="Times New Roman" w:eastAsia="Times New Roman" w:hAnsi="Times New Roman" w:cs="Times New Roman"/>
          <w:color w:val="auto"/>
          <w:sz w:val="24"/>
          <w:szCs w:val="24"/>
        </w:rPr>
        <w:t>A multa será</w:t>
      </w:r>
      <w:r w:rsidR="00C63175">
        <w:rPr>
          <w:rFonts w:ascii="Times New Roman" w:eastAsia="Times New Roman" w:hAnsi="Times New Roman" w:cs="Times New Roman"/>
          <w:color w:val="auto"/>
          <w:sz w:val="24"/>
          <w:szCs w:val="24"/>
        </w:rPr>
        <w:t xml:space="preserve"> recolhida no prazo máximo de 15</w:t>
      </w:r>
      <w:r w:rsidR="00475D08" w:rsidRPr="002D254C">
        <w:rPr>
          <w:rFonts w:ascii="Times New Roman" w:eastAsia="Times New Roman" w:hAnsi="Times New Roman" w:cs="Times New Roman"/>
          <w:color w:val="auto"/>
          <w:sz w:val="24"/>
          <w:szCs w:val="24"/>
        </w:rPr>
        <w:t xml:space="preserve"> (</w:t>
      </w:r>
      <w:r w:rsidR="00C63175">
        <w:rPr>
          <w:rFonts w:ascii="Times New Roman" w:eastAsia="Times New Roman" w:hAnsi="Times New Roman" w:cs="Times New Roman"/>
          <w:color w:val="auto"/>
          <w:sz w:val="24"/>
          <w:szCs w:val="24"/>
        </w:rPr>
        <w:t>quinze</w:t>
      </w:r>
      <w:r w:rsidR="00475D08" w:rsidRPr="002D254C">
        <w:rPr>
          <w:rFonts w:ascii="Times New Roman" w:eastAsia="Times New Roman" w:hAnsi="Times New Roman" w:cs="Times New Roman"/>
          <w:color w:val="auto"/>
          <w:sz w:val="24"/>
          <w:szCs w:val="24"/>
        </w:rPr>
        <w:t xml:space="preserve">) dias úteis, a contar da comunicação oficial. </w:t>
      </w:r>
      <w:commentRangeEnd w:id="36"/>
      <w:r w:rsidR="00475D08" w:rsidRPr="002D254C">
        <w:rPr>
          <w:rFonts w:ascii="Times New Roman" w:eastAsia="Times New Roman" w:hAnsi="Times New Roman" w:cs="Times New Roman"/>
          <w:color w:val="auto"/>
          <w:sz w:val="24"/>
          <w:szCs w:val="24"/>
        </w:rPr>
        <w:commentReference w:id="36"/>
      </w:r>
    </w:p>
    <w:p w14:paraId="0A983235" w14:textId="2AC5BC5F" w:rsidR="00475D08" w:rsidRPr="005E7703" w:rsidRDefault="000266D6" w:rsidP="00687B58">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.4.1. </w:t>
      </w:r>
      <w:r w:rsidR="00475D08" w:rsidRPr="005E7703">
        <w:rPr>
          <w:rFonts w:ascii="Times New Roman" w:eastAsia="Times New Roman" w:hAnsi="Times New Roman" w:cs="Times New Roman"/>
          <w:color w:val="auto"/>
          <w:sz w:val="24"/>
          <w:szCs w:val="24"/>
        </w:rPr>
        <w:t xml:space="preserve">Para as infrações previstas nos itens </w:t>
      </w:r>
      <w:r w:rsidR="008A2E5C">
        <w:rPr>
          <w:rFonts w:ascii="Times New Roman" w:eastAsia="Times New Roman" w:hAnsi="Times New Roman" w:cs="Times New Roman"/>
          <w:color w:val="auto"/>
          <w:sz w:val="24"/>
          <w:szCs w:val="24"/>
        </w:rPr>
        <w:t>15.1.1, 15.1.2 e 15.1.3</w:t>
      </w:r>
      <w:r w:rsidR="00475D08" w:rsidRPr="005E7703">
        <w:rPr>
          <w:rFonts w:ascii="Times New Roman" w:eastAsia="Times New Roman" w:hAnsi="Times New Roman" w:cs="Times New Roman"/>
          <w:color w:val="auto"/>
          <w:sz w:val="24"/>
          <w:szCs w:val="24"/>
        </w:rPr>
        <w:t>, a multa será de 0,5% a 15% do valor do contrato licitado.</w:t>
      </w:r>
    </w:p>
    <w:p w14:paraId="0BCAE19D" w14:textId="393640A1" w:rsidR="00475D08" w:rsidRPr="005E7703" w:rsidRDefault="000266D6" w:rsidP="00687B58">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10603">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.4.2. </w:t>
      </w:r>
      <w:r w:rsidR="00475D08" w:rsidRPr="005E7703">
        <w:rPr>
          <w:rFonts w:ascii="Times New Roman" w:eastAsia="Times New Roman" w:hAnsi="Times New Roman" w:cs="Times New Roman"/>
          <w:color w:val="auto"/>
          <w:sz w:val="24"/>
          <w:szCs w:val="24"/>
        </w:rPr>
        <w:t xml:space="preserve">Para as infrações previstas nos itens </w:t>
      </w:r>
      <w:r w:rsidR="008A2E5C">
        <w:rPr>
          <w:rFonts w:ascii="Times New Roman" w:eastAsia="Times New Roman" w:hAnsi="Times New Roman" w:cs="Times New Roman"/>
          <w:color w:val="auto"/>
          <w:sz w:val="24"/>
          <w:szCs w:val="24"/>
        </w:rPr>
        <w:t>15.1.5, 15.1.6,15.1.7, 15.1.8 e 15.1.9</w:t>
      </w:r>
      <w:r w:rsidR="00475D08" w:rsidRPr="005E7703">
        <w:rPr>
          <w:rFonts w:ascii="Times New Roman" w:eastAsia="Times New Roman" w:hAnsi="Times New Roman" w:cs="Times New Roman"/>
          <w:color w:val="auto"/>
          <w:sz w:val="24"/>
          <w:szCs w:val="24"/>
        </w:rPr>
        <w:t>, a multa será de 15% a 30% do valor do contrato licitado.</w:t>
      </w:r>
    </w:p>
    <w:p w14:paraId="013E0D05" w14:textId="7CA622F6" w:rsidR="00475D08" w:rsidRPr="005E7703" w:rsidRDefault="000266D6" w:rsidP="00687B58">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.5. </w:t>
      </w:r>
      <w:r w:rsidR="00475D08" w:rsidRPr="005E7703">
        <w:rPr>
          <w:rFonts w:ascii="Times New Roman" w:eastAsia="Times New Roman" w:hAnsi="Times New Roman" w:cs="Times New Roman"/>
          <w:color w:val="auto"/>
          <w:sz w:val="24"/>
          <w:szCs w:val="24"/>
        </w:rPr>
        <w:t>As sanções de advertência, impedimento de licitar e contratar e declaração de inidoneidade para licitar ou contratar poderão ser aplicadas, cumulativamente ou não, à penalidade de multa.</w:t>
      </w:r>
    </w:p>
    <w:p w14:paraId="44862925" w14:textId="31267598" w:rsidR="00475D08" w:rsidRPr="005E7703" w:rsidRDefault="000266D6" w:rsidP="00687B58">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.6. </w:t>
      </w:r>
      <w:r w:rsidR="00475D08" w:rsidRPr="005E7703">
        <w:rPr>
          <w:rFonts w:ascii="Times New Roman" w:eastAsia="Times New Roman" w:hAnsi="Times New Roman" w:cs="Times New Roman"/>
          <w:color w:val="auto"/>
          <w:sz w:val="24"/>
          <w:szCs w:val="24"/>
        </w:rPr>
        <w:t>Na aplicação da sanção de multa será facultada a defesa do interessado no prazo de 15 (quinze) dias úteis, contado da data de sua intimação.</w:t>
      </w:r>
    </w:p>
    <w:p w14:paraId="69E55059" w14:textId="05CD974A" w:rsidR="00475D08" w:rsidRPr="005E7703" w:rsidRDefault="000266D6" w:rsidP="00687B58">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.7. </w:t>
      </w:r>
      <w:commentRangeStart w:id="37"/>
      <w:r w:rsidR="00475D08" w:rsidRPr="005E7703">
        <w:rPr>
          <w:rFonts w:ascii="Times New Roman" w:eastAsia="Times New Roman" w:hAnsi="Times New Roman" w:cs="Times New Roman"/>
          <w:color w:val="auto"/>
          <w:sz w:val="24"/>
          <w:szCs w:val="24"/>
        </w:rPr>
        <w:t xml:space="preserve">A sanção de impedimento de licitar e contratar será aplicada ao responsável em decorrência das infrações administrativas relacionadas nos itens </w:t>
      </w:r>
      <w:r w:rsidR="0073752F">
        <w:rPr>
          <w:rFonts w:ascii="Times New Roman" w:eastAsia="Times New Roman" w:hAnsi="Times New Roman" w:cs="Times New Roman"/>
          <w:color w:val="auto"/>
          <w:sz w:val="24"/>
          <w:szCs w:val="24"/>
        </w:rPr>
        <w:t xml:space="preserve">15.1.1, 15.1.2 e 15.1.3, </w:t>
      </w:r>
      <w:r w:rsidR="00475D08" w:rsidRPr="005E7703">
        <w:rPr>
          <w:rFonts w:ascii="Times New Roman" w:eastAsia="Times New Roman" w:hAnsi="Times New Roman" w:cs="Times New Roman"/>
          <w:color w:val="auto"/>
          <w:sz w:val="24"/>
          <w:szCs w:val="24"/>
        </w:rPr>
        <w:t>quando não se justificar a imposição de penalidade mais grave, e impedirá o responsável de licitar e contratar no âmbito da Administração Pública direta e indireta do ente federativo a qual pertencer o órgão ou entidade, pelo prazo máximo de 3 (três) anos.</w:t>
      </w:r>
      <w:commentRangeEnd w:id="37"/>
      <w:r w:rsidR="00475D08" w:rsidRPr="005E7703">
        <w:rPr>
          <w:rFonts w:ascii="Times New Roman" w:eastAsia="Times New Roman" w:hAnsi="Times New Roman" w:cs="Times New Roman"/>
          <w:color w:val="auto"/>
          <w:sz w:val="24"/>
          <w:szCs w:val="24"/>
        </w:rPr>
        <w:commentReference w:id="37"/>
      </w:r>
    </w:p>
    <w:p w14:paraId="1D485ED2" w14:textId="63E9E70E" w:rsidR="00475D08" w:rsidRPr="005E7703" w:rsidRDefault="000266D6" w:rsidP="00687B58">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.8. </w:t>
      </w:r>
      <w:r w:rsidR="00475D08" w:rsidRPr="005E7703">
        <w:rPr>
          <w:rFonts w:ascii="Times New Roman" w:eastAsia="Times New Roman" w:hAnsi="Times New Roman" w:cs="Times New Roman"/>
          <w:color w:val="auto"/>
          <w:sz w:val="24"/>
          <w:szCs w:val="24"/>
        </w:rPr>
        <w:t xml:space="preserve">Poderá ser aplicada ao responsável a sanção de declaração de inidoneidade para licitar ou contratar, em decorrência da prática das infrações dispostas nos </w:t>
      </w:r>
      <w:r w:rsidR="00475D08" w:rsidRPr="0073752F">
        <w:rPr>
          <w:rFonts w:ascii="Times New Roman" w:eastAsia="Times New Roman" w:hAnsi="Times New Roman" w:cs="Times New Roman"/>
          <w:color w:val="auto"/>
          <w:sz w:val="24"/>
          <w:szCs w:val="24"/>
        </w:rPr>
        <w:t xml:space="preserve">itens </w:t>
      </w:r>
      <w:r w:rsidR="0073752F" w:rsidRPr="0073752F">
        <w:rPr>
          <w:rFonts w:ascii="Times New Roman" w:eastAsia="Times New Roman" w:hAnsi="Times New Roman" w:cs="Times New Roman"/>
          <w:color w:val="auto"/>
          <w:sz w:val="24"/>
          <w:szCs w:val="24"/>
        </w:rPr>
        <w:t>15.1.5, 15.1.6, 15.1.7, 15.1.8 e 15.1.9</w:t>
      </w:r>
      <w:r w:rsidR="00475D08" w:rsidRPr="0073752F">
        <w:rPr>
          <w:rFonts w:ascii="Times New Roman" w:eastAsia="Times New Roman" w:hAnsi="Times New Roman" w:cs="Times New Roman"/>
          <w:color w:val="auto"/>
          <w:sz w:val="24"/>
          <w:szCs w:val="24"/>
        </w:rPr>
        <w:t>,</w:t>
      </w:r>
      <w:r w:rsidR="00475D08" w:rsidRPr="005E7703">
        <w:rPr>
          <w:rFonts w:ascii="Times New Roman" w:eastAsia="Times New Roman" w:hAnsi="Times New Roman" w:cs="Times New Roman"/>
          <w:color w:val="auto"/>
          <w:sz w:val="24"/>
          <w:szCs w:val="24"/>
        </w:rPr>
        <w:t xml:space="preserve"> bem como pelas infrações administrativas previstas nos itens </w:t>
      </w:r>
      <w:r w:rsidR="0073752F">
        <w:rPr>
          <w:rFonts w:ascii="Times New Roman" w:eastAsia="Times New Roman" w:hAnsi="Times New Roman" w:cs="Times New Roman"/>
          <w:color w:val="auto"/>
          <w:sz w:val="24"/>
          <w:szCs w:val="24"/>
        </w:rPr>
        <w:t>15.1.1, 15.1.2 e 15.1.3</w:t>
      </w:r>
      <w:r w:rsidR="00475D08" w:rsidRPr="005E7703">
        <w:rPr>
          <w:rFonts w:ascii="Times New Roman" w:eastAsia="Times New Roman" w:hAnsi="Times New Roman" w:cs="Times New Roman"/>
          <w:color w:val="auto"/>
          <w:sz w:val="24"/>
          <w:szCs w:val="24"/>
        </w:rPr>
        <w:t xml:space="preserve"> que justifiquem a imposição de penalidade mais grave que a sanção de impedimento de licitar e contratar, cuja duração observará o prazo previsto no </w:t>
      </w:r>
      <w:hyperlink r:id="rId19" w:anchor="art156§5">
        <w:r w:rsidR="00475D08" w:rsidRPr="005E7703">
          <w:rPr>
            <w:rFonts w:ascii="Times New Roman" w:eastAsia="Times New Roman" w:hAnsi="Times New Roman" w:cs="Times New Roman"/>
            <w:color w:val="auto"/>
            <w:sz w:val="24"/>
            <w:szCs w:val="24"/>
          </w:rPr>
          <w:t>art. 156, §5º, da Lei n.º 14.133, de 2021</w:t>
        </w:r>
      </w:hyperlink>
      <w:r w:rsidR="00475D08" w:rsidRPr="005E7703">
        <w:rPr>
          <w:rFonts w:ascii="Times New Roman" w:eastAsia="Times New Roman" w:hAnsi="Times New Roman" w:cs="Times New Roman"/>
          <w:color w:val="auto"/>
          <w:sz w:val="24"/>
          <w:szCs w:val="24"/>
        </w:rPr>
        <w:t>.</w:t>
      </w:r>
    </w:p>
    <w:p w14:paraId="7C6A54C2" w14:textId="7FF30261" w:rsidR="00475D08" w:rsidRPr="005E7703" w:rsidRDefault="000266D6" w:rsidP="00687B58">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.9. </w:t>
      </w:r>
      <w:r w:rsidR="00475D08" w:rsidRPr="005E7703">
        <w:rPr>
          <w:rFonts w:ascii="Times New Roman" w:eastAsia="Times New Roman" w:hAnsi="Times New Roman" w:cs="Times New Roman"/>
          <w:color w:val="auto"/>
          <w:sz w:val="24"/>
          <w:szCs w:val="24"/>
        </w:rPr>
        <w:t xml:space="preserve">A recusa injustificada do adjudicatário em assinar o contrato ou a ata de registro de preço, ou em aceitar ou retirar o instrumento equivalente no prazo estabelecido pela Administração, descrita no item </w:t>
      </w:r>
      <w:r w:rsidR="008A2E5C">
        <w:rPr>
          <w:rFonts w:ascii="Times New Roman" w:eastAsia="Times New Roman" w:hAnsi="Times New Roman" w:cs="Times New Roman"/>
          <w:color w:val="auto"/>
          <w:sz w:val="24"/>
          <w:szCs w:val="24"/>
        </w:rPr>
        <w:t>15.1.4</w:t>
      </w:r>
      <w:r w:rsidR="00475D08" w:rsidRPr="005E7703">
        <w:rPr>
          <w:rFonts w:ascii="Times New Roman" w:eastAsia="Times New Roman" w:hAnsi="Times New Roman" w:cs="Times New Roman"/>
          <w:color w:val="auto"/>
          <w:sz w:val="24"/>
          <w:szCs w:val="24"/>
        </w:rPr>
        <w:t xml:space="preserve">, caracterizará o descumprimento total da obrigação assumida e o sujeitará às penalidades e à imediata perda da garantia de proposta em favor do órgão ou entidade promotora da licitação, nos termos do </w:t>
      </w:r>
      <w:hyperlink r:id="rId20">
        <w:r w:rsidR="00475D08" w:rsidRPr="005E7703">
          <w:rPr>
            <w:rFonts w:ascii="Times New Roman" w:eastAsia="Times New Roman" w:hAnsi="Times New Roman" w:cs="Times New Roman"/>
            <w:color w:val="auto"/>
            <w:sz w:val="24"/>
            <w:szCs w:val="24"/>
          </w:rPr>
          <w:t>art. 45, §4º da IN SEGES/ME n.º 73, de 2022</w:t>
        </w:r>
      </w:hyperlink>
      <w:r w:rsidR="00475D08" w:rsidRPr="005E7703">
        <w:rPr>
          <w:rFonts w:ascii="Times New Roman" w:eastAsia="Times New Roman" w:hAnsi="Times New Roman" w:cs="Times New Roman"/>
          <w:color w:val="auto"/>
          <w:sz w:val="24"/>
          <w:szCs w:val="24"/>
        </w:rPr>
        <w:t xml:space="preserve">. </w:t>
      </w:r>
    </w:p>
    <w:p w14:paraId="164298B4" w14:textId="6860D8D3" w:rsidR="00475D08" w:rsidRPr="005E7703" w:rsidRDefault="000266D6" w:rsidP="00687B58">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.10. </w:t>
      </w:r>
      <w:commentRangeStart w:id="38"/>
      <w:r w:rsidR="00475D08" w:rsidRPr="005E7703">
        <w:rPr>
          <w:rFonts w:ascii="Times New Roman" w:eastAsia="Times New Roman" w:hAnsi="Times New Roman" w:cs="Times New Roman"/>
          <w:color w:val="auto"/>
          <w:sz w:val="24"/>
          <w:szCs w:val="24"/>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commentRangeEnd w:id="38"/>
      <w:r w:rsidR="00475D08" w:rsidRPr="005E7703">
        <w:rPr>
          <w:rFonts w:ascii="Times New Roman" w:eastAsia="Times New Roman" w:hAnsi="Times New Roman" w:cs="Times New Roman"/>
          <w:color w:val="auto"/>
          <w:sz w:val="24"/>
          <w:szCs w:val="24"/>
        </w:rPr>
        <w:commentReference w:id="38"/>
      </w:r>
    </w:p>
    <w:p w14:paraId="13E8FF8B" w14:textId="2B851CCE" w:rsidR="00475D08" w:rsidRPr="005E7703" w:rsidRDefault="000266D6" w:rsidP="00687B58">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.11. </w:t>
      </w:r>
      <w:r w:rsidR="00475D08" w:rsidRPr="005E7703">
        <w:rPr>
          <w:rFonts w:ascii="Times New Roman" w:eastAsia="Times New Roman" w:hAnsi="Times New Roman" w:cs="Times New Roman"/>
          <w:color w:val="auto"/>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6CA03C47" w14:textId="2A48152D" w:rsidR="00475D08" w:rsidRPr="005E7703" w:rsidRDefault="000266D6" w:rsidP="00687B58">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.12. </w:t>
      </w:r>
      <w:r w:rsidR="00475D08" w:rsidRPr="005E7703">
        <w:rPr>
          <w:rFonts w:ascii="Times New Roman" w:eastAsia="Times New Roman" w:hAnsi="Times New Roman" w:cs="Times New Roman"/>
          <w:color w:val="auto"/>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C3ACB63" w14:textId="0F9FFA62" w:rsidR="000266D6" w:rsidRPr="005E7703" w:rsidRDefault="000266D6" w:rsidP="00687B58">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.13. </w:t>
      </w:r>
      <w:r w:rsidR="00475D08" w:rsidRPr="005E7703">
        <w:rPr>
          <w:rFonts w:ascii="Times New Roman" w:eastAsia="Times New Roman" w:hAnsi="Times New Roman" w:cs="Times New Roman"/>
          <w:color w:val="auto"/>
          <w:sz w:val="24"/>
          <w:szCs w:val="24"/>
        </w:rPr>
        <w:t>O recurso e o pedido de reconsideração terão efeito suspensivo do ato ou da decisão recorrida até que sobrevenha decisão final da autoridade competente.</w:t>
      </w:r>
    </w:p>
    <w:p w14:paraId="4DA0AC32" w14:textId="57B80744" w:rsidR="00475D08" w:rsidRPr="005E7703" w:rsidRDefault="000266D6" w:rsidP="00687B58">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.14. </w:t>
      </w:r>
      <w:commentRangeStart w:id="39"/>
      <w:r w:rsidR="00475D08" w:rsidRPr="005E7703">
        <w:rPr>
          <w:rFonts w:ascii="Times New Roman" w:eastAsia="Times New Roman" w:hAnsi="Times New Roman" w:cs="Times New Roman"/>
          <w:color w:val="auto"/>
          <w:sz w:val="24"/>
          <w:szCs w:val="24"/>
        </w:rPr>
        <w:t>A aplicação das sanções previstas neste edital não exclui, em hipótese alguma, a obrigação de reparação integral dos danos causados.</w:t>
      </w:r>
      <w:commentRangeEnd w:id="39"/>
      <w:r w:rsidR="00475D08" w:rsidRPr="005E7703">
        <w:rPr>
          <w:rFonts w:ascii="Times New Roman" w:eastAsia="Times New Roman" w:hAnsi="Times New Roman" w:cs="Times New Roman"/>
          <w:color w:val="auto"/>
          <w:sz w:val="24"/>
          <w:szCs w:val="24"/>
        </w:rPr>
        <w:commentReference w:id="39"/>
      </w:r>
    </w:p>
    <w:p w14:paraId="27FAD92D" w14:textId="28C315F6" w:rsidR="00475D08" w:rsidRPr="005E7703" w:rsidRDefault="000266D6" w:rsidP="00687B58">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.15. </w:t>
      </w:r>
      <w:r w:rsidR="00475D08" w:rsidRPr="005E7703">
        <w:rPr>
          <w:rFonts w:ascii="Times New Roman" w:eastAsia="Times New Roman" w:hAnsi="Times New Roman" w:cs="Times New Roman"/>
          <w:color w:val="auto"/>
          <w:sz w:val="24"/>
          <w:szCs w:val="24"/>
        </w:rPr>
        <w:t>Para a garantia da ampla defesa e contraditório dos licitantes, as notificações serão enviadas eletronicamente para os endereços de e-mail informados na proposta comercial.</w:t>
      </w:r>
    </w:p>
    <w:p w14:paraId="5D6A531C" w14:textId="69E3ACDD" w:rsidR="00475D08" w:rsidRDefault="000266D6" w:rsidP="00687B58">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.16. </w:t>
      </w:r>
      <w:r w:rsidR="00475D08" w:rsidRPr="005E7703">
        <w:rPr>
          <w:rFonts w:ascii="Times New Roman" w:eastAsia="Times New Roman" w:hAnsi="Times New Roman" w:cs="Times New Roman"/>
          <w:color w:val="auto"/>
          <w:sz w:val="24"/>
          <w:szCs w:val="24"/>
        </w:rPr>
        <w:t>Os endereços de e-mail informados na proposta comercial serão considerados de uso contínuo da empresa, não cabendo alegação de desconhecimento das comunicações a eles comprovadamente enviadas.</w:t>
      </w:r>
    </w:p>
    <w:p w14:paraId="0D5C19D7" w14:textId="77777777" w:rsidR="00057A3F" w:rsidRPr="005E7703" w:rsidRDefault="00057A3F" w:rsidP="00687B58">
      <w:pPr>
        <w:pStyle w:val="Nivel01"/>
        <w:numPr>
          <w:ilvl w:val="0"/>
          <w:numId w:val="0"/>
        </w:numPr>
        <w:spacing w:beforeLines="120" w:afterLines="120" w:line="240" w:lineRule="auto"/>
        <w:rPr>
          <w:rFonts w:ascii="Times New Roman" w:hAnsi="Times New Roman" w:cs="Times New Roman"/>
          <w:sz w:val="24"/>
          <w:szCs w:val="24"/>
        </w:rPr>
      </w:pPr>
      <w:bookmarkStart w:id="40" w:name="_Toc135469207"/>
      <w:bookmarkStart w:id="41" w:name="_Toc180399235"/>
      <w:r w:rsidRPr="005E7703">
        <w:rPr>
          <w:rFonts w:ascii="Times New Roman" w:hAnsi="Times New Roman" w:cs="Times New Roman"/>
          <w:sz w:val="24"/>
          <w:szCs w:val="24"/>
        </w:rPr>
        <w:t>16. DA IMPUGNAÇÃO AO EDITAL E DO PEDIDO DE ESCLARECIMENTO</w:t>
      </w:r>
      <w:bookmarkEnd w:id="40"/>
      <w:bookmarkEnd w:id="41"/>
    </w:p>
    <w:p w14:paraId="2157FFD6" w14:textId="77777777" w:rsidR="00057A3F" w:rsidRPr="005E7703" w:rsidRDefault="00057A3F" w:rsidP="00687B58">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16.1. Qualquer pessoa é parte legítima para impugnar este Edital por irregularidade na aplicação da </w:t>
      </w:r>
      <w:hyperlink r:id="rId21">
        <w:r w:rsidRPr="005E7703">
          <w:rPr>
            <w:rFonts w:ascii="Times New Roman" w:hAnsi="Times New Roman" w:cs="Times New Roman"/>
            <w:sz w:val="24"/>
            <w:szCs w:val="24"/>
          </w:rPr>
          <w:t>Lei nº 14.133, de 2021</w:t>
        </w:r>
      </w:hyperlink>
      <w:r w:rsidRPr="005E7703">
        <w:rPr>
          <w:rFonts w:ascii="Times New Roman" w:hAnsi="Times New Roman" w:cs="Times New Roman"/>
          <w:sz w:val="24"/>
          <w:szCs w:val="24"/>
        </w:rPr>
        <w:t>, devendo protocolar o pedido até 3 (três) dias úteis antes da data da abertura do certame.</w:t>
      </w:r>
    </w:p>
    <w:p w14:paraId="47FE6718" w14:textId="29CE07AF" w:rsidR="00057A3F" w:rsidRPr="005E7703" w:rsidRDefault="00057A3F" w:rsidP="00687B58">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16.2</w:t>
      </w:r>
      <w:r w:rsidR="00255B9F">
        <w:rPr>
          <w:rFonts w:ascii="Times New Roman" w:hAnsi="Times New Roman" w:cs="Times New Roman"/>
          <w:sz w:val="24"/>
          <w:szCs w:val="24"/>
        </w:rPr>
        <w:t>.</w:t>
      </w:r>
      <w:r w:rsidRPr="005E7703">
        <w:rPr>
          <w:rFonts w:ascii="Times New Roman" w:hAnsi="Times New Roman" w:cs="Times New Roman"/>
          <w:sz w:val="24"/>
          <w:szCs w:val="24"/>
        </w:rPr>
        <w:t xml:space="preserve"> A resposta à impugnação ou ao pedido de esclarecimento será divulgado em sítio eletrônico oficial no prazo de até 3 (três) dias úteis, limitado ao último dia útil anterior à data da abertura do certame.</w:t>
      </w:r>
    </w:p>
    <w:p w14:paraId="6C813DFC" w14:textId="3F2EED7D" w:rsidR="008C7D92" w:rsidRDefault="00057A3F" w:rsidP="00687B58">
      <w:pPr>
        <w:pStyle w:val="Nivel2"/>
        <w:numPr>
          <w:ilvl w:val="0"/>
          <w:numId w:val="0"/>
        </w:numPr>
        <w:spacing w:line="240" w:lineRule="auto"/>
        <w:rPr>
          <w:rStyle w:val="Hyperlink"/>
        </w:rPr>
      </w:pPr>
      <w:r w:rsidRPr="005E7703">
        <w:rPr>
          <w:rFonts w:ascii="Times New Roman" w:hAnsi="Times New Roman" w:cs="Times New Roman"/>
          <w:sz w:val="24"/>
          <w:szCs w:val="24"/>
        </w:rPr>
        <w:t xml:space="preserve">16.3. </w:t>
      </w:r>
      <w:r w:rsidRPr="00590150">
        <w:rPr>
          <w:rFonts w:ascii="Times New Roman" w:hAnsi="Times New Roman" w:cs="Times New Roman"/>
          <w:sz w:val="24"/>
          <w:szCs w:val="24"/>
        </w:rPr>
        <w:t>A impugnação e o pedido de esclarecimento poderão ser re</w:t>
      </w:r>
      <w:r w:rsidR="008C7D92" w:rsidRPr="00590150">
        <w:rPr>
          <w:rFonts w:ascii="Times New Roman" w:hAnsi="Times New Roman" w:cs="Times New Roman"/>
          <w:sz w:val="24"/>
          <w:szCs w:val="24"/>
        </w:rPr>
        <w:t xml:space="preserve">alizados por forma eletrônica, </w:t>
      </w:r>
      <w:r w:rsidR="008C7D92">
        <w:rPr>
          <w:rFonts w:ascii="Times New Roman" w:hAnsi="Times New Roman" w:cs="Times New Roman"/>
          <w:sz w:val="24"/>
          <w:szCs w:val="24"/>
        </w:rPr>
        <w:t>através do</w:t>
      </w:r>
      <w:r w:rsidR="00590150">
        <w:rPr>
          <w:rFonts w:ascii="Times New Roman" w:hAnsi="Times New Roman" w:cs="Times New Roman"/>
          <w:sz w:val="24"/>
          <w:szCs w:val="24"/>
        </w:rPr>
        <w:t xml:space="preserve"> seguinte</w:t>
      </w:r>
      <w:r w:rsidR="008C7D92">
        <w:rPr>
          <w:rFonts w:ascii="Times New Roman" w:hAnsi="Times New Roman" w:cs="Times New Roman"/>
          <w:sz w:val="24"/>
          <w:szCs w:val="24"/>
        </w:rPr>
        <w:t xml:space="preserve"> link: </w:t>
      </w:r>
      <w:hyperlink r:id="rId22" w:tooltip="https://itatinga.1doc.com.br/b.php?pg=wp/wp&amp;itd=5&amp;is=1038" w:history="1">
        <w:r w:rsidR="008C7D92" w:rsidRPr="005E7703">
          <w:rPr>
            <w:rStyle w:val="Hyperlink"/>
          </w:rPr>
          <w:t>https://itatinga.1doc.com.br/b.php?pg=wp/wp&amp;itd=5&amp;is=1038</w:t>
        </w:r>
      </w:hyperlink>
    </w:p>
    <w:p w14:paraId="356195F9" w14:textId="77777777" w:rsidR="00B61E3B" w:rsidRDefault="00057A3F" w:rsidP="00687B58">
      <w:pPr>
        <w:pStyle w:val="Nivel2"/>
        <w:numPr>
          <w:ilvl w:val="0"/>
          <w:numId w:val="0"/>
        </w:numPr>
        <w:tabs>
          <w:tab w:val="left" w:pos="7797"/>
        </w:tabs>
        <w:spacing w:line="240" w:lineRule="auto"/>
        <w:rPr>
          <w:rFonts w:ascii="Times New Roman" w:hAnsi="Times New Roman" w:cs="Times New Roman"/>
          <w:sz w:val="24"/>
          <w:szCs w:val="24"/>
        </w:rPr>
      </w:pPr>
      <w:r w:rsidRPr="005E7703">
        <w:rPr>
          <w:rFonts w:ascii="Times New Roman" w:hAnsi="Times New Roman" w:cs="Times New Roman"/>
          <w:sz w:val="24"/>
          <w:szCs w:val="24"/>
        </w:rPr>
        <w:t>16.4. A impugnação deverá ser dirigida ao Pregoeiro, e conter o nome completo do responsável, indicação da modalidade e número do certame, a denominação social da empresa, número do CNPJ, telefone e endereço eletrônico para contato, devendo estar devidamente assinada pelo sócio ou procurador.</w:t>
      </w:r>
    </w:p>
    <w:p w14:paraId="544051A7" w14:textId="133D653D" w:rsidR="00057A3F" w:rsidRPr="001377E6" w:rsidRDefault="00057A3F" w:rsidP="00687B58">
      <w:pPr>
        <w:pStyle w:val="Nivel2"/>
        <w:numPr>
          <w:ilvl w:val="0"/>
          <w:numId w:val="0"/>
        </w:numPr>
        <w:tabs>
          <w:tab w:val="left" w:pos="7797"/>
        </w:tabs>
        <w:spacing w:line="240" w:lineRule="auto"/>
        <w:rPr>
          <w:rFonts w:ascii="Times New Roman" w:hAnsi="Times New Roman" w:cs="Times New Roman"/>
          <w:bCs/>
          <w:sz w:val="24"/>
          <w:szCs w:val="24"/>
        </w:rPr>
      </w:pPr>
      <w:r w:rsidRPr="001377E6">
        <w:rPr>
          <w:rFonts w:ascii="Times New Roman" w:hAnsi="Times New Roman" w:cs="Times New Roman"/>
          <w:bCs/>
          <w:sz w:val="24"/>
          <w:szCs w:val="24"/>
        </w:rPr>
        <w:t xml:space="preserve">16.5. As impugnações e pedidos de esclarecimentos não suspendem os prazos previstos no certame. </w:t>
      </w:r>
    </w:p>
    <w:p w14:paraId="42894DE2" w14:textId="77777777" w:rsidR="00057A3F" w:rsidRPr="005E7703" w:rsidRDefault="00057A3F" w:rsidP="00687B58">
      <w:pPr>
        <w:pStyle w:val="Nivel01"/>
        <w:numPr>
          <w:ilvl w:val="0"/>
          <w:numId w:val="0"/>
        </w:numPr>
        <w:spacing w:line="240" w:lineRule="auto"/>
        <w:rPr>
          <w:rFonts w:ascii="Times New Roman" w:eastAsia="MS Mincho" w:hAnsi="Times New Roman" w:cs="Times New Roman"/>
          <w:b w:val="0"/>
          <w:bCs w:val="0"/>
          <w:color w:val="000000"/>
          <w:sz w:val="24"/>
          <w:szCs w:val="24"/>
        </w:rPr>
      </w:pPr>
      <w:r w:rsidRPr="005E7703">
        <w:rPr>
          <w:rFonts w:ascii="Times New Roman" w:eastAsia="MS Mincho" w:hAnsi="Times New Roman" w:cs="Times New Roman"/>
          <w:b w:val="0"/>
          <w:bCs w:val="0"/>
          <w:color w:val="000000"/>
          <w:sz w:val="24"/>
          <w:szCs w:val="24"/>
        </w:rPr>
        <w:t xml:space="preserve">16.5.1. A concessão de efeito suspensivo à impugnação é medida excepcional e deverá ser motivada pelo agente de contratação, nos autos do processo de licitação. </w:t>
      </w:r>
    </w:p>
    <w:p w14:paraId="287DA541" w14:textId="77777777" w:rsidR="00057A3F" w:rsidRPr="005E7703" w:rsidRDefault="00057A3F" w:rsidP="00687B58">
      <w:pPr>
        <w:pStyle w:val="Nivel01"/>
        <w:numPr>
          <w:ilvl w:val="0"/>
          <w:numId w:val="0"/>
        </w:numPr>
        <w:spacing w:line="240" w:lineRule="auto"/>
        <w:rPr>
          <w:rFonts w:ascii="Times New Roman" w:eastAsia="MS Mincho" w:hAnsi="Times New Roman" w:cs="Times New Roman"/>
          <w:b w:val="0"/>
          <w:bCs w:val="0"/>
          <w:color w:val="000000"/>
          <w:sz w:val="24"/>
          <w:szCs w:val="24"/>
        </w:rPr>
      </w:pPr>
      <w:r w:rsidRPr="005E7703">
        <w:rPr>
          <w:rFonts w:ascii="Times New Roman" w:eastAsia="MS Mincho" w:hAnsi="Times New Roman" w:cs="Times New Roman"/>
          <w:b w:val="0"/>
          <w:bCs w:val="0"/>
          <w:color w:val="000000"/>
          <w:sz w:val="24"/>
          <w:szCs w:val="24"/>
        </w:rPr>
        <w:t>16.6. Acolhida a impugnação, será definida e publicada nova data para a realização do certame.</w:t>
      </w:r>
    </w:p>
    <w:p w14:paraId="7F1CC3EC" w14:textId="7E393AA7" w:rsidR="0026412E" w:rsidRPr="005E7703" w:rsidRDefault="00D05763" w:rsidP="00687B58">
      <w:pPr>
        <w:tabs>
          <w:tab w:val="left" w:pos="709"/>
        </w:tabs>
        <w:spacing w:before="100" w:beforeAutospacing="1" w:after="100" w:afterAutospacing="1"/>
        <w:jc w:val="both"/>
        <w:rPr>
          <w:b/>
        </w:rPr>
      </w:pPr>
      <w:r w:rsidRPr="005E7703">
        <w:rPr>
          <w:b/>
        </w:rPr>
        <w:t>1</w:t>
      </w:r>
      <w:r w:rsidR="00DD5EF3" w:rsidRPr="005E7703">
        <w:rPr>
          <w:b/>
        </w:rPr>
        <w:t>7</w:t>
      </w:r>
      <w:r w:rsidRPr="005E7703">
        <w:rPr>
          <w:b/>
        </w:rPr>
        <w:t>.</w:t>
      </w:r>
      <w:r w:rsidR="001377E6">
        <w:rPr>
          <w:b/>
        </w:rPr>
        <w:t xml:space="preserve"> </w:t>
      </w:r>
      <w:r w:rsidRPr="005E7703">
        <w:rPr>
          <w:b/>
        </w:rPr>
        <w:t xml:space="preserve">DISPOSIÇÕES </w:t>
      </w:r>
      <w:r w:rsidR="00B262DB" w:rsidRPr="005E7703">
        <w:rPr>
          <w:b/>
        </w:rPr>
        <w:t>GER</w:t>
      </w:r>
      <w:r w:rsidRPr="005E7703">
        <w:rPr>
          <w:b/>
        </w:rPr>
        <w:t>AIS</w:t>
      </w:r>
    </w:p>
    <w:p w14:paraId="23CDCD48" w14:textId="6B3B5F50" w:rsidR="0029763E" w:rsidRPr="005E7703" w:rsidRDefault="00DD5EF3" w:rsidP="00687B58">
      <w:r w:rsidRPr="005E7703">
        <w:t xml:space="preserve">17.1. </w:t>
      </w:r>
      <w:r w:rsidR="0029763E" w:rsidRPr="005E7703">
        <w:t>Será divulgada ata da sessão pública no sistema eletrônico.</w:t>
      </w:r>
    </w:p>
    <w:p w14:paraId="29490D7D" w14:textId="12044760" w:rsidR="0029763E" w:rsidRPr="005E7703" w:rsidRDefault="00DD5EF3" w:rsidP="00687B58">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17.2. </w:t>
      </w:r>
      <w:r w:rsidR="0029763E" w:rsidRPr="005E7703">
        <w:rPr>
          <w:rFonts w:ascii="Times New Roman" w:hAnsi="Times New Roman" w:cs="Times New Roman"/>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Pregoeiro/Agente de Contratação/Comissão.</w:t>
      </w:r>
    </w:p>
    <w:p w14:paraId="33643F8B" w14:textId="77777777" w:rsidR="00DD5EF3" w:rsidRPr="005E7703" w:rsidRDefault="00DD5EF3" w:rsidP="00687B58">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17.3. </w:t>
      </w:r>
      <w:r w:rsidR="0029763E" w:rsidRPr="005E7703">
        <w:rPr>
          <w:rFonts w:ascii="Times New Roman" w:hAnsi="Times New Roman" w:cs="Times New Roman"/>
          <w:sz w:val="24"/>
          <w:szCs w:val="24"/>
        </w:rPr>
        <w:t>Todas as referências de tempo no Edital, no aviso e durante a sessão pública observarão o horário de Brasília - DF.</w:t>
      </w:r>
    </w:p>
    <w:p w14:paraId="2CF5F4B9" w14:textId="0EA52BA0" w:rsidR="0029763E" w:rsidRPr="005E7703" w:rsidRDefault="00DD5EF3" w:rsidP="00687B58">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17.4. </w:t>
      </w:r>
      <w:r w:rsidR="0029763E" w:rsidRPr="005E7703">
        <w:rPr>
          <w:rFonts w:ascii="Times New Roman" w:hAnsi="Times New Roman" w:cs="Times New Roman"/>
          <w:sz w:val="24"/>
          <w:szCs w:val="24"/>
        </w:rPr>
        <w:t>A homologação do resultado desta licitação não implicará direito à contratação.</w:t>
      </w:r>
    </w:p>
    <w:p w14:paraId="67DEA228" w14:textId="77777777" w:rsidR="00DD5EF3" w:rsidRPr="005E7703" w:rsidRDefault="00DD5EF3" w:rsidP="00687B58">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17.5. </w:t>
      </w:r>
      <w:r w:rsidR="0029763E" w:rsidRPr="005E7703">
        <w:rPr>
          <w:rFonts w:ascii="Times New Roman" w:hAnsi="Times New Roman" w:cs="Times New Roman"/>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6B072E3D" w14:textId="1C2143DB" w:rsidR="0029763E" w:rsidRPr="005E7703" w:rsidRDefault="00DD5EF3" w:rsidP="00687B58">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17.6. </w:t>
      </w:r>
      <w:r w:rsidR="0029763E" w:rsidRPr="005E7703">
        <w:rPr>
          <w:rFonts w:ascii="Times New Roman" w:hAnsi="Times New Roman" w:cs="Times New Roman"/>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0D85CB61" w14:textId="0718DC0E" w:rsidR="0029763E" w:rsidRPr="005E7703" w:rsidRDefault="00DD5EF3" w:rsidP="00687B58">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17.</w:t>
      </w:r>
      <w:r w:rsidR="00665C57">
        <w:rPr>
          <w:rFonts w:ascii="Times New Roman" w:hAnsi="Times New Roman" w:cs="Times New Roman"/>
          <w:sz w:val="24"/>
          <w:szCs w:val="24"/>
        </w:rPr>
        <w:t>7</w:t>
      </w:r>
      <w:r w:rsidRPr="005E7703">
        <w:rPr>
          <w:rFonts w:ascii="Times New Roman" w:hAnsi="Times New Roman" w:cs="Times New Roman"/>
          <w:sz w:val="24"/>
          <w:szCs w:val="24"/>
        </w:rPr>
        <w:t xml:space="preserve">. </w:t>
      </w:r>
      <w:r w:rsidR="0029763E" w:rsidRPr="005E7703">
        <w:rPr>
          <w:rFonts w:ascii="Times New Roman" w:hAnsi="Times New Roman" w:cs="Times New Roman"/>
          <w:sz w:val="24"/>
          <w:szCs w:val="24"/>
        </w:rPr>
        <w:t>Na contagem dos prazos estabelecidos neste Edital e seus Anexos, excluir-se-á o dia do início e incluir-se-á o do vencimento. Só se iniciam e vencem os prazos em dias de expediente na Administração.</w:t>
      </w:r>
    </w:p>
    <w:p w14:paraId="60D80D65" w14:textId="51FB7F6A" w:rsidR="0029763E" w:rsidRPr="005E7703" w:rsidRDefault="00DD5EF3" w:rsidP="00687B58">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17.</w:t>
      </w:r>
      <w:r w:rsidR="00665C57">
        <w:rPr>
          <w:rFonts w:ascii="Times New Roman" w:hAnsi="Times New Roman" w:cs="Times New Roman"/>
          <w:sz w:val="24"/>
          <w:szCs w:val="24"/>
        </w:rPr>
        <w:t>8.</w:t>
      </w:r>
      <w:r w:rsidRPr="005E7703">
        <w:rPr>
          <w:rFonts w:ascii="Times New Roman" w:hAnsi="Times New Roman" w:cs="Times New Roman"/>
          <w:sz w:val="24"/>
          <w:szCs w:val="24"/>
        </w:rPr>
        <w:t xml:space="preserve"> </w:t>
      </w:r>
      <w:r w:rsidR="0029763E" w:rsidRPr="005E7703">
        <w:rPr>
          <w:rFonts w:ascii="Times New Roman" w:hAnsi="Times New Roman" w:cs="Times New Roman"/>
          <w:sz w:val="24"/>
          <w:szCs w:val="24"/>
        </w:rPr>
        <w:t>O desatendimento de exigências formais não essenciais não importará o afastamento do licitante, desde que seja possível o aproveitamento do ato, observados os princípios da isonomia e do interesse público.</w:t>
      </w:r>
    </w:p>
    <w:p w14:paraId="5B86CEA1" w14:textId="4BA21DBC" w:rsidR="0029763E" w:rsidRPr="005E7703" w:rsidRDefault="00DD5EF3" w:rsidP="00687B58">
      <w:pPr>
        <w:pStyle w:val="Nivel2"/>
        <w:numPr>
          <w:ilvl w:val="0"/>
          <w:numId w:val="0"/>
        </w:numPr>
        <w:spacing w:line="240" w:lineRule="auto"/>
        <w:rPr>
          <w:rFonts w:ascii="Times New Roman" w:eastAsia="Times New Roman" w:hAnsi="Times New Roman" w:cs="Times New Roman"/>
          <w:sz w:val="24"/>
          <w:szCs w:val="24"/>
        </w:rPr>
      </w:pPr>
      <w:r w:rsidRPr="005E7703">
        <w:rPr>
          <w:rFonts w:ascii="Times New Roman" w:hAnsi="Times New Roman" w:cs="Times New Roman"/>
          <w:sz w:val="24"/>
          <w:szCs w:val="24"/>
        </w:rPr>
        <w:t>17.</w:t>
      </w:r>
      <w:r w:rsidR="00665C57">
        <w:rPr>
          <w:rFonts w:ascii="Times New Roman" w:hAnsi="Times New Roman" w:cs="Times New Roman"/>
          <w:sz w:val="24"/>
          <w:szCs w:val="24"/>
        </w:rPr>
        <w:t>9</w:t>
      </w:r>
      <w:r w:rsidRPr="005E7703">
        <w:rPr>
          <w:rFonts w:ascii="Times New Roman" w:hAnsi="Times New Roman" w:cs="Times New Roman"/>
          <w:sz w:val="24"/>
          <w:szCs w:val="24"/>
        </w:rPr>
        <w:t xml:space="preserve">. </w:t>
      </w:r>
      <w:r w:rsidR="0029763E" w:rsidRPr="005E7703">
        <w:rPr>
          <w:rFonts w:ascii="Times New Roman" w:hAnsi="Times New Roman" w:cs="Times New Roman"/>
          <w:sz w:val="24"/>
          <w:szCs w:val="24"/>
        </w:rPr>
        <w:t>Em caso de divergência entre disposições deste Edital e de seus anexos ou demais peças que compõem o processo, prevalecerá as deste Edital.</w:t>
      </w:r>
    </w:p>
    <w:p w14:paraId="5A120AE6" w14:textId="2931D9BF" w:rsidR="0029763E" w:rsidRDefault="00DD5EF3" w:rsidP="00687B58">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17.1</w:t>
      </w:r>
      <w:r w:rsidR="00665C57">
        <w:rPr>
          <w:rFonts w:ascii="Times New Roman" w:hAnsi="Times New Roman" w:cs="Times New Roman"/>
          <w:sz w:val="24"/>
          <w:szCs w:val="24"/>
        </w:rPr>
        <w:t>0</w:t>
      </w:r>
      <w:r w:rsidRPr="005E7703">
        <w:rPr>
          <w:rFonts w:ascii="Times New Roman" w:hAnsi="Times New Roman" w:cs="Times New Roman"/>
          <w:sz w:val="24"/>
          <w:szCs w:val="24"/>
        </w:rPr>
        <w:t xml:space="preserve">. </w:t>
      </w:r>
      <w:r w:rsidR="0029763E" w:rsidRPr="005E7703">
        <w:rPr>
          <w:rFonts w:ascii="Times New Roman" w:hAnsi="Times New Roman" w:cs="Times New Roman"/>
          <w:sz w:val="24"/>
          <w:szCs w:val="24"/>
        </w:rPr>
        <w:t xml:space="preserve">O Edital e seus anexos estão disponíveis, na íntegra, no Portal Nacional de Contratações Públicas (PNCP) e endereço eletrônico </w:t>
      </w:r>
      <w:hyperlink r:id="rId23" w:history="1">
        <w:r w:rsidR="00687B58" w:rsidRPr="0035061C">
          <w:rPr>
            <w:rStyle w:val="Hyperlink"/>
            <w:rFonts w:ascii="Times New Roman" w:hAnsi="Times New Roman" w:cs="Times New Roman"/>
            <w:sz w:val="24"/>
            <w:szCs w:val="24"/>
          </w:rPr>
          <w:t>www.itatinga.sp.gov.br</w:t>
        </w:r>
      </w:hyperlink>
      <w:r w:rsidR="0029763E" w:rsidRPr="005E7703">
        <w:rPr>
          <w:rFonts w:ascii="Times New Roman" w:hAnsi="Times New Roman" w:cs="Times New Roman"/>
          <w:sz w:val="24"/>
          <w:szCs w:val="24"/>
        </w:rPr>
        <w:t>.</w:t>
      </w:r>
    </w:p>
    <w:p w14:paraId="2C081393" w14:textId="600497F3" w:rsidR="00687B58" w:rsidRDefault="00687B58" w:rsidP="00687B58">
      <w:pPr>
        <w:pStyle w:val="Nivel2"/>
        <w:numPr>
          <w:ilvl w:val="0"/>
          <w:numId w:val="0"/>
        </w:numPr>
        <w:spacing w:line="240" w:lineRule="auto"/>
        <w:rPr>
          <w:rFonts w:ascii="Times New Roman" w:hAnsi="Times New Roman" w:cs="Times New Roman"/>
          <w:sz w:val="24"/>
          <w:szCs w:val="24"/>
        </w:rPr>
      </w:pPr>
    </w:p>
    <w:p w14:paraId="2B463A3E" w14:textId="7981DE90" w:rsidR="00687B58" w:rsidRDefault="00687B58" w:rsidP="00687B58">
      <w:pPr>
        <w:pStyle w:val="Nivel2"/>
        <w:numPr>
          <w:ilvl w:val="0"/>
          <w:numId w:val="0"/>
        </w:numPr>
        <w:spacing w:line="240" w:lineRule="auto"/>
        <w:rPr>
          <w:rFonts w:ascii="Times New Roman" w:hAnsi="Times New Roman" w:cs="Times New Roman"/>
          <w:sz w:val="24"/>
          <w:szCs w:val="24"/>
        </w:rPr>
      </w:pPr>
    </w:p>
    <w:p w14:paraId="06443280" w14:textId="77777777" w:rsidR="00687B58" w:rsidRPr="005E7703" w:rsidRDefault="00687B58" w:rsidP="00687B58">
      <w:pPr>
        <w:pStyle w:val="Nivel2"/>
        <w:numPr>
          <w:ilvl w:val="0"/>
          <w:numId w:val="0"/>
        </w:numPr>
        <w:spacing w:line="240" w:lineRule="auto"/>
        <w:rPr>
          <w:rFonts w:ascii="Times New Roman" w:hAnsi="Times New Roman" w:cs="Times New Roman"/>
          <w:sz w:val="24"/>
          <w:szCs w:val="24"/>
        </w:rPr>
      </w:pPr>
    </w:p>
    <w:p w14:paraId="3FADF2CC" w14:textId="77777777" w:rsidR="00DD5EF3" w:rsidRPr="005E7703" w:rsidRDefault="00DD5EF3" w:rsidP="00687B58">
      <w:pPr>
        <w:pStyle w:val="Nivel2"/>
        <w:numPr>
          <w:ilvl w:val="0"/>
          <w:numId w:val="0"/>
        </w:numPr>
        <w:spacing w:line="240" w:lineRule="auto"/>
        <w:rPr>
          <w:rFonts w:ascii="Times New Roman" w:eastAsia="Times New Roman" w:hAnsi="Times New Roman" w:cs="Times New Roman"/>
          <w:sz w:val="24"/>
          <w:szCs w:val="24"/>
        </w:rPr>
      </w:pPr>
    </w:p>
    <w:p w14:paraId="30FF0483" w14:textId="476315BC" w:rsidR="00B0711C" w:rsidRDefault="00D05763" w:rsidP="00687B58">
      <w:pPr>
        <w:jc w:val="center"/>
        <w:rPr>
          <w:color w:val="000000"/>
        </w:rPr>
      </w:pPr>
      <w:r w:rsidRPr="005E7703">
        <w:rPr>
          <w:color w:val="000000"/>
        </w:rPr>
        <w:t xml:space="preserve">Prefeitura Municipal de Itatinga </w:t>
      </w:r>
      <w:r w:rsidRPr="00835814">
        <w:rPr>
          <w:color w:val="000000"/>
        </w:rPr>
        <w:t xml:space="preserve">aos </w:t>
      </w:r>
      <w:r w:rsidR="00835814" w:rsidRPr="00835814">
        <w:rPr>
          <w:color w:val="000000"/>
        </w:rPr>
        <w:t>01 de setembro</w:t>
      </w:r>
      <w:r w:rsidR="00C762D0" w:rsidRPr="00835814">
        <w:rPr>
          <w:color w:val="000000"/>
        </w:rPr>
        <w:t xml:space="preserve"> de 2025</w:t>
      </w:r>
      <w:r w:rsidRPr="00835814">
        <w:rPr>
          <w:color w:val="000000"/>
        </w:rPr>
        <w:t>.</w:t>
      </w:r>
    </w:p>
    <w:p w14:paraId="5D0179A8" w14:textId="77777777" w:rsidR="00B0711C" w:rsidRPr="005E7703" w:rsidRDefault="00B0711C" w:rsidP="00687B58">
      <w:pPr>
        <w:jc w:val="center"/>
        <w:rPr>
          <w:color w:val="000000"/>
        </w:rPr>
      </w:pPr>
    </w:p>
    <w:p w14:paraId="42043FC0" w14:textId="77777777" w:rsidR="0026412E" w:rsidRPr="005E7703" w:rsidRDefault="0026412E" w:rsidP="00687B58">
      <w:pPr>
        <w:tabs>
          <w:tab w:val="left" w:pos="5589"/>
        </w:tabs>
        <w:rPr>
          <w:color w:val="000000"/>
        </w:rPr>
      </w:pPr>
    </w:p>
    <w:p w14:paraId="380E6F8F" w14:textId="763C4DDA" w:rsidR="0026412E" w:rsidRPr="005E7703" w:rsidRDefault="00C762D0" w:rsidP="00687B58">
      <w:pPr>
        <w:jc w:val="center"/>
        <w:rPr>
          <w:color w:val="000000"/>
        </w:rPr>
      </w:pPr>
      <w:r>
        <w:rPr>
          <w:color w:val="000000"/>
        </w:rPr>
        <w:t>PAULO HENRIQUE DE OLIVEIRA ROQUE</w:t>
      </w:r>
    </w:p>
    <w:p w14:paraId="106D3D53" w14:textId="7C9F4857" w:rsidR="00616814" w:rsidRDefault="00D05763" w:rsidP="00687B58">
      <w:pPr>
        <w:jc w:val="center"/>
        <w:rPr>
          <w:color w:val="000000"/>
        </w:rPr>
      </w:pPr>
      <w:r w:rsidRPr="005E7703">
        <w:rPr>
          <w:color w:val="000000"/>
        </w:rPr>
        <w:t>Prefeito Municipal</w:t>
      </w:r>
    </w:p>
    <w:p w14:paraId="05A72FA4" w14:textId="2D70A9E4" w:rsidR="0065791D" w:rsidRDefault="0065791D" w:rsidP="00687B58">
      <w:pPr>
        <w:jc w:val="center"/>
        <w:rPr>
          <w:color w:val="000000"/>
        </w:rPr>
      </w:pPr>
    </w:p>
    <w:p w14:paraId="563252D0" w14:textId="62E0FCEE" w:rsidR="0065791D" w:rsidRDefault="0065791D" w:rsidP="00B61E3B">
      <w:pPr>
        <w:jc w:val="center"/>
        <w:rPr>
          <w:color w:val="000000"/>
        </w:rPr>
      </w:pPr>
    </w:p>
    <w:p w14:paraId="6C5419E3" w14:textId="1A377947" w:rsidR="0065791D" w:rsidRDefault="0065791D" w:rsidP="00B61E3B">
      <w:pPr>
        <w:jc w:val="center"/>
        <w:rPr>
          <w:color w:val="000000"/>
        </w:rPr>
      </w:pPr>
    </w:p>
    <w:p w14:paraId="5D3450B0" w14:textId="517B9CAA" w:rsidR="0065791D" w:rsidRDefault="0065791D" w:rsidP="00B61E3B">
      <w:pPr>
        <w:jc w:val="center"/>
        <w:rPr>
          <w:color w:val="000000"/>
        </w:rPr>
      </w:pPr>
    </w:p>
    <w:p w14:paraId="0E3616AE" w14:textId="0B6F8DC3" w:rsidR="0065791D" w:rsidRDefault="0065791D" w:rsidP="00B61E3B">
      <w:pPr>
        <w:jc w:val="center"/>
        <w:rPr>
          <w:color w:val="000000"/>
        </w:rPr>
      </w:pPr>
    </w:p>
    <w:p w14:paraId="519E1CEC" w14:textId="4D87CC5A" w:rsidR="0065791D" w:rsidRDefault="0065791D" w:rsidP="00B61E3B">
      <w:pPr>
        <w:jc w:val="center"/>
        <w:rPr>
          <w:color w:val="000000"/>
        </w:rPr>
      </w:pPr>
    </w:p>
    <w:p w14:paraId="6DB76485" w14:textId="7D439986" w:rsidR="0065791D" w:rsidRDefault="0065791D" w:rsidP="00B61E3B">
      <w:pPr>
        <w:jc w:val="center"/>
        <w:rPr>
          <w:color w:val="000000"/>
        </w:rPr>
      </w:pPr>
    </w:p>
    <w:p w14:paraId="25659CB2" w14:textId="2B298014" w:rsidR="0065791D" w:rsidRDefault="0065791D" w:rsidP="00B61E3B">
      <w:pPr>
        <w:jc w:val="center"/>
        <w:rPr>
          <w:color w:val="000000"/>
        </w:rPr>
      </w:pPr>
    </w:p>
    <w:p w14:paraId="7223464B" w14:textId="1F2EB41A" w:rsidR="0065791D" w:rsidRDefault="0065791D" w:rsidP="00B61E3B">
      <w:pPr>
        <w:jc w:val="center"/>
        <w:rPr>
          <w:color w:val="000000"/>
        </w:rPr>
      </w:pPr>
    </w:p>
    <w:p w14:paraId="5DC0150C" w14:textId="6FDBE3B6" w:rsidR="0065791D" w:rsidRDefault="0065791D" w:rsidP="00B61E3B">
      <w:pPr>
        <w:jc w:val="center"/>
        <w:rPr>
          <w:color w:val="000000"/>
        </w:rPr>
      </w:pPr>
    </w:p>
    <w:p w14:paraId="61BBB30D" w14:textId="18E058D3" w:rsidR="0065791D" w:rsidRDefault="0065791D" w:rsidP="00B61E3B">
      <w:pPr>
        <w:jc w:val="center"/>
        <w:rPr>
          <w:color w:val="000000"/>
        </w:rPr>
      </w:pPr>
    </w:p>
    <w:p w14:paraId="71BC42A2" w14:textId="2556733D" w:rsidR="0065791D" w:rsidRDefault="0065791D" w:rsidP="00B61E3B">
      <w:pPr>
        <w:jc w:val="center"/>
        <w:rPr>
          <w:color w:val="000000"/>
        </w:rPr>
      </w:pPr>
    </w:p>
    <w:p w14:paraId="008FBEEF" w14:textId="1CFC09E8" w:rsidR="0065791D" w:rsidRDefault="0065791D" w:rsidP="00B61E3B">
      <w:pPr>
        <w:jc w:val="center"/>
        <w:rPr>
          <w:color w:val="000000"/>
        </w:rPr>
      </w:pPr>
    </w:p>
    <w:p w14:paraId="0C14B8F0" w14:textId="3BD5A189" w:rsidR="0065791D" w:rsidRDefault="0065791D" w:rsidP="00B61E3B">
      <w:pPr>
        <w:jc w:val="center"/>
        <w:rPr>
          <w:color w:val="000000"/>
        </w:rPr>
      </w:pPr>
    </w:p>
    <w:p w14:paraId="0DA2DA6A" w14:textId="16105A7C" w:rsidR="0065791D" w:rsidRDefault="0065791D" w:rsidP="00B61E3B">
      <w:pPr>
        <w:jc w:val="center"/>
        <w:rPr>
          <w:color w:val="000000"/>
        </w:rPr>
      </w:pPr>
    </w:p>
    <w:p w14:paraId="0C6C0D09" w14:textId="092D652A" w:rsidR="0065791D" w:rsidRDefault="0065791D" w:rsidP="00B61E3B">
      <w:pPr>
        <w:jc w:val="center"/>
        <w:rPr>
          <w:color w:val="000000"/>
        </w:rPr>
      </w:pPr>
    </w:p>
    <w:p w14:paraId="2D8EB235" w14:textId="7CE0E7A8" w:rsidR="0065791D" w:rsidRDefault="0065791D" w:rsidP="00B61E3B">
      <w:pPr>
        <w:jc w:val="center"/>
        <w:rPr>
          <w:color w:val="000000"/>
        </w:rPr>
      </w:pPr>
    </w:p>
    <w:p w14:paraId="5B241CBA" w14:textId="6CE24E09" w:rsidR="001377E6" w:rsidRDefault="001377E6" w:rsidP="00B61E3B">
      <w:pPr>
        <w:jc w:val="center"/>
        <w:rPr>
          <w:color w:val="000000"/>
        </w:rPr>
      </w:pPr>
    </w:p>
    <w:p w14:paraId="40D8A369" w14:textId="3595614D" w:rsidR="001377E6" w:rsidRDefault="001377E6" w:rsidP="00B61E3B">
      <w:pPr>
        <w:jc w:val="center"/>
        <w:rPr>
          <w:color w:val="000000"/>
        </w:rPr>
      </w:pPr>
    </w:p>
    <w:p w14:paraId="3EC296FF" w14:textId="35E82082" w:rsidR="001377E6" w:rsidRDefault="001377E6" w:rsidP="00B61E3B">
      <w:pPr>
        <w:jc w:val="center"/>
        <w:rPr>
          <w:color w:val="000000"/>
        </w:rPr>
      </w:pPr>
    </w:p>
    <w:p w14:paraId="2533DE5D" w14:textId="4DA04DE3" w:rsidR="001377E6" w:rsidRDefault="001377E6" w:rsidP="00B61E3B">
      <w:pPr>
        <w:jc w:val="center"/>
        <w:rPr>
          <w:color w:val="000000"/>
        </w:rPr>
      </w:pPr>
    </w:p>
    <w:p w14:paraId="19D8CB51" w14:textId="2BD097BD" w:rsidR="001377E6" w:rsidRDefault="001377E6" w:rsidP="00B61E3B">
      <w:pPr>
        <w:jc w:val="center"/>
        <w:rPr>
          <w:color w:val="000000"/>
        </w:rPr>
      </w:pPr>
    </w:p>
    <w:p w14:paraId="7C59F4EA" w14:textId="460FF0CA" w:rsidR="001377E6" w:rsidRDefault="001377E6" w:rsidP="00B61E3B">
      <w:pPr>
        <w:jc w:val="center"/>
        <w:rPr>
          <w:color w:val="000000"/>
        </w:rPr>
      </w:pPr>
    </w:p>
    <w:p w14:paraId="6C9550A5" w14:textId="751DCB61" w:rsidR="001377E6" w:rsidRDefault="001377E6" w:rsidP="00B61E3B">
      <w:pPr>
        <w:jc w:val="center"/>
        <w:rPr>
          <w:color w:val="000000"/>
        </w:rPr>
      </w:pPr>
    </w:p>
    <w:p w14:paraId="13103BA2" w14:textId="375BAFCC" w:rsidR="001377E6" w:rsidRDefault="001377E6" w:rsidP="00B61E3B">
      <w:pPr>
        <w:jc w:val="center"/>
        <w:rPr>
          <w:color w:val="000000"/>
        </w:rPr>
      </w:pPr>
    </w:p>
    <w:p w14:paraId="5373ED57" w14:textId="2AE3C5C3" w:rsidR="001377E6" w:rsidRDefault="001377E6" w:rsidP="00B61E3B">
      <w:pPr>
        <w:jc w:val="center"/>
        <w:rPr>
          <w:color w:val="000000"/>
        </w:rPr>
      </w:pPr>
    </w:p>
    <w:p w14:paraId="7F2680C2" w14:textId="7FA03767" w:rsidR="001377E6" w:rsidRDefault="001377E6" w:rsidP="00B61E3B">
      <w:pPr>
        <w:jc w:val="center"/>
        <w:rPr>
          <w:color w:val="000000"/>
        </w:rPr>
      </w:pPr>
    </w:p>
    <w:p w14:paraId="407A5A10" w14:textId="634961F6" w:rsidR="001377E6" w:rsidRDefault="001377E6" w:rsidP="00B61E3B">
      <w:pPr>
        <w:jc w:val="center"/>
        <w:rPr>
          <w:color w:val="000000"/>
        </w:rPr>
      </w:pPr>
    </w:p>
    <w:p w14:paraId="114001B2" w14:textId="174A1320" w:rsidR="001377E6" w:rsidRDefault="001377E6" w:rsidP="00B61E3B">
      <w:pPr>
        <w:jc w:val="center"/>
        <w:rPr>
          <w:color w:val="000000"/>
        </w:rPr>
      </w:pPr>
    </w:p>
    <w:p w14:paraId="0FCC820D" w14:textId="06931D06" w:rsidR="001377E6" w:rsidRDefault="001377E6" w:rsidP="00B61E3B">
      <w:pPr>
        <w:jc w:val="center"/>
        <w:rPr>
          <w:color w:val="000000"/>
        </w:rPr>
      </w:pPr>
    </w:p>
    <w:p w14:paraId="54CD20A2" w14:textId="77777777" w:rsidR="001377E6" w:rsidRDefault="001377E6" w:rsidP="00B61E3B">
      <w:pPr>
        <w:jc w:val="center"/>
        <w:rPr>
          <w:color w:val="000000"/>
        </w:rPr>
      </w:pPr>
    </w:p>
    <w:p w14:paraId="3DBA37F7" w14:textId="0ECA215E" w:rsidR="00E86D2A" w:rsidRDefault="00E86D2A" w:rsidP="00B61E3B">
      <w:pPr>
        <w:jc w:val="center"/>
        <w:rPr>
          <w:color w:val="000000"/>
        </w:rPr>
      </w:pPr>
    </w:p>
    <w:p w14:paraId="7B6EDE00" w14:textId="6F8752D2" w:rsidR="00E86D2A" w:rsidRDefault="00E86D2A" w:rsidP="00B61E3B">
      <w:pPr>
        <w:jc w:val="center"/>
        <w:rPr>
          <w:color w:val="000000"/>
        </w:rPr>
      </w:pPr>
    </w:p>
    <w:p w14:paraId="01C575CE" w14:textId="396D6772" w:rsidR="00982D18" w:rsidRPr="00616814" w:rsidRDefault="00616814" w:rsidP="00B61E3B">
      <w:pPr>
        <w:jc w:val="center"/>
        <w:rPr>
          <w:rStyle w:val="Forte"/>
          <w:bCs w:val="0"/>
        </w:rPr>
      </w:pPr>
      <w:r w:rsidRPr="00FC084C">
        <w:rPr>
          <w:rStyle w:val="Forte"/>
        </w:rPr>
        <w:t>A</w:t>
      </w:r>
      <w:r w:rsidR="00982D18" w:rsidRPr="00616814">
        <w:rPr>
          <w:rStyle w:val="Forte"/>
          <w:bCs w:val="0"/>
        </w:rPr>
        <w:t>NEXO I</w:t>
      </w:r>
    </w:p>
    <w:p w14:paraId="1594E5DE" w14:textId="73CA8875" w:rsidR="00FC5023" w:rsidRDefault="000C69BF" w:rsidP="008E0F28">
      <w:pPr>
        <w:pStyle w:val="Ttulo1"/>
        <w:spacing w:before="91" w:line="360" w:lineRule="auto"/>
        <w:ind w:left="709" w:right="282" w:hanging="142"/>
        <w:rPr>
          <w:rStyle w:val="Forte"/>
          <w:rFonts w:ascii="Times New Roman" w:hAnsi="Times New Roman"/>
          <w:b/>
          <w:bCs w:val="0"/>
        </w:rPr>
      </w:pPr>
      <w:r w:rsidRPr="00982D18">
        <w:rPr>
          <w:rStyle w:val="Forte"/>
          <w:rFonts w:ascii="Times New Roman" w:hAnsi="Times New Roman"/>
          <w:b/>
          <w:bCs w:val="0"/>
        </w:rPr>
        <w:t xml:space="preserve">TERMO DE REFERÊNCIA </w:t>
      </w:r>
    </w:p>
    <w:p w14:paraId="3BE1F700" w14:textId="77777777" w:rsidR="003C717B" w:rsidRPr="003C717B" w:rsidRDefault="003C717B" w:rsidP="003C717B"/>
    <w:p w14:paraId="66576B52" w14:textId="346AA7B5" w:rsidR="003C717B" w:rsidRPr="00356929" w:rsidRDefault="003C717B" w:rsidP="00D84E63">
      <w:pPr>
        <w:spacing w:line="276" w:lineRule="auto"/>
        <w:rPr>
          <w:b/>
        </w:rPr>
      </w:pPr>
      <w:r w:rsidRPr="00356929">
        <w:rPr>
          <w:b/>
        </w:rPr>
        <w:t>PROCESSO Nº</w:t>
      </w:r>
      <w:r>
        <w:rPr>
          <w:b/>
        </w:rPr>
        <w:t xml:space="preserve"> </w:t>
      </w:r>
      <w:r w:rsidR="00885C05">
        <w:rPr>
          <w:b/>
        </w:rPr>
        <w:t>13</w:t>
      </w:r>
      <w:r w:rsidR="00D84E63">
        <w:rPr>
          <w:b/>
        </w:rPr>
        <w:t>9</w:t>
      </w:r>
      <w:r w:rsidRPr="00356929">
        <w:rPr>
          <w:b/>
        </w:rPr>
        <w:t>/2025</w:t>
      </w:r>
    </w:p>
    <w:p w14:paraId="42BD1D4D" w14:textId="0F26C324" w:rsidR="003C717B" w:rsidRPr="00356929" w:rsidRDefault="003C717B" w:rsidP="00D84E63">
      <w:pPr>
        <w:spacing w:line="276" w:lineRule="auto"/>
        <w:rPr>
          <w:b/>
        </w:rPr>
      </w:pPr>
      <w:r w:rsidRPr="00356929">
        <w:rPr>
          <w:b/>
        </w:rPr>
        <w:t>PREGÃO ELETRÔNICO Nº 0</w:t>
      </w:r>
      <w:r w:rsidR="00D84E63">
        <w:rPr>
          <w:b/>
        </w:rPr>
        <w:t>50</w:t>
      </w:r>
      <w:r w:rsidRPr="00356929">
        <w:rPr>
          <w:b/>
        </w:rPr>
        <w:t>/2025</w:t>
      </w:r>
    </w:p>
    <w:p w14:paraId="6F395890" w14:textId="1EFFC7CE" w:rsidR="00D84E63" w:rsidRDefault="003C717B" w:rsidP="00D84E63">
      <w:pPr>
        <w:spacing w:line="276" w:lineRule="auto"/>
        <w:jc w:val="both"/>
        <w:rPr>
          <w:color w:val="000000"/>
        </w:rPr>
      </w:pPr>
      <w:r>
        <w:rPr>
          <w:b/>
          <w:color w:val="000000" w:themeColor="text1"/>
        </w:rPr>
        <w:t xml:space="preserve">OBJETO: </w:t>
      </w:r>
      <w:r w:rsidR="00D84E63" w:rsidRPr="00D84E63">
        <w:rPr>
          <w:color w:val="000000"/>
        </w:rPr>
        <w:t>REGISTRO DE PREÇOS PARA FUTURA E EVENTUAL CONTRATAÇÃO DE EMPRESA ESPECIALIZADA PARA PRESTAÇÃO DE SERVIÇOS TÉCNICOS DE COLETA DE DADOS GEORREFERENCIADOS EM CAMPO, POR MEIO DE RECEPTOR GNSS DE ALTA PRECISÃO, IMPLANTAÇÃO DE MARCOS FÍSICOS (PIQUETES, PINTURA E BLOCOS DE CONCRETO), APOIO À LOCAÇÃO DE OBRAS, DEMARCAÇÃO DE ÁREAS URBANAS E RURAIS E SUPORTE TÉCNICO A LEVANTAMENTOS TOPOGRÁFICOS VOLTADOS AO PLANEJAMENTO URBANO, REGULARIZAÇÃO FUNDIÁRIA E PROJETOS DE INFRAEST</w:t>
      </w:r>
      <w:r w:rsidR="00D84E63">
        <w:rPr>
          <w:color w:val="000000"/>
        </w:rPr>
        <w:t>RUTURA DO MUNICÍPIO DE ITATINGA/</w:t>
      </w:r>
      <w:r w:rsidR="00D84E63" w:rsidRPr="00D84E63">
        <w:rPr>
          <w:color w:val="000000"/>
        </w:rPr>
        <w:t xml:space="preserve">SP. </w:t>
      </w:r>
    </w:p>
    <w:p w14:paraId="5BDC1F6B" w14:textId="39FE636E" w:rsidR="00565965" w:rsidRDefault="00565965" w:rsidP="00D84E63">
      <w:pPr>
        <w:spacing w:line="276" w:lineRule="auto"/>
        <w:jc w:val="both"/>
      </w:pPr>
    </w:p>
    <w:p w14:paraId="54F975B5" w14:textId="566FFEE2" w:rsidR="003C6116" w:rsidRPr="0020548C" w:rsidRDefault="003C6116" w:rsidP="001377E6">
      <w:pPr>
        <w:jc w:val="both"/>
      </w:pPr>
      <w:r w:rsidRPr="0020548C">
        <w:rPr>
          <w:b/>
          <w:bCs/>
        </w:rPr>
        <w:t>UNIDADE SOLICITANTE</w:t>
      </w:r>
      <w:r w:rsidRPr="0020548C">
        <w:t xml:space="preserve">: </w:t>
      </w:r>
      <w:r w:rsidR="001377E6" w:rsidRPr="0045097C">
        <w:rPr>
          <w:iCs/>
        </w:rPr>
        <w:t>Diretoria de Planejamento e Gestão do Departamento de Infraestrutura e Mobilidade Urbana</w:t>
      </w:r>
      <w:r w:rsidR="001377E6">
        <w:rPr>
          <w:iCs/>
        </w:rPr>
        <w:t>.</w:t>
      </w:r>
    </w:p>
    <w:p w14:paraId="0125817E" w14:textId="77777777" w:rsidR="003C6116" w:rsidRPr="00C4269D" w:rsidRDefault="003C6116" w:rsidP="003C6116">
      <w:pPr>
        <w:spacing w:line="360" w:lineRule="auto"/>
        <w:jc w:val="both"/>
        <w:rPr>
          <w:sz w:val="16"/>
          <w:szCs w:val="16"/>
        </w:rPr>
      </w:pPr>
    </w:p>
    <w:p w14:paraId="445C6384" w14:textId="77777777" w:rsidR="003A03A9" w:rsidRDefault="003A03A9" w:rsidP="001377E6">
      <w:pPr>
        <w:spacing w:line="360" w:lineRule="auto"/>
        <w:jc w:val="both"/>
        <w:rPr>
          <w:b/>
          <w:bCs/>
        </w:rPr>
      </w:pPr>
    </w:p>
    <w:p w14:paraId="53DAD4FD" w14:textId="4240A08F" w:rsidR="001377E6" w:rsidRDefault="001377E6" w:rsidP="001377E6">
      <w:pPr>
        <w:spacing w:line="360" w:lineRule="auto"/>
        <w:jc w:val="both"/>
        <w:rPr>
          <w:b/>
          <w:bCs/>
        </w:rPr>
      </w:pPr>
      <w:r w:rsidRPr="0045097C">
        <w:rPr>
          <w:b/>
          <w:bCs/>
        </w:rPr>
        <w:t xml:space="preserve">1. OBJETO </w:t>
      </w:r>
    </w:p>
    <w:p w14:paraId="4767C81D" w14:textId="0023314E" w:rsidR="001377E6" w:rsidRPr="0045097C" w:rsidRDefault="001377E6" w:rsidP="001377E6">
      <w:pPr>
        <w:spacing w:line="360" w:lineRule="auto"/>
        <w:jc w:val="both"/>
      </w:pPr>
      <w:r w:rsidRPr="0045097C">
        <w:t>Contratação de empresa especializada para prestação de serviços técnicos de coleta de dados georreferenciados em campo, por meio de receptor GNSS de alta precisão, implantação de marcos físicos (piquetes, pintura, blocos de concreto), apoio à locação de obras, demarcação de áreas urbanas e rurais, e suporte técnico a levantamentos topográficos voltados ao planejamento urbano, regularização fundiária e projetos de infraestrutura do Município de Itatinga</w:t>
      </w:r>
      <w:r w:rsidR="003A03A9">
        <w:t>/</w:t>
      </w:r>
      <w:r w:rsidRPr="0045097C">
        <w:t>SP.</w:t>
      </w:r>
    </w:p>
    <w:p w14:paraId="7374CCBC" w14:textId="77777777" w:rsidR="001377E6" w:rsidRPr="0045097C" w:rsidRDefault="001377E6" w:rsidP="001377E6">
      <w:pPr>
        <w:spacing w:before="100" w:beforeAutospacing="1" w:after="100" w:afterAutospacing="1" w:line="360" w:lineRule="auto"/>
        <w:jc w:val="both"/>
      </w:pPr>
      <w:r w:rsidRPr="0045097C">
        <w:t>O contrato abrangerá a prestação dos serviços descritos, medidos e pagos por hora técnica, com estimativa inicial de até 100 horas mensais por tipo de serviço, totalizando até 500 horas/mês e até 6.000 horas anuais.</w:t>
      </w:r>
    </w:p>
    <w:p w14:paraId="62DF3E15" w14:textId="77777777" w:rsidR="001377E6" w:rsidRPr="0045097C" w:rsidRDefault="001377E6" w:rsidP="001377E6">
      <w:pPr>
        <w:spacing w:before="100" w:beforeAutospacing="1" w:after="100" w:afterAutospacing="1" w:line="360" w:lineRule="auto"/>
        <w:jc w:val="both"/>
      </w:pPr>
      <w:r w:rsidRPr="0045097C">
        <w:t>O prazo de vigência do contrato será de 12 (doze) meses, podendo ser prorrogado conforme interesse da Administração, respeitando os limites legais vigentes.</w:t>
      </w:r>
    </w:p>
    <w:p w14:paraId="30F13FD9" w14:textId="77777777" w:rsidR="001377E6" w:rsidRDefault="001377E6" w:rsidP="001377E6">
      <w:pPr>
        <w:spacing w:line="360" w:lineRule="auto"/>
        <w:jc w:val="both"/>
        <w:rPr>
          <w:b/>
          <w:bCs/>
        </w:rPr>
      </w:pPr>
      <w:r w:rsidRPr="0045097C">
        <w:rPr>
          <w:b/>
          <w:bCs/>
        </w:rPr>
        <w:t xml:space="preserve">2. JUSTIFICATIVA E OBJETIVO DA CONTRATAÇÃO </w:t>
      </w:r>
    </w:p>
    <w:p w14:paraId="695DF6C9" w14:textId="77777777" w:rsidR="003A03A9" w:rsidRDefault="001377E6" w:rsidP="003A03A9">
      <w:pPr>
        <w:spacing w:line="360" w:lineRule="auto"/>
        <w:jc w:val="both"/>
      </w:pPr>
      <w:r w:rsidRPr="0045097C">
        <w:t>A presente contratação tem como finalidade suprir a necessidade da Prefeitura Municipal de Itatinga em obter dados geodésicos e topográficos de alta precisão, essenciais para o desenvolvimento e fiscalização de obras públicas, regularização fundiária, planejamento urbano e projetos de infraestrutura.</w:t>
      </w:r>
    </w:p>
    <w:p w14:paraId="5ABBF760" w14:textId="77777777" w:rsidR="003A03A9" w:rsidRDefault="001377E6" w:rsidP="003A03A9">
      <w:pPr>
        <w:spacing w:line="360" w:lineRule="auto"/>
        <w:jc w:val="both"/>
      </w:pPr>
      <w:r w:rsidRPr="0045097C">
        <w:t>Embora o Município disponha de drones e equipe técnica capacitada para realizar o mapeamento aéreo e o processamento das imagens para geração de ortofotos e Modelos Digitais de Terreno (MDT), não possui, internamente, mão de obra especializada nem equipamentos adequados — como receptores GNSS geodésicos — para a coleta de coordenadas precisas em campo. Essa lacuna compromete a confiabilidade dos dados topográficos utilizados em projetos técnicos e cartográficos.</w:t>
      </w:r>
    </w:p>
    <w:p w14:paraId="410DAA79" w14:textId="77777777" w:rsidR="003A03A9" w:rsidRDefault="001377E6" w:rsidP="003A03A9">
      <w:pPr>
        <w:spacing w:line="360" w:lineRule="auto"/>
        <w:jc w:val="both"/>
      </w:pPr>
      <w:r w:rsidRPr="0045097C">
        <w:t>Dessa forma, a contratação visa à prestação de serviços técnicos especializados que incluam a coleta de coordenadas georreferenciadas em campo, implantação de marcos físicos com fornecimento de materiais, e apoio a diversas atividades topográficas, garantindo maior precisão e confiabilidade nos produtos finais.</w:t>
      </w:r>
    </w:p>
    <w:p w14:paraId="58F6DD63" w14:textId="77777777" w:rsidR="003A03A9" w:rsidRDefault="001377E6" w:rsidP="003A03A9">
      <w:pPr>
        <w:spacing w:line="360" w:lineRule="auto"/>
        <w:jc w:val="both"/>
      </w:pPr>
      <w:r w:rsidRPr="0045097C">
        <w:t>O Estudo Técnico Preliminar (ETP) elaborado para esta contratação fundamenta a escolha dessa solução, destacando a necessidade de contratar mão de obra qualificada e equipamentos específicos para suprir essa demanda, de forma eficiente e economicamente viável, considerando a crescente demanda por serviços topográficos no município.</w:t>
      </w:r>
    </w:p>
    <w:p w14:paraId="5C1DBB98" w14:textId="7BBD9ABF" w:rsidR="001377E6" w:rsidRDefault="001377E6" w:rsidP="003A03A9">
      <w:pPr>
        <w:spacing w:line="360" w:lineRule="auto"/>
        <w:jc w:val="both"/>
      </w:pPr>
      <w:r w:rsidRPr="0045097C">
        <w:t>O resultado esperado é a obtenção de informações geoespaciais precisas, que subsidiem a tomada de decisões, o planejamento urbano e a execução de obras públicas, promovendo a melhoria da gestão territorial e o desenvolvimento sustentável do município.</w:t>
      </w:r>
    </w:p>
    <w:p w14:paraId="33E68A2C" w14:textId="77777777" w:rsidR="003A03A9" w:rsidRPr="0045097C" w:rsidRDefault="003A03A9" w:rsidP="003A03A9">
      <w:pPr>
        <w:spacing w:line="360" w:lineRule="auto"/>
        <w:jc w:val="both"/>
      </w:pPr>
    </w:p>
    <w:p w14:paraId="1FC497AC" w14:textId="77777777" w:rsidR="001377E6" w:rsidRDefault="001377E6" w:rsidP="001377E6">
      <w:pPr>
        <w:spacing w:line="360" w:lineRule="auto"/>
        <w:jc w:val="both"/>
        <w:rPr>
          <w:b/>
          <w:bCs/>
        </w:rPr>
      </w:pPr>
      <w:r w:rsidRPr="0045097C">
        <w:rPr>
          <w:b/>
          <w:bCs/>
        </w:rPr>
        <w:t xml:space="preserve">3. DESCRIÇÃO DA SOLUÇÃO COMO UM TODO </w:t>
      </w:r>
    </w:p>
    <w:p w14:paraId="568202CF" w14:textId="77777777" w:rsidR="003A03A9" w:rsidRDefault="001377E6" w:rsidP="003A03A9">
      <w:pPr>
        <w:spacing w:line="360" w:lineRule="auto"/>
        <w:jc w:val="both"/>
      </w:pPr>
      <w:r w:rsidRPr="0045097C">
        <w:t>A presente contratação contempla a prestação de serviços técnicos especializados de topografia para coleta de dados georreferenciados em campo, implantação de marcos físicos, apoio à locação de obras e suporte a levantamentos topográficos voltados ao planejamento urbano, regularização fundiária e projetos de infraestrutura.</w:t>
      </w:r>
    </w:p>
    <w:p w14:paraId="579C662A" w14:textId="77777777" w:rsidR="003A03A9" w:rsidRDefault="001377E6" w:rsidP="003A03A9">
      <w:pPr>
        <w:spacing w:line="360" w:lineRule="auto"/>
        <w:jc w:val="both"/>
      </w:pPr>
      <w:r w:rsidRPr="0045097C">
        <w:t>Os serviços deverão ser realizados por profissional habilitado, com comprovada experiência e qualificação técnica, utilizando equipamentos de alta precisão, especialmente receptores GNSS geodésicos com precisão centimétrica, compatíveis com as normas técnicas vigentes da ABNT e demais legislações aplicáveis.</w:t>
      </w:r>
    </w:p>
    <w:p w14:paraId="5E44EF71" w14:textId="5CEEFE3E" w:rsidR="001377E6" w:rsidRPr="0045097C" w:rsidRDefault="001377E6" w:rsidP="003A03A9">
      <w:pPr>
        <w:spacing w:line="360" w:lineRule="auto"/>
        <w:jc w:val="both"/>
      </w:pPr>
      <w:r w:rsidRPr="0045097C">
        <w:t>A solução incluirá:</w:t>
      </w:r>
    </w:p>
    <w:p w14:paraId="15A2B465" w14:textId="77777777" w:rsidR="001377E6" w:rsidRPr="0045097C" w:rsidRDefault="001377E6" w:rsidP="001377E6">
      <w:pPr>
        <w:numPr>
          <w:ilvl w:val="0"/>
          <w:numId w:val="7"/>
        </w:numPr>
        <w:spacing w:before="100" w:beforeAutospacing="1" w:after="100" w:afterAutospacing="1" w:line="360" w:lineRule="auto"/>
        <w:jc w:val="both"/>
      </w:pPr>
      <w:r w:rsidRPr="0045097C">
        <w:t>Coleta de coordenadas geodésicas e topográficas em campo;</w:t>
      </w:r>
    </w:p>
    <w:p w14:paraId="1DEF4136" w14:textId="77777777" w:rsidR="001377E6" w:rsidRPr="0045097C" w:rsidRDefault="001377E6" w:rsidP="001377E6">
      <w:pPr>
        <w:numPr>
          <w:ilvl w:val="0"/>
          <w:numId w:val="7"/>
        </w:numPr>
        <w:spacing w:before="100" w:beforeAutospacing="1" w:after="100" w:afterAutospacing="1" w:line="360" w:lineRule="auto"/>
        <w:jc w:val="both"/>
      </w:pPr>
      <w:r w:rsidRPr="0045097C">
        <w:t>Implantação de marcos físicos (piquetes, pintura, blocos de concreto) nos locais indicados pela Administração;</w:t>
      </w:r>
    </w:p>
    <w:p w14:paraId="7EA58922" w14:textId="77777777" w:rsidR="001377E6" w:rsidRPr="0045097C" w:rsidRDefault="001377E6" w:rsidP="001377E6">
      <w:pPr>
        <w:numPr>
          <w:ilvl w:val="0"/>
          <w:numId w:val="7"/>
        </w:numPr>
        <w:spacing w:before="100" w:beforeAutospacing="1" w:after="100" w:afterAutospacing="1" w:line="360" w:lineRule="auto"/>
        <w:jc w:val="both"/>
      </w:pPr>
      <w:r w:rsidRPr="0045097C">
        <w:t>Apoio à locação e demarcação de obras, áreas urbanas e rurais;</w:t>
      </w:r>
    </w:p>
    <w:p w14:paraId="2F8AD95C" w14:textId="77777777" w:rsidR="001377E6" w:rsidRPr="0045097C" w:rsidRDefault="001377E6" w:rsidP="001377E6">
      <w:pPr>
        <w:numPr>
          <w:ilvl w:val="0"/>
          <w:numId w:val="7"/>
        </w:numPr>
        <w:spacing w:before="100" w:beforeAutospacing="1" w:after="100" w:afterAutospacing="1" w:line="360" w:lineRule="auto"/>
        <w:jc w:val="both"/>
      </w:pPr>
      <w:r w:rsidRPr="0045097C">
        <w:t>Geração de dados e informações georreferenciadas para atualização de mapas, plantas e projetos técnicos.</w:t>
      </w:r>
    </w:p>
    <w:p w14:paraId="398AE4BA" w14:textId="77777777" w:rsidR="003A03A9" w:rsidRDefault="001377E6" w:rsidP="003A03A9">
      <w:pPr>
        <w:spacing w:line="360" w:lineRule="auto"/>
        <w:jc w:val="both"/>
      </w:pPr>
      <w:r w:rsidRPr="0045097C">
        <w:t>A execução deverá observar os requisitos mínimos de qualidade, segurança, resistência e utilidade, conforme estabelecido na Lei nº 4.150/1962 e nas normas técnicas da ABNT aplicáveis, garantindo a confiabilidade dos produtos entregues durante todo o ciclo de vida dos serviços prestados.</w:t>
      </w:r>
    </w:p>
    <w:p w14:paraId="22FC0D5D" w14:textId="35026FE1" w:rsidR="001377E6" w:rsidRPr="0045097C" w:rsidRDefault="001377E6" w:rsidP="003A03A9">
      <w:pPr>
        <w:spacing w:line="360" w:lineRule="auto"/>
        <w:jc w:val="both"/>
      </w:pPr>
      <w:r w:rsidRPr="0045097C">
        <w:t>Adicionalmente, a contratação deverá observar princípios de sustentabilidade, priorizando o uso racional dos recursos, a eficiência energética dos equipamentos utilizados e a adoção de práticas que minimizem impactos ambientais, conforme diretrizes do Plano de Logística Sustentável (PLS) da Administração Pública.</w:t>
      </w:r>
    </w:p>
    <w:p w14:paraId="40AC7ADB" w14:textId="77777777" w:rsidR="00F30229" w:rsidRDefault="001377E6" w:rsidP="00F30229">
      <w:pPr>
        <w:spacing w:line="360" w:lineRule="auto"/>
        <w:jc w:val="both"/>
      </w:pPr>
      <w:r w:rsidRPr="0045097C">
        <w:t>O contrato prevê a prestação dos serviços de forma flexível e ajustável às demandas da Administração, com medição por hora técnica e possibilidade de acompanhamento rigoroso da qualidade e cumprimento dos prazos.</w:t>
      </w:r>
    </w:p>
    <w:p w14:paraId="28BA44E9" w14:textId="6C20C82E" w:rsidR="001377E6" w:rsidRPr="0045097C" w:rsidRDefault="001377E6" w:rsidP="00F30229">
      <w:pPr>
        <w:spacing w:line="360" w:lineRule="auto"/>
        <w:jc w:val="both"/>
      </w:pPr>
      <w:r w:rsidRPr="0045097C">
        <w:t>A contratação compreende a execução dos seguintes serviços especializados, com estimativa mensal de horas técnicas dedicadas a cada atividade, conforme tabela abaixo:</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6924"/>
        <w:gridCol w:w="2705"/>
      </w:tblGrid>
      <w:tr w:rsidR="001377E6" w:rsidRPr="0045097C" w14:paraId="3C9BC741" w14:textId="77777777" w:rsidTr="003A03A9">
        <w:tc>
          <w:tcPr>
            <w:tcW w:w="0" w:type="auto"/>
            <w:tcBorders>
              <w:bottom w:val="single" w:sz="12" w:space="0" w:color="666666"/>
            </w:tcBorders>
            <w:shd w:val="clear" w:color="auto" w:fill="auto"/>
            <w:vAlign w:val="center"/>
            <w:hideMark/>
          </w:tcPr>
          <w:p w14:paraId="0CF261DC" w14:textId="77777777" w:rsidR="001377E6" w:rsidRPr="0045097C" w:rsidRDefault="001377E6" w:rsidP="003A03A9">
            <w:pPr>
              <w:spacing w:line="276" w:lineRule="auto"/>
              <w:jc w:val="center"/>
              <w:rPr>
                <w:b/>
                <w:bCs/>
              </w:rPr>
            </w:pPr>
            <w:r w:rsidRPr="0045097C">
              <w:rPr>
                <w:b/>
                <w:bCs/>
              </w:rPr>
              <w:t>Tipo de Serviço</w:t>
            </w:r>
          </w:p>
        </w:tc>
        <w:tc>
          <w:tcPr>
            <w:tcW w:w="0" w:type="auto"/>
            <w:tcBorders>
              <w:bottom w:val="single" w:sz="12" w:space="0" w:color="666666"/>
            </w:tcBorders>
            <w:shd w:val="clear" w:color="auto" w:fill="auto"/>
            <w:hideMark/>
          </w:tcPr>
          <w:p w14:paraId="49A0E5C6" w14:textId="77777777" w:rsidR="001377E6" w:rsidRPr="0045097C" w:rsidRDefault="001377E6" w:rsidP="003A03A9">
            <w:pPr>
              <w:spacing w:line="276" w:lineRule="auto"/>
              <w:jc w:val="center"/>
              <w:rPr>
                <w:b/>
                <w:bCs/>
              </w:rPr>
            </w:pPr>
            <w:r w:rsidRPr="0045097C">
              <w:rPr>
                <w:b/>
                <w:bCs/>
              </w:rPr>
              <w:t>Estimativa de Horas/Mês</w:t>
            </w:r>
          </w:p>
        </w:tc>
      </w:tr>
      <w:tr w:rsidR="001377E6" w:rsidRPr="0045097C" w14:paraId="61F5A20E" w14:textId="77777777" w:rsidTr="003A03A9">
        <w:tc>
          <w:tcPr>
            <w:tcW w:w="0" w:type="auto"/>
            <w:shd w:val="clear" w:color="auto" w:fill="auto"/>
            <w:hideMark/>
          </w:tcPr>
          <w:p w14:paraId="3F37D8C9" w14:textId="77777777" w:rsidR="001377E6" w:rsidRPr="0045097C" w:rsidRDefault="001377E6" w:rsidP="001377E6">
            <w:pPr>
              <w:spacing w:line="276" w:lineRule="auto"/>
              <w:jc w:val="both"/>
              <w:rPr>
                <w:b/>
                <w:bCs/>
              </w:rPr>
            </w:pPr>
            <w:r w:rsidRPr="0045097C">
              <w:rPr>
                <w:b/>
                <w:bCs/>
              </w:rPr>
              <w:t>1. Coleta de coordenadas geodésicas com receptor GNSS</w:t>
            </w:r>
          </w:p>
        </w:tc>
        <w:tc>
          <w:tcPr>
            <w:tcW w:w="0" w:type="auto"/>
            <w:shd w:val="clear" w:color="auto" w:fill="auto"/>
            <w:hideMark/>
          </w:tcPr>
          <w:p w14:paraId="5C847E7E" w14:textId="77777777" w:rsidR="001377E6" w:rsidRPr="0045097C" w:rsidRDefault="001377E6" w:rsidP="001377E6">
            <w:pPr>
              <w:spacing w:line="276" w:lineRule="auto"/>
              <w:jc w:val="both"/>
            </w:pPr>
            <w:r w:rsidRPr="0045097C">
              <w:t>até 100 horas</w:t>
            </w:r>
          </w:p>
        </w:tc>
      </w:tr>
      <w:tr w:rsidR="001377E6" w:rsidRPr="0045097C" w14:paraId="51B61377" w14:textId="77777777" w:rsidTr="003A03A9">
        <w:tc>
          <w:tcPr>
            <w:tcW w:w="0" w:type="auto"/>
            <w:shd w:val="clear" w:color="auto" w:fill="auto"/>
            <w:hideMark/>
          </w:tcPr>
          <w:p w14:paraId="2756DDB6" w14:textId="77777777" w:rsidR="001377E6" w:rsidRPr="0045097C" w:rsidRDefault="001377E6" w:rsidP="001377E6">
            <w:pPr>
              <w:spacing w:line="276" w:lineRule="auto"/>
              <w:jc w:val="both"/>
              <w:rPr>
                <w:b/>
                <w:bCs/>
              </w:rPr>
            </w:pPr>
            <w:r w:rsidRPr="0045097C">
              <w:rPr>
                <w:b/>
                <w:bCs/>
              </w:rPr>
              <w:t>2. Apoio à locação de obras e projetos</w:t>
            </w:r>
          </w:p>
        </w:tc>
        <w:tc>
          <w:tcPr>
            <w:tcW w:w="0" w:type="auto"/>
            <w:shd w:val="clear" w:color="auto" w:fill="auto"/>
            <w:hideMark/>
          </w:tcPr>
          <w:p w14:paraId="4A8454CD" w14:textId="77777777" w:rsidR="001377E6" w:rsidRPr="0045097C" w:rsidRDefault="001377E6" w:rsidP="001377E6">
            <w:pPr>
              <w:spacing w:line="276" w:lineRule="auto"/>
              <w:jc w:val="both"/>
            </w:pPr>
            <w:r w:rsidRPr="0045097C">
              <w:t>até 100 horas</w:t>
            </w:r>
          </w:p>
        </w:tc>
      </w:tr>
      <w:tr w:rsidR="001377E6" w:rsidRPr="0045097C" w14:paraId="56C64375" w14:textId="77777777" w:rsidTr="003A03A9">
        <w:tc>
          <w:tcPr>
            <w:tcW w:w="0" w:type="auto"/>
            <w:shd w:val="clear" w:color="auto" w:fill="auto"/>
            <w:hideMark/>
          </w:tcPr>
          <w:p w14:paraId="511591A6" w14:textId="77777777" w:rsidR="001377E6" w:rsidRPr="0045097C" w:rsidRDefault="001377E6" w:rsidP="001377E6">
            <w:pPr>
              <w:spacing w:line="276" w:lineRule="auto"/>
              <w:jc w:val="both"/>
              <w:rPr>
                <w:b/>
                <w:bCs/>
              </w:rPr>
            </w:pPr>
            <w:r w:rsidRPr="0045097C">
              <w:rPr>
                <w:b/>
                <w:bCs/>
              </w:rPr>
              <w:t>3. Estaqueamento e implantação de marcos físicos</w:t>
            </w:r>
          </w:p>
        </w:tc>
        <w:tc>
          <w:tcPr>
            <w:tcW w:w="0" w:type="auto"/>
            <w:shd w:val="clear" w:color="auto" w:fill="auto"/>
            <w:hideMark/>
          </w:tcPr>
          <w:p w14:paraId="438169D7" w14:textId="77777777" w:rsidR="001377E6" w:rsidRPr="0045097C" w:rsidRDefault="001377E6" w:rsidP="001377E6">
            <w:pPr>
              <w:spacing w:line="276" w:lineRule="auto"/>
              <w:jc w:val="both"/>
            </w:pPr>
            <w:r w:rsidRPr="0045097C">
              <w:t>até 25 horas</w:t>
            </w:r>
          </w:p>
        </w:tc>
      </w:tr>
      <w:tr w:rsidR="001377E6" w:rsidRPr="0045097C" w14:paraId="2B37B031" w14:textId="77777777" w:rsidTr="003A03A9">
        <w:tc>
          <w:tcPr>
            <w:tcW w:w="0" w:type="auto"/>
            <w:shd w:val="clear" w:color="auto" w:fill="auto"/>
            <w:hideMark/>
          </w:tcPr>
          <w:p w14:paraId="0F16BDFE" w14:textId="77777777" w:rsidR="001377E6" w:rsidRPr="0045097C" w:rsidRDefault="001377E6" w:rsidP="001377E6">
            <w:pPr>
              <w:spacing w:line="276" w:lineRule="auto"/>
              <w:jc w:val="both"/>
              <w:rPr>
                <w:b/>
                <w:bCs/>
              </w:rPr>
            </w:pPr>
            <w:r w:rsidRPr="0045097C">
              <w:rPr>
                <w:b/>
                <w:bCs/>
              </w:rPr>
              <w:t>4. Demarcação de áreas urbanas e rurais</w:t>
            </w:r>
          </w:p>
        </w:tc>
        <w:tc>
          <w:tcPr>
            <w:tcW w:w="0" w:type="auto"/>
            <w:shd w:val="clear" w:color="auto" w:fill="auto"/>
            <w:hideMark/>
          </w:tcPr>
          <w:p w14:paraId="76836E9F" w14:textId="77777777" w:rsidR="001377E6" w:rsidRPr="0045097C" w:rsidRDefault="001377E6" w:rsidP="001377E6">
            <w:pPr>
              <w:spacing w:line="276" w:lineRule="auto"/>
              <w:jc w:val="both"/>
            </w:pPr>
            <w:r w:rsidRPr="0045097C">
              <w:t>até 100 horas</w:t>
            </w:r>
          </w:p>
        </w:tc>
      </w:tr>
      <w:tr w:rsidR="001377E6" w:rsidRPr="0045097C" w14:paraId="4E5CC990" w14:textId="77777777" w:rsidTr="003A03A9">
        <w:tc>
          <w:tcPr>
            <w:tcW w:w="0" w:type="auto"/>
            <w:shd w:val="clear" w:color="auto" w:fill="auto"/>
            <w:hideMark/>
          </w:tcPr>
          <w:p w14:paraId="126F06F8" w14:textId="77777777" w:rsidR="001377E6" w:rsidRPr="0045097C" w:rsidRDefault="001377E6" w:rsidP="001377E6">
            <w:pPr>
              <w:spacing w:line="276" w:lineRule="auto"/>
              <w:jc w:val="both"/>
              <w:rPr>
                <w:b/>
                <w:bCs/>
              </w:rPr>
            </w:pPr>
            <w:r w:rsidRPr="0045097C">
              <w:rPr>
                <w:b/>
                <w:bCs/>
              </w:rPr>
              <w:t>5. Apoio a levantamentos para planejamento urbano e infraestrutura</w:t>
            </w:r>
          </w:p>
        </w:tc>
        <w:tc>
          <w:tcPr>
            <w:tcW w:w="0" w:type="auto"/>
            <w:shd w:val="clear" w:color="auto" w:fill="auto"/>
            <w:hideMark/>
          </w:tcPr>
          <w:p w14:paraId="486B104A" w14:textId="77777777" w:rsidR="001377E6" w:rsidRPr="0045097C" w:rsidRDefault="001377E6" w:rsidP="001377E6">
            <w:pPr>
              <w:spacing w:line="276" w:lineRule="auto"/>
              <w:jc w:val="both"/>
            </w:pPr>
            <w:r w:rsidRPr="0045097C">
              <w:t>até 100 horas</w:t>
            </w:r>
          </w:p>
        </w:tc>
      </w:tr>
    </w:tbl>
    <w:p w14:paraId="58AD7B9E" w14:textId="77777777" w:rsidR="001377E6" w:rsidRPr="0045097C" w:rsidRDefault="001377E6" w:rsidP="001377E6">
      <w:pPr>
        <w:spacing w:before="100" w:beforeAutospacing="1" w:after="100" w:afterAutospacing="1" w:line="360" w:lineRule="auto"/>
        <w:jc w:val="both"/>
      </w:pPr>
      <w:r w:rsidRPr="0045097C">
        <w:rPr>
          <w:b/>
          <w:bCs/>
        </w:rPr>
        <w:t>Detalhamento dos Serviços:</w:t>
      </w:r>
    </w:p>
    <w:p w14:paraId="126C423B" w14:textId="77777777" w:rsidR="001377E6" w:rsidRPr="0045097C" w:rsidRDefault="001377E6" w:rsidP="001377E6">
      <w:pPr>
        <w:spacing w:before="100" w:beforeAutospacing="1" w:after="100" w:afterAutospacing="1" w:line="360" w:lineRule="auto"/>
        <w:jc w:val="both"/>
      </w:pPr>
      <w:r w:rsidRPr="0045097C">
        <w:rPr>
          <w:b/>
          <w:bCs/>
        </w:rPr>
        <w:t>1. Coleta de coordenadas geodésicas com receptor GNSS (100 horas/mês)</w:t>
      </w:r>
      <w:r w:rsidRPr="0045097C">
        <w:br/>
        <w:t>Inclui:</w:t>
      </w:r>
    </w:p>
    <w:p w14:paraId="5E357F23" w14:textId="77777777" w:rsidR="001377E6" w:rsidRPr="0045097C" w:rsidRDefault="001377E6" w:rsidP="001377E6">
      <w:pPr>
        <w:numPr>
          <w:ilvl w:val="0"/>
          <w:numId w:val="8"/>
        </w:numPr>
        <w:spacing w:before="100" w:beforeAutospacing="1" w:after="100" w:afterAutospacing="1" w:line="360" w:lineRule="auto"/>
        <w:jc w:val="both"/>
      </w:pPr>
      <w:r w:rsidRPr="0045097C">
        <w:t>Mobilização de equipe e equipamentos GNSS;</w:t>
      </w:r>
    </w:p>
    <w:p w14:paraId="455B5A46" w14:textId="77777777" w:rsidR="001377E6" w:rsidRPr="0045097C" w:rsidRDefault="001377E6" w:rsidP="001377E6">
      <w:pPr>
        <w:numPr>
          <w:ilvl w:val="0"/>
          <w:numId w:val="8"/>
        </w:numPr>
        <w:spacing w:before="100" w:beforeAutospacing="1" w:after="100" w:afterAutospacing="1" w:line="360" w:lineRule="auto"/>
        <w:jc w:val="both"/>
      </w:pPr>
      <w:r w:rsidRPr="0045097C">
        <w:t>Levantamento de pontos com precisão centimétrica (RTK ou PPK);</w:t>
      </w:r>
    </w:p>
    <w:p w14:paraId="5CA3133C" w14:textId="77777777" w:rsidR="001377E6" w:rsidRPr="0045097C" w:rsidRDefault="001377E6" w:rsidP="001377E6">
      <w:pPr>
        <w:numPr>
          <w:ilvl w:val="0"/>
          <w:numId w:val="8"/>
        </w:numPr>
        <w:spacing w:before="100" w:beforeAutospacing="1" w:after="100" w:afterAutospacing="1" w:line="360" w:lineRule="auto"/>
        <w:jc w:val="both"/>
      </w:pPr>
      <w:r w:rsidRPr="0045097C">
        <w:t>Registro de informações como coordenadas, altitude, precisão, número de satélites, tempo de observação, etc.;</w:t>
      </w:r>
    </w:p>
    <w:p w14:paraId="7725BC89" w14:textId="77777777" w:rsidR="001377E6" w:rsidRPr="0045097C" w:rsidRDefault="001377E6" w:rsidP="001377E6">
      <w:pPr>
        <w:numPr>
          <w:ilvl w:val="0"/>
          <w:numId w:val="8"/>
        </w:numPr>
        <w:spacing w:before="100" w:beforeAutospacing="1" w:after="100" w:afterAutospacing="1" w:line="360" w:lineRule="auto"/>
        <w:jc w:val="both"/>
      </w:pPr>
      <w:r w:rsidRPr="0045097C">
        <w:t>Entrega dos dados brutos e/ou processados, em formato compatível (CSV, TXT, shapefile etc.);</w:t>
      </w:r>
    </w:p>
    <w:p w14:paraId="7DBEC881" w14:textId="77777777" w:rsidR="001377E6" w:rsidRPr="0045097C" w:rsidRDefault="001377E6" w:rsidP="001377E6">
      <w:pPr>
        <w:numPr>
          <w:ilvl w:val="0"/>
          <w:numId w:val="8"/>
        </w:numPr>
        <w:spacing w:before="100" w:beforeAutospacing="1" w:after="100" w:afterAutospacing="1" w:line="360" w:lineRule="auto"/>
        <w:jc w:val="both"/>
      </w:pPr>
      <w:r w:rsidRPr="0045097C">
        <w:t>Apoio à equipe técnica da Prefeitura na definição e validação dos pontos a serem coletados.</w:t>
      </w:r>
    </w:p>
    <w:p w14:paraId="1B1EFD11" w14:textId="77777777" w:rsidR="001377E6" w:rsidRPr="0045097C" w:rsidRDefault="001377E6" w:rsidP="003A03A9">
      <w:pPr>
        <w:spacing w:before="100" w:beforeAutospacing="1" w:after="100" w:afterAutospacing="1" w:line="276" w:lineRule="auto"/>
        <w:jc w:val="both"/>
        <w:rPr>
          <w:b/>
          <w:bCs/>
        </w:rPr>
      </w:pPr>
      <w:r w:rsidRPr="0045097C">
        <w:rPr>
          <w:b/>
          <w:bCs/>
        </w:rPr>
        <w:t>2. Apoio à locação de obras e projetos (100 horas/mês)</w:t>
      </w:r>
    </w:p>
    <w:p w14:paraId="0EDF46ED" w14:textId="77777777" w:rsidR="001377E6" w:rsidRPr="0045097C" w:rsidRDefault="001377E6" w:rsidP="003A03A9">
      <w:pPr>
        <w:spacing w:before="100" w:beforeAutospacing="1" w:after="100" w:afterAutospacing="1" w:line="276" w:lineRule="auto"/>
        <w:jc w:val="both"/>
      </w:pPr>
      <w:r w:rsidRPr="0045097C">
        <w:t>Inclui:</w:t>
      </w:r>
    </w:p>
    <w:p w14:paraId="26B0AC18" w14:textId="77777777" w:rsidR="001377E6" w:rsidRPr="0045097C" w:rsidRDefault="001377E6" w:rsidP="003A03A9">
      <w:pPr>
        <w:numPr>
          <w:ilvl w:val="0"/>
          <w:numId w:val="9"/>
        </w:numPr>
        <w:spacing w:before="100" w:beforeAutospacing="1" w:after="100" w:afterAutospacing="1" w:line="276" w:lineRule="auto"/>
        <w:jc w:val="both"/>
      </w:pPr>
      <w:r w:rsidRPr="0045097C">
        <w:t>Leitura de projeto básico e interpretação de coordenadas;</w:t>
      </w:r>
    </w:p>
    <w:p w14:paraId="62C6DED2" w14:textId="77777777" w:rsidR="001377E6" w:rsidRPr="0045097C" w:rsidRDefault="001377E6" w:rsidP="003A03A9">
      <w:pPr>
        <w:numPr>
          <w:ilvl w:val="0"/>
          <w:numId w:val="9"/>
        </w:numPr>
        <w:spacing w:before="100" w:beforeAutospacing="1" w:after="100" w:afterAutospacing="1" w:line="276" w:lineRule="auto"/>
        <w:jc w:val="both"/>
      </w:pPr>
      <w:r w:rsidRPr="0045097C">
        <w:t>Implantação dos eixos e limites de obras civis em campo;</w:t>
      </w:r>
    </w:p>
    <w:p w14:paraId="025F10C9" w14:textId="77777777" w:rsidR="001377E6" w:rsidRPr="0045097C" w:rsidRDefault="001377E6" w:rsidP="003A03A9">
      <w:pPr>
        <w:numPr>
          <w:ilvl w:val="0"/>
          <w:numId w:val="9"/>
        </w:numPr>
        <w:spacing w:before="100" w:beforeAutospacing="1" w:after="100" w:afterAutospacing="1" w:line="276" w:lineRule="auto"/>
        <w:jc w:val="both"/>
      </w:pPr>
      <w:r w:rsidRPr="0045097C">
        <w:t>Marcação de alinhamentos, estacas de referência e pontos de corte/aterro;</w:t>
      </w:r>
    </w:p>
    <w:p w14:paraId="1413911D" w14:textId="77777777" w:rsidR="001377E6" w:rsidRPr="0045097C" w:rsidRDefault="001377E6" w:rsidP="003A03A9">
      <w:pPr>
        <w:numPr>
          <w:ilvl w:val="0"/>
          <w:numId w:val="9"/>
        </w:numPr>
        <w:spacing w:before="100" w:beforeAutospacing="1" w:after="100" w:afterAutospacing="1" w:line="276" w:lineRule="auto"/>
        <w:jc w:val="both"/>
      </w:pPr>
      <w:r w:rsidRPr="0045097C">
        <w:t>Verificação de cotas e alinhamento conforme projeto;</w:t>
      </w:r>
    </w:p>
    <w:p w14:paraId="4DB2D1D0" w14:textId="77777777" w:rsidR="001377E6" w:rsidRPr="0045097C" w:rsidRDefault="001377E6" w:rsidP="003A03A9">
      <w:pPr>
        <w:numPr>
          <w:ilvl w:val="0"/>
          <w:numId w:val="9"/>
        </w:numPr>
        <w:spacing w:before="100" w:beforeAutospacing="1" w:after="100" w:afterAutospacing="1" w:line="276" w:lineRule="auto"/>
        <w:jc w:val="both"/>
      </w:pPr>
      <w:r w:rsidRPr="0045097C">
        <w:t>Entrega de relatórios ou registros das marcações, quando solicitado.</w:t>
      </w:r>
    </w:p>
    <w:p w14:paraId="602805F5" w14:textId="77777777" w:rsidR="001377E6" w:rsidRPr="0045097C" w:rsidRDefault="001377E6" w:rsidP="003A03A9">
      <w:pPr>
        <w:spacing w:before="100" w:beforeAutospacing="1" w:after="100" w:afterAutospacing="1" w:line="276" w:lineRule="auto"/>
        <w:jc w:val="both"/>
        <w:rPr>
          <w:b/>
          <w:bCs/>
        </w:rPr>
      </w:pPr>
      <w:r w:rsidRPr="0045097C">
        <w:rPr>
          <w:b/>
          <w:bCs/>
        </w:rPr>
        <w:t>3. Estaqueamento e implantação de marcos físicos (25 horas/mês)</w:t>
      </w:r>
    </w:p>
    <w:p w14:paraId="7A796955" w14:textId="77777777" w:rsidR="001377E6" w:rsidRPr="0045097C" w:rsidRDefault="001377E6" w:rsidP="003A03A9">
      <w:pPr>
        <w:spacing w:before="100" w:beforeAutospacing="1" w:after="100" w:afterAutospacing="1" w:line="276" w:lineRule="auto"/>
        <w:jc w:val="both"/>
      </w:pPr>
      <w:r w:rsidRPr="0045097C">
        <w:t>Inclui:</w:t>
      </w:r>
    </w:p>
    <w:p w14:paraId="1ECAE036" w14:textId="77777777" w:rsidR="001377E6" w:rsidRPr="0045097C" w:rsidRDefault="001377E6" w:rsidP="003A03A9">
      <w:pPr>
        <w:numPr>
          <w:ilvl w:val="0"/>
          <w:numId w:val="10"/>
        </w:numPr>
        <w:spacing w:before="100" w:beforeAutospacing="1" w:after="100" w:afterAutospacing="1" w:line="276" w:lineRule="auto"/>
        <w:jc w:val="both"/>
      </w:pPr>
      <w:r w:rsidRPr="0045097C">
        <w:t>Fornecimento de materiais (piquetes, tinta, estacas, blocos de concreto, conforme o caso);</w:t>
      </w:r>
    </w:p>
    <w:p w14:paraId="680834AE" w14:textId="77777777" w:rsidR="001377E6" w:rsidRPr="0045097C" w:rsidRDefault="001377E6" w:rsidP="003A03A9">
      <w:pPr>
        <w:numPr>
          <w:ilvl w:val="0"/>
          <w:numId w:val="10"/>
        </w:numPr>
        <w:spacing w:before="100" w:beforeAutospacing="1" w:after="100" w:afterAutospacing="1" w:line="276" w:lineRule="auto"/>
        <w:jc w:val="both"/>
      </w:pPr>
      <w:r w:rsidRPr="0045097C">
        <w:t>Execução da estaqueação nos pontos indicados;</w:t>
      </w:r>
    </w:p>
    <w:p w14:paraId="1DD9F8D7" w14:textId="77777777" w:rsidR="001377E6" w:rsidRPr="0045097C" w:rsidRDefault="001377E6" w:rsidP="003A03A9">
      <w:pPr>
        <w:numPr>
          <w:ilvl w:val="0"/>
          <w:numId w:val="10"/>
        </w:numPr>
        <w:spacing w:before="100" w:beforeAutospacing="1" w:after="100" w:afterAutospacing="1" w:line="276" w:lineRule="auto"/>
        <w:jc w:val="both"/>
      </w:pPr>
      <w:r w:rsidRPr="0045097C">
        <w:t>Pintura de marcações no solo (quando aplicável);</w:t>
      </w:r>
    </w:p>
    <w:p w14:paraId="4E2C0CB9" w14:textId="77777777" w:rsidR="001377E6" w:rsidRPr="0045097C" w:rsidRDefault="001377E6" w:rsidP="003A03A9">
      <w:pPr>
        <w:numPr>
          <w:ilvl w:val="0"/>
          <w:numId w:val="10"/>
        </w:numPr>
        <w:spacing w:before="100" w:beforeAutospacing="1" w:after="100" w:afterAutospacing="1" w:line="276" w:lineRule="auto"/>
        <w:jc w:val="both"/>
      </w:pPr>
      <w:r w:rsidRPr="0045097C">
        <w:t>Confecção e implantação de marcos de concreto (quando requisitado);</w:t>
      </w:r>
    </w:p>
    <w:p w14:paraId="0AF0ED07" w14:textId="77777777" w:rsidR="001377E6" w:rsidRPr="0045097C" w:rsidRDefault="001377E6" w:rsidP="003A03A9">
      <w:pPr>
        <w:numPr>
          <w:ilvl w:val="0"/>
          <w:numId w:val="10"/>
        </w:numPr>
        <w:spacing w:before="100" w:beforeAutospacing="1" w:after="100" w:afterAutospacing="1" w:line="276" w:lineRule="auto"/>
        <w:jc w:val="both"/>
      </w:pPr>
      <w:r w:rsidRPr="0045097C">
        <w:t>Registro fotográfico e de coordenadas dos marcos implantados, para controle interno.</w:t>
      </w:r>
    </w:p>
    <w:p w14:paraId="57C1D486" w14:textId="77777777" w:rsidR="001377E6" w:rsidRPr="0045097C" w:rsidRDefault="001377E6" w:rsidP="003A03A9">
      <w:pPr>
        <w:spacing w:before="100" w:beforeAutospacing="1" w:after="100" w:afterAutospacing="1" w:line="276" w:lineRule="auto"/>
        <w:jc w:val="both"/>
        <w:rPr>
          <w:b/>
          <w:bCs/>
        </w:rPr>
      </w:pPr>
      <w:r w:rsidRPr="0045097C">
        <w:rPr>
          <w:b/>
          <w:bCs/>
        </w:rPr>
        <w:t>4. Demarcação de áreas urbanas e rurais (100 horas/mês)</w:t>
      </w:r>
    </w:p>
    <w:p w14:paraId="4202EE3F" w14:textId="77777777" w:rsidR="001377E6" w:rsidRPr="0045097C" w:rsidRDefault="001377E6" w:rsidP="003A03A9">
      <w:pPr>
        <w:spacing w:before="100" w:beforeAutospacing="1" w:after="100" w:afterAutospacing="1" w:line="276" w:lineRule="auto"/>
        <w:jc w:val="both"/>
      </w:pPr>
      <w:r w:rsidRPr="0045097C">
        <w:t>Inclui:</w:t>
      </w:r>
    </w:p>
    <w:p w14:paraId="057AD15D" w14:textId="77777777" w:rsidR="001377E6" w:rsidRPr="0045097C" w:rsidRDefault="001377E6" w:rsidP="003A03A9">
      <w:pPr>
        <w:numPr>
          <w:ilvl w:val="0"/>
          <w:numId w:val="11"/>
        </w:numPr>
        <w:spacing w:before="100" w:beforeAutospacing="1" w:after="100" w:afterAutospacing="1" w:line="276" w:lineRule="auto"/>
        <w:jc w:val="both"/>
      </w:pPr>
      <w:r w:rsidRPr="0045097C">
        <w:t>Apoio à delimitação de áreas para regularização fundiária, desapropriações, cessões e outras ações administrativas;</w:t>
      </w:r>
    </w:p>
    <w:p w14:paraId="53BE9488" w14:textId="77777777" w:rsidR="001377E6" w:rsidRPr="0045097C" w:rsidRDefault="001377E6" w:rsidP="003A03A9">
      <w:pPr>
        <w:numPr>
          <w:ilvl w:val="0"/>
          <w:numId w:val="11"/>
        </w:numPr>
        <w:spacing w:before="100" w:beforeAutospacing="1" w:after="100" w:afterAutospacing="1" w:line="276" w:lineRule="auto"/>
        <w:jc w:val="both"/>
      </w:pPr>
      <w:r w:rsidRPr="0045097C">
        <w:t>Levantamento e marcação de limites de terrenos, quadras, lotes ou glebas;</w:t>
      </w:r>
    </w:p>
    <w:p w14:paraId="515504A4" w14:textId="77777777" w:rsidR="001377E6" w:rsidRPr="0045097C" w:rsidRDefault="001377E6" w:rsidP="003A03A9">
      <w:pPr>
        <w:numPr>
          <w:ilvl w:val="0"/>
          <w:numId w:val="11"/>
        </w:numPr>
        <w:spacing w:before="100" w:beforeAutospacing="1" w:after="100" w:afterAutospacing="1" w:line="276" w:lineRule="auto"/>
        <w:jc w:val="both"/>
      </w:pPr>
      <w:r w:rsidRPr="0045097C">
        <w:t>Verificação em campo de marcos confrontantes e divisas;</w:t>
      </w:r>
    </w:p>
    <w:p w14:paraId="459FDC3F" w14:textId="77777777" w:rsidR="001377E6" w:rsidRPr="0045097C" w:rsidRDefault="001377E6" w:rsidP="003A03A9">
      <w:pPr>
        <w:numPr>
          <w:ilvl w:val="0"/>
          <w:numId w:val="11"/>
        </w:numPr>
        <w:spacing w:before="100" w:beforeAutospacing="1" w:after="100" w:afterAutospacing="1" w:line="276" w:lineRule="auto"/>
        <w:jc w:val="both"/>
      </w:pPr>
      <w:r w:rsidRPr="0045097C">
        <w:t>Entrega de dados georreferenciados dos limites levantados.</w:t>
      </w:r>
    </w:p>
    <w:p w14:paraId="20D14078" w14:textId="77777777" w:rsidR="001377E6" w:rsidRPr="0045097C" w:rsidRDefault="001377E6" w:rsidP="003A03A9">
      <w:pPr>
        <w:spacing w:before="100" w:beforeAutospacing="1" w:after="100" w:afterAutospacing="1" w:line="276" w:lineRule="auto"/>
        <w:jc w:val="both"/>
        <w:rPr>
          <w:b/>
          <w:bCs/>
        </w:rPr>
      </w:pPr>
      <w:r w:rsidRPr="0045097C">
        <w:rPr>
          <w:b/>
          <w:bCs/>
        </w:rPr>
        <w:t>5. Apoio a levantamentos para planejamento urbano e projetos de infraestrutura (100 horas/mês)</w:t>
      </w:r>
    </w:p>
    <w:p w14:paraId="16A2FE6F" w14:textId="77777777" w:rsidR="001377E6" w:rsidRPr="0045097C" w:rsidRDefault="001377E6" w:rsidP="003A03A9">
      <w:pPr>
        <w:spacing w:before="100" w:beforeAutospacing="1" w:after="100" w:afterAutospacing="1" w:line="276" w:lineRule="auto"/>
        <w:jc w:val="both"/>
      </w:pPr>
      <w:r w:rsidRPr="0045097C">
        <w:t>Inclui:</w:t>
      </w:r>
    </w:p>
    <w:p w14:paraId="06079CB4" w14:textId="77777777" w:rsidR="001377E6" w:rsidRPr="0045097C" w:rsidRDefault="001377E6" w:rsidP="003A03A9">
      <w:pPr>
        <w:numPr>
          <w:ilvl w:val="0"/>
          <w:numId w:val="12"/>
        </w:numPr>
        <w:spacing w:before="100" w:beforeAutospacing="1" w:after="100" w:afterAutospacing="1" w:line="276" w:lineRule="auto"/>
        <w:jc w:val="both"/>
      </w:pPr>
      <w:r w:rsidRPr="0045097C">
        <w:t>Apoio técnico a levantamentos para projetos de obras públicas (pavimentação, drenagem, iluminação, etc.);</w:t>
      </w:r>
    </w:p>
    <w:p w14:paraId="6D135797" w14:textId="77777777" w:rsidR="001377E6" w:rsidRPr="0045097C" w:rsidRDefault="001377E6" w:rsidP="003A03A9">
      <w:pPr>
        <w:numPr>
          <w:ilvl w:val="0"/>
          <w:numId w:val="12"/>
        </w:numPr>
        <w:spacing w:before="100" w:beforeAutospacing="1" w:after="100" w:afterAutospacing="1" w:line="276" w:lineRule="auto"/>
        <w:jc w:val="both"/>
      </w:pPr>
      <w:r w:rsidRPr="0045097C">
        <w:t>Coleta de pontos de apoio para ortofotos e MDT gerados por drone;</w:t>
      </w:r>
    </w:p>
    <w:p w14:paraId="1A143085" w14:textId="77777777" w:rsidR="001377E6" w:rsidRPr="0045097C" w:rsidRDefault="001377E6" w:rsidP="003A03A9">
      <w:pPr>
        <w:numPr>
          <w:ilvl w:val="0"/>
          <w:numId w:val="12"/>
        </w:numPr>
        <w:spacing w:before="100" w:beforeAutospacing="1" w:after="100" w:afterAutospacing="1" w:line="276" w:lineRule="auto"/>
        <w:jc w:val="both"/>
      </w:pPr>
      <w:r w:rsidRPr="0045097C">
        <w:t>Verificação em campo de pontos de interesse técnico solicitados pela equipe da Prefeitura;</w:t>
      </w:r>
    </w:p>
    <w:p w14:paraId="1396311D" w14:textId="77777777" w:rsidR="001377E6" w:rsidRPr="0045097C" w:rsidRDefault="001377E6" w:rsidP="003A03A9">
      <w:pPr>
        <w:numPr>
          <w:ilvl w:val="0"/>
          <w:numId w:val="12"/>
        </w:numPr>
        <w:spacing w:before="100" w:beforeAutospacing="1" w:after="100" w:afterAutospacing="1" w:line="276" w:lineRule="auto"/>
        <w:jc w:val="both"/>
      </w:pPr>
      <w:r w:rsidRPr="0045097C">
        <w:t>Levantamentos pontuais em áreas de risco, áreas públicas ou equipamentos urbanos.</w:t>
      </w:r>
    </w:p>
    <w:p w14:paraId="03E6F45D" w14:textId="77777777" w:rsidR="001377E6" w:rsidRPr="0045097C" w:rsidRDefault="001377E6" w:rsidP="001377E6">
      <w:pPr>
        <w:spacing w:line="360" w:lineRule="auto"/>
        <w:jc w:val="both"/>
      </w:pPr>
    </w:p>
    <w:p w14:paraId="4E394A8F" w14:textId="77777777" w:rsidR="001377E6" w:rsidRPr="0045097C" w:rsidRDefault="001377E6" w:rsidP="001377E6">
      <w:pPr>
        <w:spacing w:line="360" w:lineRule="auto"/>
        <w:jc w:val="both"/>
        <w:rPr>
          <w:b/>
          <w:bCs/>
        </w:rPr>
      </w:pPr>
      <w:r w:rsidRPr="0045097C">
        <w:rPr>
          <w:b/>
          <w:bCs/>
        </w:rPr>
        <w:t xml:space="preserve">4. REQUISITOS DA CONTRATAÇÃO </w:t>
      </w:r>
    </w:p>
    <w:p w14:paraId="06EE2153" w14:textId="77777777" w:rsidR="001377E6" w:rsidRPr="0045097C" w:rsidRDefault="001377E6" w:rsidP="003A03A9">
      <w:pPr>
        <w:spacing w:before="100" w:beforeAutospacing="1" w:after="100" w:afterAutospacing="1" w:line="276" w:lineRule="auto"/>
        <w:jc w:val="both"/>
      </w:pPr>
      <w:r w:rsidRPr="0045097C">
        <w:t>Para atender às necessidades técnicas e administrativas desta contratação, os seguintes requisitos deverão ser observados pela empresa contratada:</w:t>
      </w:r>
    </w:p>
    <w:p w14:paraId="78812AAA" w14:textId="77777777" w:rsidR="001377E6" w:rsidRPr="0045097C" w:rsidRDefault="001377E6" w:rsidP="003A03A9">
      <w:pPr>
        <w:spacing w:before="100" w:beforeAutospacing="1" w:after="100" w:afterAutospacing="1" w:line="276" w:lineRule="auto"/>
        <w:jc w:val="both"/>
        <w:rPr>
          <w:b/>
          <w:bCs/>
        </w:rPr>
      </w:pPr>
      <w:r w:rsidRPr="0045097C">
        <w:rPr>
          <w:b/>
          <w:bCs/>
        </w:rPr>
        <w:t>4.1 Qualificação Técnica</w:t>
      </w:r>
    </w:p>
    <w:p w14:paraId="0E4EC0D5" w14:textId="77777777" w:rsidR="001377E6" w:rsidRPr="0045097C" w:rsidRDefault="001377E6" w:rsidP="003A03A9">
      <w:pPr>
        <w:spacing w:before="100" w:beforeAutospacing="1" w:after="100" w:afterAutospacing="1" w:line="276" w:lineRule="auto"/>
        <w:jc w:val="both"/>
        <w:rPr>
          <w:b/>
          <w:bCs/>
        </w:rPr>
      </w:pPr>
      <w:r w:rsidRPr="0045097C">
        <w:t>A empresa deverá comprovar experiência comprovada e expertise na execução de serviços de topografia, especialmente em coleta de dados georreferenciados com receptor GNSS, implantação de marcos físicos e apoio técnico a projetos de infraestrutura urbana e rural.</w:t>
      </w:r>
    </w:p>
    <w:p w14:paraId="7E4875A1" w14:textId="77777777" w:rsidR="001377E6" w:rsidRPr="0045097C" w:rsidRDefault="001377E6" w:rsidP="003A03A9">
      <w:pPr>
        <w:spacing w:before="100" w:beforeAutospacing="1" w:after="100" w:afterAutospacing="1" w:line="276" w:lineRule="auto"/>
        <w:jc w:val="both"/>
        <w:rPr>
          <w:b/>
          <w:bCs/>
        </w:rPr>
      </w:pPr>
      <w:r w:rsidRPr="0045097C">
        <w:rPr>
          <w:b/>
          <w:bCs/>
        </w:rPr>
        <w:t>4.2 Capacidade Operacional</w:t>
      </w:r>
    </w:p>
    <w:p w14:paraId="3CD5A1EA" w14:textId="77777777" w:rsidR="001377E6" w:rsidRPr="0045097C" w:rsidRDefault="001377E6" w:rsidP="003A03A9">
      <w:pPr>
        <w:spacing w:before="100" w:beforeAutospacing="1" w:after="100" w:afterAutospacing="1" w:line="276" w:lineRule="auto"/>
        <w:jc w:val="both"/>
      </w:pPr>
      <w:r w:rsidRPr="0045097C">
        <w:t>A contratada deve demonstrar capacidade técnica e operacional para a realização dos serviços com eficiência e cumprimento dos prazos estipulados. Deve dispor de equipamentos compatíveis com as normas técnicas vigentes e equipe qualificada, incluindo topógrafos habilitados e profissionais capacitados para as atividades específicas.</w:t>
      </w:r>
    </w:p>
    <w:p w14:paraId="6AB174BB" w14:textId="77777777" w:rsidR="001377E6" w:rsidRPr="0045097C" w:rsidRDefault="001377E6" w:rsidP="003A03A9">
      <w:pPr>
        <w:spacing w:before="100" w:beforeAutospacing="1" w:after="100" w:afterAutospacing="1" w:line="276" w:lineRule="auto"/>
        <w:jc w:val="both"/>
        <w:rPr>
          <w:b/>
          <w:bCs/>
        </w:rPr>
      </w:pPr>
      <w:r w:rsidRPr="0045097C">
        <w:rPr>
          <w:b/>
          <w:bCs/>
        </w:rPr>
        <w:t>4.3 Comprovação de Regularidade Fiscal e Trabalhista</w:t>
      </w:r>
    </w:p>
    <w:p w14:paraId="34D82B43" w14:textId="77777777" w:rsidR="001377E6" w:rsidRPr="0045097C" w:rsidRDefault="001377E6" w:rsidP="003A03A9">
      <w:pPr>
        <w:spacing w:before="100" w:beforeAutospacing="1" w:after="100" w:afterAutospacing="1" w:line="276" w:lineRule="auto"/>
        <w:jc w:val="both"/>
      </w:pPr>
      <w:r w:rsidRPr="0045097C">
        <w:t>Será exigida a apresentação da documentação comprobatória de regularidade fiscal e trabalhista, incluindo:</w:t>
      </w:r>
    </w:p>
    <w:p w14:paraId="64007072" w14:textId="77777777" w:rsidR="001377E6" w:rsidRPr="0045097C" w:rsidRDefault="001377E6" w:rsidP="003A03A9">
      <w:pPr>
        <w:numPr>
          <w:ilvl w:val="0"/>
          <w:numId w:val="13"/>
        </w:numPr>
        <w:spacing w:before="100" w:beforeAutospacing="1" w:after="100" w:afterAutospacing="1" w:line="276" w:lineRule="auto"/>
        <w:jc w:val="both"/>
      </w:pPr>
      <w:r w:rsidRPr="0045097C">
        <w:t>Certidão Negativa de Débitos (CND) junto à Receita Federal;</w:t>
      </w:r>
    </w:p>
    <w:p w14:paraId="7FE6ADB6" w14:textId="77777777" w:rsidR="001377E6" w:rsidRPr="0045097C" w:rsidRDefault="001377E6" w:rsidP="003A03A9">
      <w:pPr>
        <w:numPr>
          <w:ilvl w:val="0"/>
          <w:numId w:val="13"/>
        </w:numPr>
        <w:spacing w:before="100" w:beforeAutospacing="1" w:after="100" w:afterAutospacing="1" w:line="276" w:lineRule="auto"/>
        <w:jc w:val="both"/>
      </w:pPr>
      <w:r w:rsidRPr="0045097C">
        <w:t>Comprovante de regularidade perante o Fundo de Garantia por Tempo de Serviço (FGTS);</w:t>
      </w:r>
    </w:p>
    <w:p w14:paraId="4FA31953" w14:textId="77777777" w:rsidR="001377E6" w:rsidRPr="0045097C" w:rsidRDefault="001377E6" w:rsidP="003A03A9">
      <w:pPr>
        <w:numPr>
          <w:ilvl w:val="0"/>
          <w:numId w:val="13"/>
        </w:numPr>
        <w:spacing w:before="100" w:beforeAutospacing="1" w:after="100" w:afterAutospacing="1" w:line="276" w:lineRule="auto"/>
        <w:jc w:val="both"/>
      </w:pPr>
      <w:r w:rsidRPr="0045097C">
        <w:t>Certidão de Regularidade do Instituto Nacional do Seguro Social (INSS);</w:t>
      </w:r>
    </w:p>
    <w:p w14:paraId="3F0F68E2" w14:textId="77777777" w:rsidR="001377E6" w:rsidRPr="0045097C" w:rsidRDefault="001377E6" w:rsidP="003A03A9">
      <w:pPr>
        <w:numPr>
          <w:ilvl w:val="0"/>
          <w:numId w:val="13"/>
        </w:numPr>
        <w:spacing w:before="100" w:beforeAutospacing="1" w:after="100" w:afterAutospacing="1" w:line="276" w:lineRule="auto"/>
        <w:jc w:val="both"/>
      </w:pPr>
      <w:r w:rsidRPr="0045097C">
        <w:t>Certidão Negativa de Débitos Trabalhistas (CNDT).</w:t>
      </w:r>
    </w:p>
    <w:p w14:paraId="4D3776E0" w14:textId="77777777" w:rsidR="001377E6" w:rsidRPr="0045097C" w:rsidRDefault="001377E6" w:rsidP="003A03A9">
      <w:pPr>
        <w:spacing w:before="100" w:beforeAutospacing="1" w:after="100" w:afterAutospacing="1" w:line="276" w:lineRule="auto"/>
        <w:jc w:val="both"/>
        <w:rPr>
          <w:b/>
          <w:bCs/>
        </w:rPr>
      </w:pPr>
      <w:r w:rsidRPr="0045097C">
        <w:rPr>
          <w:b/>
          <w:bCs/>
        </w:rPr>
        <w:t>4.4 Visita Técnica</w:t>
      </w:r>
    </w:p>
    <w:p w14:paraId="63D841DF" w14:textId="77777777" w:rsidR="001377E6" w:rsidRPr="0045097C" w:rsidRDefault="001377E6" w:rsidP="003A03A9">
      <w:pPr>
        <w:spacing w:before="100" w:beforeAutospacing="1" w:after="100" w:afterAutospacing="1" w:line="276" w:lineRule="auto"/>
        <w:jc w:val="both"/>
      </w:pPr>
      <w:r w:rsidRPr="0045097C">
        <w:t>Considerando que esta contratação será realizada por meio de Ata de Registro de Preços, com chamados de serviços conforme a demanda e em diversos locais a serem indicados pela Administração, não há previsão fixa para execução dos trabalhos em local específico. Dessa forma, a realização de visita técnica ao local dos serviços será facultativa e poderá ser dispensada.</w:t>
      </w:r>
    </w:p>
    <w:p w14:paraId="7A63E153" w14:textId="77777777" w:rsidR="001377E6" w:rsidRPr="0045097C" w:rsidRDefault="001377E6" w:rsidP="003A03A9">
      <w:pPr>
        <w:spacing w:before="100" w:beforeAutospacing="1" w:after="100" w:afterAutospacing="1" w:line="276" w:lineRule="auto"/>
        <w:jc w:val="both"/>
      </w:pPr>
      <w:r w:rsidRPr="0045097C">
        <w:t>Para fins de comprovação do conhecimento das condições gerais, a empresa interessada poderá apresentar declaração formal atestando que tem ciência das possíveis condições e variações do ambiente de trabalho, substituindo, assim, a necessidade de visita técnica prévia.</w:t>
      </w:r>
    </w:p>
    <w:p w14:paraId="64C81AC5" w14:textId="77777777" w:rsidR="001377E6" w:rsidRPr="0045097C" w:rsidRDefault="001377E6" w:rsidP="003A03A9">
      <w:pPr>
        <w:spacing w:before="100" w:beforeAutospacing="1" w:after="100" w:afterAutospacing="1" w:line="276" w:lineRule="auto"/>
        <w:jc w:val="both"/>
        <w:rPr>
          <w:b/>
          <w:bCs/>
        </w:rPr>
      </w:pPr>
      <w:r w:rsidRPr="0045097C">
        <w:rPr>
          <w:b/>
          <w:bCs/>
        </w:rPr>
        <w:t>4.5 Subcontratação</w:t>
      </w:r>
    </w:p>
    <w:p w14:paraId="6BB7EDE0" w14:textId="77777777" w:rsidR="001377E6" w:rsidRPr="0045097C" w:rsidRDefault="001377E6" w:rsidP="003A03A9">
      <w:pPr>
        <w:spacing w:before="100" w:beforeAutospacing="1" w:after="100" w:afterAutospacing="1" w:line="276" w:lineRule="auto"/>
        <w:jc w:val="both"/>
      </w:pPr>
      <w:r w:rsidRPr="0045097C">
        <w:t>A subcontratação parcial dos serviços poderá ser permitida, desde que previamente autorizada pela Administração e em conformidade com o artigo 122 da Lei nº 14.133/2021, vedando-se a transferência integral da responsabilidade contratual.</w:t>
      </w:r>
    </w:p>
    <w:p w14:paraId="0A2DA350" w14:textId="77777777" w:rsidR="001377E6" w:rsidRPr="0045097C" w:rsidRDefault="001377E6" w:rsidP="003A03A9">
      <w:pPr>
        <w:spacing w:before="100" w:beforeAutospacing="1" w:after="100" w:afterAutospacing="1" w:line="276" w:lineRule="auto"/>
        <w:jc w:val="both"/>
        <w:rPr>
          <w:b/>
          <w:bCs/>
        </w:rPr>
      </w:pPr>
      <w:r w:rsidRPr="0045097C">
        <w:rPr>
          <w:b/>
          <w:bCs/>
        </w:rPr>
        <w:t>4.6 Garantia Contratual</w:t>
      </w:r>
    </w:p>
    <w:p w14:paraId="13DEEE23" w14:textId="77777777" w:rsidR="001377E6" w:rsidRPr="0045097C" w:rsidRDefault="001377E6" w:rsidP="003A03A9">
      <w:pPr>
        <w:spacing w:before="100" w:beforeAutospacing="1" w:after="100" w:afterAutospacing="1" w:line="276" w:lineRule="auto"/>
        <w:jc w:val="both"/>
      </w:pPr>
      <w:r w:rsidRPr="0045097C">
        <w:t>A empresa deverá apresentar garantia contratual referente à execução dos serviços prestados, conforme exigido pela legislação vigente, garantindo a qualidade e correção dos trabalhos realizados.</w:t>
      </w:r>
    </w:p>
    <w:p w14:paraId="6A625F6C" w14:textId="77777777" w:rsidR="001377E6" w:rsidRPr="0045097C" w:rsidRDefault="001377E6" w:rsidP="003A03A9">
      <w:pPr>
        <w:spacing w:before="100" w:beforeAutospacing="1" w:after="100" w:afterAutospacing="1" w:line="276" w:lineRule="auto"/>
        <w:jc w:val="both"/>
        <w:rPr>
          <w:b/>
          <w:bCs/>
        </w:rPr>
      </w:pPr>
      <w:r w:rsidRPr="0045097C">
        <w:rPr>
          <w:b/>
          <w:bCs/>
        </w:rPr>
        <w:t>4.7 Carta de Solidariedade</w:t>
      </w:r>
    </w:p>
    <w:p w14:paraId="5AF3A09A" w14:textId="77777777" w:rsidR="001377E6" w:rsidRPr="0045097C" w:rsidRDefault="001377E6" w:rsidP="003A03A9">
      <w:pPr>
        <w:spacing w:before="100" w:beforeAutospacing="1" w:after="100" w:afterAutospacing="1" w:line="276" w:lineRule="auto"/>
        <w:jc w:val="both"/>
      </w:pPr>
      <w:r w:rsidRPr="0045097C">
        <w:t>Em situações excepcionais, a Administração poderá solicitar a apresentação de carta de solidariedade emitida pelo fabricante dos materiais fornecidos, assegurando a qualidade e conformidade técnica dos insumos empregados na execução dos serviços.</w:t>
      </w:r>
    </w:p>
    <w:p w14:paraId="4F652323" w14:textId="77777777" w:rsidR="001377E6" w:rsidRPr="0045097C" w:rsidRDefault="001377E6" w:rsidP="003A03A9">
      <w:pPr>
        <w:spacing w:line="276" w:lineRule="auto"/>
        <w:jc w:val="both"/>
      </w:pPr>
    </w:p>
    <w:p w14:paraId="7601E4D5" w14:textId="77777777" w:rsidR="001377E6" w:rsidRPr="0045097C" w:rsidRDefault="001377E6" w:rsidP="003A03A9">
      <w:pPr>
        <w:spacing w:line="276" w:lineRule="auto"/>
        <w:jc w:val="both"/>
        <w:rPr>
          <w:b/>
          <w:bCs/>
        </w:rPr>
      </w:pPr>
      <w:r w:rsidRPr="0045097C">
        <w:rPr>
          <w:b/>
          <w:bCs/>
        </w:rPr>
        <w:t>5. FORMA DE EXECUÇÃO DO OBJETO</w:t>
      </w:r>
    </w:p>
    <w:p w14:paraId="41B4A788" w14:textId="77777777" w:rsidR="001377E6" w:rsidRPr="0045097C" w:rsidRDefault="001377E6" w:rsidP="003A03A9">
      <w:pPr>
        <w:spacing w:before="100" w:beforeAutospacing="1" w:after="100" w:afterAutospacing="1" w:line="276" w:lineRule="auto"/>
        <w:jc w:val="both"/>
        <w:rPr>
          <w:b/>
          <w:bCs/>
        </w:rPr>
      </w:pPr>
      <w:r w:rsidRPr="0045097C">
        <w:rPr>
          <w:b/>
          <w:bCs/>
        </w:rPr>
        <w:t>5.1 Local e Prazo de Execução</w:t>
      </w:r>
    </w:p>
    <w:p w14:paraId="4A8BD277" w14:textId="77777777" w:rsidR="001377E6" w:rsidRPr="0045097C" w:rsidRDefault="001377E6" w:rsidP="003A03A9">
      <w:pPr>
        <w:spacing w:before="100" w:beforeAutospacing="1" w:after="100" w:afterAutospacing="1" w:line="276" w:lineRule="auto"/>
        <w:jc w:val="both"/>
      </w:pPr>
      <w:r w:rsidRPr="0045097C">
        <w:t>Os serviços objeto deste contrato serão realizados em diversos locais do município, abrangendo áreas urbanas e rurais, conforme demanda e necessidade da Administração Municipal. Não há locais fixos previamente definidos, pois as intervenções serão solicitadas conforme o planejamento e as prioridades da Prefeitura.</w:t>
      </w:r>
    </w:p>
    <w:p w14:paraId="7115F2B3" w14:textId="77777777" w:rsidR="001377E6" w:rsidRPr="0045097C" w:rsidRDefault="001377E6" w:rsidP="003A03A9">
      <w:pPr>
        <w:spacing w:before="100" w:beforeAutospacing="1" w:after="100" w:afterAutospacing="1" w:line="276" w:lineRule="auto"/>
        <w:jc w:val="both"/>
      </w:pPr>
      <w:r w:rsidRPr="0045097C">
        <w:t>O prazo para execução de cada serviço será estabelecido em cada chamada, negociado entre a Administração e a empresa contratada, considerando a urgência da demanda, a complexidade do serviço e a disponibilidade de recursos financeiros.</w:t>
      </w:r>
    </w:p>
    <w:p w14:paraId="6A043D5F" w14:textId="77777777" w:rsidR="001377E6" w:rsidRPr="0045097C" w:rsidRDefault="001377E6" w:rsidP="003A03A9">
      <w:pPr>
        <w:spacing w:before="100" w:beforeAutospacing="1" w:after="100" w:afterAutospacing="1" w:line="276" w:lineRule="auto"/>
        <w:jc w:val="both"/>
        <w:rPr>
          <w:b/>
          <w:bCs/>
        </w:rPr>
      </w:pPr>
      <w:r w:rsidRPr="0045097C">
        <w:rPr>
          <w:b/>
          <w:bCs/>
        </w:rPr>
        <w:t>5.2 Requisitos para Aceitabilidade</w:t>
      </w:r>
    </w:p>
    <w:p w14:paraId="3FB367AA" w14:textId="77777777" w:rsidR="001377E6" w:rsidRPr="0045097C" w:rsidRDefault="001377E6" w:rsidP="003A03A9">
      <w:pPr>
        <w:spacing w:before="100" w:beforeAutospacing="1" w:after="100" w:afterAutospacing="1" w:line="276" w:lineRule="auto"/>
        <w:jc w:val="both"/>
      </w:pPr>
      <w:r w:rsidRPr="0045097C">
        <w:t>A aceitabilidade dos serviços prestados será avaliada com base em critérios técnicos rigorosos, tais como:</w:t>
      </w:r>
    </w:p>
    <w:p w14:paraId="609CABCA" w14:textId="77777777" w:rsidR="001377E6" w:rsidRPr="0045097C" w:rsidRDefault="001377E6" w:rsidP="003A03A9">
      <w:pPr>
        <w:numPr>
          <w:ilvl w:val="0"/>
          <w:numId w:val="14"/>
        </w:numPr>
        <w:spacing w:before="100" w:beforeAutospacing="1" w:after="100" w:afterAutospacing="1" w:line="276" w:lineRule="auto"/>
        <w:jc w:val="both"/>
      </w:pPr>
      <w:r w:rsidRPr="0045097C">
        <w:t>Conformidade com as especificações técnicas previstas no contrato e no Termo de Referência;</w:t>
      </w:r>
    </w:p>
    <w:p w14:paraId="757745B6" w14:textId="77777777" w:rsidR="001377E6" w:rsidRPr="0045097C" w:rsidRDefault="001377E6" w:rsidP="003A03A9">
      <w:pPr>
        <w:numPr>
          <w:ilvl w:val="0"/>
          <w:numId w:val="14"/>
        </w:numPr>
        <w:spacing w:before="100" w:beforeAutospacing="1" w:after="100" w:afterAutospacing="1" w:line="276" w:lineRule="auto"/>
        <w:jc w:val="both"/>
      </w:pPr>
      <w:r w:rsidRPr="0045097C">
        <w:t>Qualidade dos dados georreferenciados e precisão dos levantamentos;</w:t>
      </w:r>
    </w:p>
    <w:p w14:paraId="7BBA5571" w14:textId="77777777" w:rsidR="001377E6" w:rsidRPr="0045097C" w:rsidRDefault="001377E6" w:rsidP="003A03A9">
      <w:pPr>
        <w:numPr>
          <w:ilvl w:val="0"/>
          <w:numId w:val="14"/>
        </w:numPr>
        <w:spacing w:before="100" w:beforeAutospacing="1" w:after="100" w:afterAutospacing="1" w:line="276" w:lineRule="auto"/>
        <w:jc w:val="both"/>
      </w:pPr>
      <w:r w:rsidRPr="0045097C">
        <w:t>Adequação e conservação dos materiais empregados (quando aplicável);</w:t>
      </w:r>
    </w:p>
    <w:p w14:paraId="366CD9D8" w14:textId="77777777" w:rsidR="001377E6" w:rsidRPr="0045097C" w:rsidRDefault="001377E6" w:rsidP="003A03A9">
      <w:pPr>
        <w:numPr>
          <w:ilvl w:val="0"/>
          <w:numId w:val="14"/>
        </w:numPr>
        <w:spacing w:before="100" w:beforeAutospacing="1" w:after="100" w:afterAutospacing="1" w:line="276" w:lineRule="auto"/>
        <w:jc w:val="both"/>
      </w:pPr>
      <w:r w:rsidRPr="0045097C">
        <w:t>Cumprimento dos prazos estabelecidos em cada chamada;</w:t>
      </w:r>
    </w:p>
    <w:p w14:paraId="08EE0ECF" w14:textId="77777777" w:rsidR="001377E6" w:rsidRPr="0045097C" w:rsidRDefault="001377E6" w:rsidP="003A03A9">
      <w:pPr>
        <w:numPr>
          <w:ilvl w:val="0"/>
          <w:numId w:val="14"/>
        </w:numPr>
        <w:spacing w:before="100" w:beforeAutospacing="1" w:after="100" w:afterAutospacing="1" w:line="276" w:lineRule="auto"/>
        <w:jc w:val="both"/>
      </w:pPr>
      <w:r w:rsidRPr="0045097C">
        <w:t>Entrega de documentação técnica, relatórios e registros solicitados.</w:t>
      </w:r>
    </w:p>
    <w:p w14:paraId="2FBADEC9" w14:textId="77777777" w:rsidR="001377E6" w:rsidRPr="0045097C" w:rsidRDefault="001377E6" w:rsidP="003A03A9">
      <w:pPr>
        <w:spacing w:before="100" w:beforeAutospacing="1" w:after="100" w:afterAutospacing="1" w:line="276" w:lineRule="auto"/>
        <w:jc w:val="both"/>
        <w:rPr>
          <w:b/>
          <w:bCs/>
        </w:rPr>
      </w:pPr>
      <w:r w:rsidRPr="0045097C">
        <w:rPr>
          <w:b/>
          <w:bCs/>
        </w:rPr>
        <w:t>5.3 Recebimento dos Serviços</w:t>
      </w:r>
    </w:p>
    <w:p w14:paraId="2F0198B7" w14:textId="77777777" w:rsidR="001377E6" w:rsidRPr="0045097C" w:rsidRDefault="001377E6" w:rsidP="003A03A9">
      <w:pPr>
        <w:spacing w:before="100" w:beforeAutospacing="1" w:after="100" w:afterAutospacing="1" w:line="276" w:lineRule="auto"/>
        <w:jc w:val="both"/>
      </w:pPr>
      <w:r w:rsidRPr="0045097C">
        <w:t>Considerando que se trata de serviços contínuos e fracionados conforme demanda, o recebimento será efetuado após a conclusão de cada etapa ou serviço específico, mediante a conferência e validação dos resultados entregues pela Administração. Não haverá distinção formal entre recebimento provisório e definitivo, cabendo à fiscalização contratual aprovar a qualidade e conformidade do serviço prestado para liberação do pagamento.</w:t>
      </w:r>
    </w:p>
    <w:p w14:paraId="6B4C7A32" w14:textId="77777777" w:rsidR="001377E6" w:rsidRPr="0045097C" w:rsidRDefault="001377E6" w:rsidP="003A03A9">
      <w:pPr>
        <w:spacing w:before="100" w:beforeAutospacing="1" w:after="100" w:afterAutospacing="1" w:line="276" w:lineRule="auto"/>
        <w:jc w:val="both"/>
        <w:rPr>
          <w:b/>
          <w:bCs/>
        </w:rPr>
      </w:pPr>
      <w:r w:rsidRPr="0045097C">
        <w:rPr>
          <w:b/>
          <w:bCs/>
        </w:rPr>
        <w:t>5.4 Vigência do Contrato</w:t>
      </w:r>
    </w:p>
    <w:p w14:paraId="6FF8C892" w14:textId="77777777" w:rsidR="001377E6" w:rsidRPr="0045097C" w:rsidRDefault="001377E6" w:rsidP="003A03A9">
      <w:pPr>
        <w:spacing w:before="100" w:beforeAutospacing="1" w:after="100" w:afterAutospacing="1" w:line="276" w:lineRule="auto"/>
        <w:jc w:val="both"/>
      </w:pPr>
      <w:r w:rsidRPr="0045097C">
        <w:t>O contrato terá vigência determinada, a ser acordada entre as partes, abrangendo o período previsto para a execução dos serviços. Poderá ser prorrogado mediante acordo formal, respeitando os limites legais e a continuidade das necessidades administrativas.</w:t>
      </w:r>
    </w:p>
    <w:p w14:paraId="36338559" w14:textId="77777777" w:rsidR="001377E6" w:rsidRPr="0045097C" w:rsidRDefault="001377E6" w:rsidP="003A03A9">
      <w:pPr>
        <w:spacing w:before="100" w:beforeAutospacing="1" w:after="100" w:afterAutospacing="1" w:line="276" w:lineRule="auto"/>
        <w:jc w:val="both"/>
        <w:rPr>
          <w:b/>
          <w:bCs/>
        </w:rPr>
      </w:pPr>
      <w:r w:rsidRPr="0045097C">
        <w:rPr>
          <w:b/>
          <w:bCs/>
        </w:rPr>
        <w:t>5.5 Regime de Execução do Objeto</w:t>
      </w:r>
    </w:p>
    <w:p w14:paraId="718F67FE" w14:textId="77777777" w:rsidR="001377E6" w:rsidRPr="0045097C" w:rsidRDefault="001377E6" w:rsidP="003A03A9">
      <w:pPr>
        <w:spacing w:before="100" w:beforeAutospacing="1" w:after="100" w:afterAutospacing="1" w:line="276" w:lineRule="auto"/>
        <w:jc w:val="both"/>
      </w:pPr>
      <w:r w:rsidRPr="0045097C">
        <w:t>A execução do contrato ocorrerá sob o regime de Ata de Registro de Preços, permitindo à Administração Municipal solicitar a prestação dos serviços de forma parcelada e conforme a demanda, com flexibilidade para ajustar quantidades e cronogramas ao longo da vigência contratual.</w:t>
      </w:r>
    </w:p>
    <w:p w14:paraId="2595721D" w14:textId="77777777" w:rsidR="001377E6" w:rsidRPr="0045097C" w:rsidRDefault="001377E6" w:rsidP="003A03A9">
      <w:pPr>
        <w:spacing w:before="100" w:beforeAutospacing="1" w:after="100" w:afterAutospacing="1" w:line="276" w:lineRule="auto"/>
        <w:jc w:val="both"/>
        <w:rPr>
          <w:b/>
          <w:bCs/>
        </w:rPr>
      </w:pPr>
      <w:r w:rsidRPr="0045097C">
        <w:rPr>
          <w:b/>
          <w:bCs/>
        </w:rPr>
        <w:t>5.6 Outras Informações Relevantes</w:t>
      </w:r>
    </w:p>
    <w:p w14:paraId="7147794E" w14:textId="77777777" w:rsidR="001377E6" w:rsidRPr="0045097C" w:rsidRDefault="001377E6" w:rsidP="003A03A9">
      <w:pPr>
        <w:spacing w:before="100" w:beforeAutospacing="1" w:after="100" w:afterAutospacing="1" w:line="276" w:lineRule="auto"/>
        <w:jc w:val="both"/>
      </w:pPr>
      <w:r w:rsidRPr="0045097C">
        <w:t>O contrato deverá contemplar as obrigações e responsabilidades das partes, mecanismos de controle e fiscalização, penalidades previstas em caso de descumprimento, condições de pagamento, critérios para reajuste de preços (se aplicável), e demais cláusulas necessárias para garantir a correta execução e conclusão dos serviços contratados.</w:t>
      </w:r>
    </w:p>
    <w:p w14:paraId="5E059D12" w14:textId="77777777" w:rsidR="001377E6" w:rsidRPr="0045097C" w:rsidRDefault="001377E6" w:rsidP="003A03A9">
      <w:pPr>
        <w:spacing w:line="276" w:lineRule="auto"/>
        <w:jc w:val="both"/>
      </w:pPr>
    </w:p>
    <w:p w14:paraId="18679F92" w14:textId="77777777" w:rsidR="001377E6" w:rsidRPr="0045097C" w:rsidRDefault="001377E6" w:rsidP="003A03A9">
      <w:pPr>
        <w:spacing w:line="276" w:lineRule="auto"/>
        <w:jc w:val="both"/>
        <w:rPr>
          <w:b/>
          <w:bCs/>
        </w:rPr>
      </w:pPr>
      <w:r w:rsidRPr="0045097C">
        <w:rPr>
          <w:b/>
          <w:bCs/>
        </w:rPr>
        <w:t xml:space="preserve">6. GESTÃO DO CONTRATO </w:t>
      </w:r>
    </w:p>
    <w:p w14:paraId="5A616A52" w14:textId="77777777" w:rsidR="001377E6" w:rsidRPr="0045097C" w:rsidRDefault="001377E6" w:rsidP="003A03A9">
      <w:pPr>
        <w:spacing w:before="100" w:beforeAutospacing="1" w:after="100" w:afterAutospacing="1" w:line="276" w:lineRule="auto"/>
        <w:jc w:val="both"/>
        <w:rPr>
          <w:b/>
          <w:bCs/>
        </w:rPr>
      </w:pPr>
      <w:r w:rsidRPr="0045097C">
        <w:rPr>
          <w:b/>
          <w:bCs/>
        </w:rPr>
        <w:t>6.1 Quantidade de Fiscais</w:t>
      </w:r>
    </w:p>
    <w:p w14:paraId="6638B42A" w14:textId="77777777" w:rsidR="001377E6" w:rsidRPr="0045097C" w:rsidRDefault="001377E6" w:rsidP="003A03A9">
      <w:pPr>
        <w:spacing w:before="100" w:beforeAutospacing="1" w:after="100" w:afterAutospacing="1" w:line="276" w:lineRule="auto"/>
        <w:jc w:val="both"/>
      </w:pPr>
      <w:r w:rsidRPr="0045097C">
        <w:t>Será designado um fiscal responsável pela gestão, acompanhamento e fiscalização da execução do contrato. Dependendo da complexidade e extensão dos serviços demandados, poderá ser constituída uma equipe de fiscalização para dar suporte ao fiscal principal.</w:t>
      </w:r>
    </w:p>
    <w:p w14:paraId="28648A13" w14:textId="77777777" w:rsidR="001377E6" w:rsidRPr="0045097C" w:rsidRDefault="001377E6" w:rsidP="003A03A9">
      <w:pPr>
        <w:spacing w:before="100" w:beforeAutospacing="1" w:after="100" w:afterAutospacing="1" w:line="276" w:lineRule="auto"/>
        <w:jc w:val="both"/>
        <w:rPr>
          <w:b/>
          <w:bCs/>
        </w:rPr>
      </w:pPr>
      <w:r w:rsidRPr="0045097C">
        <w:rPr>
          <w:b/>
          <w:bCs/>
        </w:rPr>
        <w:t>6.2 Forma de Fiscalização</w:t>
      </w:r>
    </w:p>
    <w:p w14:paraId="3411B413" w14:textId="77777777" w:rsidR="001377E6" w:rsidRPr="0045097C" w:rsidRDefault="001377E6" w:rsidP="003A03A9">
      <w:pPr>
        <w:spacing w:before="100" w:beforeAutospacing="1" w:after="100" w:afterAutospacing="1" w:line="276" w:lineRule="auto"/>
        <w:jc w:val="both"/>
      </w:pPr>
      <w:r w:rsidRPr="0045097C">
        <w:t>A fiscalização será realizada presencialmente, com visitas periódicas aos locais onde os serviços estiverem sendo executados, visando verificar o progresso, a qualidade técnica das atividades, o cumprimento das especificações contratuais e o uso correto dos materiais, quando aplicável.</w:t>
      </w:r>
    </w:p>
    <w:p w14:paraId="26360715" w14:textId="77777777" w:rsidR="001377E6" w:rsidRPr="0045097C" w:rsidRDefault="001377E6" w:rsidP="003A03A9">
      <w:pPr>
        <w:spacing w:before="100" w:beforeAutospacing="1" w:after="100" w:afterAutospacing="1" w:line="276" w:lineRule="auto"/>
        <w:jc w:val="both"/>
        <w:rPr>
          <w:b/>
          <w:bCs/>
        </w:rPr>
      </w:pPr>
      <w:r w:rsidRPr="0045097C">
        <w:rPr>
          <w:b/>
          <w:bCs/>
        </w:rPr>
        <w:t>6.3 Cronograma de Execução</w:t>
      </w:r>
    </w:p>
    <w:p w14:paraId="01BA83BA" w14:textId="77777777" w:rsidR="001377E6" w:rsidRPr="0045097C" w:rsidRDefault="001377E6" w:rsidP="003A03A9">
      <w:pPr>
        <w:spacing w:before="100" w:beforeAutospacing="1" w:after="100" w:afterAutospacing="1" w:line="276" w:lineRule="auto"/>
        <w:jc w:val="both"/>
      </w:pPr>
      <w:r w:rsidRPr="0045097C">
        <w:t>Considerando que os serviços serão demandados pela Administração conforme necessidade e prioridade, não será elaborado cronograma fixo para a execução das atividades. Cada chamada ou ordem de serviço definirá o prazo específico para realização, negociado entre as partes de acordo com a urgência e complexidade do serviço solicitado.</w:t>
      </w:r>
    </w:p>
    <w:p w14:paraId="6B5C3AE7" w14:textId="77777777" w:rsidR="001377E6" w:rsidRPr="0045097C" w:rsidRDefault="001377E6" w:rsidP="003A03A9">
      <w:pPr>
        <w:spacing w:before="100" w:beforeAutospacing="1" w:after="100" w:afterAutospacing="1" w:line="276" w:lineRule="auto"/>
        <w:jc w:val="both"/>
        <w:rPr>
          <w:b/>
          <w:bCs/>
        </w:rPr>
      </w:pPr>
      <w:r w:rsidRPr="0045097C">
        <w:rPr>
          <w:b/>
          <w:bCs/>
        </w:rPr>
        <w:t>6.4 Periodicidade da Fiscalização</w:t>
      </w:r>
    </w:p>
    <w:p w14:paraId="4C4CA2EF" w14:textId="77777777" w:rsidR="001377E6" w:rsidRPr="0045097C" w:rsidRDefault="001377E6" w:rsidP="003A03A9">
      <w:pPr>
        <w:spacing w:before="100" w:beforeAutospacing="1" w:after="100" w:afterAutospacing="1" w:line="276" w:lineRule="auto"/>
        <w:jc w:val="both"/>
      </w:pPr>
      <w:r w:rsidRPr="0045097C">
        <w:t>As visitas de fiscalização serão realizadas com frequência regular, ajustada conforme o estágio e complexidade dos serviços em andamento. A periodicidade será acordada entre o fiscal e o contratado, com agendamento prévio para assegurar a presença do representante da empresa durante as inspeções.</w:t>
      </w:r>
    </w:p>
    <w:p w14:paraId="331394B3" w14:textId="77777777" w:rsidR="001377E6" w:rsidRPr="0045097C" w:rsidRDefault="001377E6" w:rsidP="003A03A9">
      <w:pPr>
        <w:spacing w:before="100" w:beforeAutospacing="1" w:after="100" w:afterAutospacing="1" w:line="276" w:lineRule="auto"/>
        <w:jc w:val="both"/>
        <w:rPr>
          <w:b/>
          <w:bCs/>
        </w:rPr>
      </w:pPr>
      <w:r w:rsidRPr="0045097C">
        <w:rPr>
          <w:b/>
          <w:bCs/>
        </w:rPr>
        <w:t>6.5 Comunicação e Registro de Ocorrências</w:t>
      </w:r>
    </w:p>
    <w:p w14:paraId="113C63C2" w14:textId="77777777" w:rsidR="001377E6" w:rsidRPr="0045097C" w:rsidRDefault="001377E6" w:rsidP="003A03A9">
      <w:pPr>
        <w:spacing w:before="100" w:beforeAutospacing="1" w:after="100" w:afterAutospacing="1" w:line="276" w:lineRule="auto"/>
        <w:jc w:val="both"/>
      </w:pPr>
      <w:r w:rsidRPr="0045097C">
        <w:t>Qualquer não conformidade ou irregularidade identificada durante as fiscalizações será formalmente comunicada ao contratado por meio de relatórios de não conformidade, contendo descrição detalhada dos problemas detectados e prazos para correção. Todos os registros de fiscalização serão arquivados para controle e eventual aplicação das penalidades previstas no contrato e na legislação vigente.</w:t>
      </w:r>
    </w:p>
    <w:p w14:paraId="271CAE50" w14:textId="77777777" w:rsidR="001377E6" w:rsidRPr="0045097C" w:rsidRDefault="001377E6" w:rsidP="003A03A9">
      <w:pPr>
        <w:spacing w:line="276" w:lineRule="auto"/>
        <w:jc w:val="both"/>
        <w:rPr>
          <w:b/>
          <w:bCs/>
        </w:rPr>
      </w:pPr>
      <w:r w:rsidRPr="0045097C">
        <w:rPr>
          <w:b/>
          <w:bCs/>
        </w:rPr>
        <w:t xml:space="preserve">7. MEDIÇÃO E PAGAMENTO </w:t>
      </w:r>
    </w:p>
    <w:p w14:paraId="12580C74" w14:textId="77777777" w:rsidR="001377E6" w:rsidRPr="0045097C" w:rsidRDefault="001377E6" w:rsidP="003A03A9">
      <w:pPr>
        <w:spacing w:before="100" w:beforeAutospacing="1" w:after="100" w:afterAutospacing="1" w:line="276" w:lineRule="auto"/>
        <w:jc w:val="both"/>
        <w:rPr>
          <w:b/>
          <w:bCs/>
        </w:rPr>
      </w:pPr>
      <w:r w:rsidRPr="0045097C">
        <w:rPr>
          <w:b/>
          <w:bCs/>
        </w:rPr>
        <w:t>7.1 Critérios de Medição</w:t>
      </w:r>
    </w:p>
    <w:p w14:paraId="56E28C5D" w14:textId="77777777" w:rsidR="001377E6" w:rsidRPr="0045097C" w:rsidRDefault="001377E6" w:rsidP="003A03A9">
      <w:pPr>
        <w:spacing w:before="100" w:beforeAutospacing="1" w:after="100" w:afterAutospacing="1" w:line="276" w:lineRule="auto"/>
        <w:jc w:val="both"/>
      </w:pPr>
      <w:r w:rsidRPr="0045097C">
        <w:t>a) A medição dos serviços será realizada com base nas quantidades efetivamente executadas e aceitas pela fiscalização, observando as especificações técnicas e padrões de qualidade previstos no contrato.</w:t>
      </w:r>
      <w:r w:rsidRPr="0045097C">
        <w:br/>
        <w:t>b) Será adotado sistema de medição claro, objetivo e transparente, que permita a verificação precisa do cumprimento das obrigações contratuais por parte da contratada.</w:t>
      </w:r>
    </w:p>
    <w:p w14:paraId="4C2FBDE7" w14:textId="77777777" w:rsidR="001377E6" w:rsidRPr="0045097C" w:rsidRDefault="001377E6" w:rsidP="003A03A9">
      <w:pPr>
        <w:spacing w:before="100" w:beforeAutospacing="1" w:after="100" w:afterAutospacing="1" w:line="276" w:lineRule="auto"/>
        <w:jc w:val="both"/>
        <w:rPr>
          <w:b/>
          <w:bCs/>
        </w:rPr>
      </w:pPr>
      <w:r w:rsidRPr="0045097C">
        <w:rPr>
          <w:b/>
          <w:bCs/>
        </w:rPr>
        <w:t>7.2 Critérios de Pagamento</w:t>
      </w:r>
    </w:p>
    <w:p w14:paraId="36F0F66D" w14:textId="77777777" w:rsidR="001377E6" w:rsidRDefault="001377E6" w:rsidP="003A03A9">
      <w:pPr>
        <w:spacing w:before="100" w:beforeAutospacing="1" w:after="100" w:afterAutospacing="1" w:line="276" w:lineRule="auto"/>
        <w:jc w:val="both"/>
      </w:pPr>
      <w:r w:rsidRPr="0045097C">
        <w:t>a) O pagamento será efetuado mediante as medições aprovadas pela fiscalização, considerando os preços unitários e totais estabelecidos no contrato.</w:t>
      </w:r>
    </w:p>
    <w:p w14:paraId="5E9512E5" w14:textId="24E316DE" w:rsidR="001377E6" w:rsidRPr="0045097C" w:rsidRDefault="001377E6" w:rsidP="003A03A9">
      <w:pPr>
        <w:spacing w:before="100" w:beforeAutospacing="1" w:after="100" w:afterAutospacing="1" w:line="276" w:lineRule="auto"/>
        <w:jc w:val="both"/>
      </w:pPr>
      <w:r w:rsidRPr="0045097C">
        <w:t>b) Os pagamentos ocorrerão periodicamente, conforme cronograma financeiro acordado, mediante apresentação de notas fiscais ou faturas devidamente atestadas pela fiscalização.</w:t>
      </w:r>
    </w:p>
    <w:p w14:paraId="1802BC14" w14:textId="77777777" w:rsidR="001377E6" w:rsidRPr="0045097C" w:rsidRDefault="001377E6" w:rsidP="003A03A9">
      <w:pPr>
        <w:spacing w:before="100" w:beforeAutospacing="1" w:after="100" w:afterAutospacing="1" w:line="276" w:lineRule="auto"/>
        <w:jc w:val="both"/>
        <w:rPr>
          <w:b/>
          <w:bCs/>
        </w:rPr>
      </w:pPr>
      <w:r w:rsidRPr="0045097C">
        <w:rPr>
          <w:b/>
          <w:bCs/>
        </w:rPr>
        <w:t>7.3 Reajustamento do Contrato</w:t>
      </w:r>
    </w:p>
    <w:p w14:paraId="06F6B1EB" w14:textId="77777777" w:rsidR="001377E6" w:rsidRDefault="001377E6" w:rsidP="003A03A9">
      <w:pPr>
        <w:spacing w:before="100" w:beforeAutospacing="1" w:after="100" w:afterAutospacing="1" w:line="276" w:lineRule="auto"/>
        <w:jc w:val="both"/>
      </w:pPr>
      <w:r w:rsidRPr="0045097C">
        <w:t>a) O contrato terá reajuste em sentido estrito, adotando como índice de correção o Índice Nacional de Preços ao Consumidor Amplo (IPCA) ou outro índice oficial que melhor reflita a variação dos custos durante a vigência contratual.</w:t>
      </w:r>
    </w:p>
    <w:p w14:paraId="3BF5F96C" w14:textId="0D2DB31D" w:rsidR="001377E6" w:rsidRPr="0045097C" w:rsidRDefault="001377E6" w:rsidP="003A03A9">
      <w:pPr>
        <w:spacing w:before="100" w:beforeAutospacing="1" w:after="100" w:afterAutospacing="1" w:line="276" w:lineRule="auto"/>
        <w:jc w:val="both"/>
      </w:pPr>
      <w:r w:rsidRPr="0045097C">
        <w:t>b) O reajuste será aplicado anualmente, visando preservar o equilíbrio econômico-financeiro diante da inflação e variações de custos ordinários.</w:t>
      </w:r>
    </w:p>
    <w:p w14:paraId="666E79E0" w14:textId="77777777" w:rsidR="001377E6" w:rsidRPr="0045097C" w:rsidRDefault="001377E6" w:rsidP="003A03A9">
      <w:pPr>
        <w:spacing w:before="100" w:beforeAutospacing="1" w:after="100" w:afterAutospacing="1" w:line="276" w:lineRule="auto"/>
        <w:jc w:val="both"/>
        <w:rPr>
          <w:b/>
          <w:bCs/>
        </w:rPr>
      </w:pPr>
      <w:r w:rsidRPr="0045097C">
        <w:rPr>
          <w:b/>
          <w:bCs/>
        </w:rPr>
        <w:t>7.4 Repactuação do Contrato</w:t>
      </w:r>
    </w:p>
    <w:p w14:paraId="1FF5F3C4" w14:textId="77777777" w:rsidR="001377E6" w:rsidRDefault="001377E6" w:rsidP="003A03A9">
      <w:pPr>
        <w:spacing w:before="100" w:beforeAutospacing="1" w:after="100" w:afterAutospacing="1" w:line="276" w:lineRule="auto"/>
        <w:jc w:val="both"/>
      </w:pPr>
      <w:r w:rsidRPr="0045097C">
        <w:t>a) A repactuação será utilizada como mecanismo complementar para recomposição de custos, especialmente relacionados à mão de obra, quando comprovadas variações significativas dos componentes de custo.</w:t>
      </w:r>
    </w:p>
    <w:p w14:paraId="374677D1" w14:textId="445F881F" w:rsidR="001377E6" w:rsidRPr="0045097C" w:rsidRDefault="001377E6" w:rsidP="003A03A9">
      <w:pPr>
        <w:spacing w:before="100" w:beforeAutospacing="1" w:after="100" w:afterAutospacing="1" w:line="276" w:lineRule="auto"/>
        <w:jc w:val="both"/>
      </w:pPr>
      <w:r w:rsidRPr="0045097C">
        <w:t>b) Não haverá índice pré-determinado para repactuação; a recomposição será feita mediante análise documental e comprovação efetiva das alterações nos custos contratuais.</w:t>
      </w:r>
      <w:r w:rsidRPr="0045097C">
        <w:br/>
        <w:t>c) A solicitação de repactuação deverá ser formalizada pela contratada, acompanhada de documentação comprobatória, e será submetida à avaliação da Administração para aprovação.</w:t>
      </w:r>
    </w:p>
    <w:p w14:paraId="256F66EB" w14:textId="77777777" w:rsidR="001377E6" w:rsidRPr="0045097C" w:rsidRDefault="001377E6" w:rsidP="003A03A9">
      <w:pPr>
        <w:spacing w:line="276" w:lineRule="auto"/>
        <w:jc w:val="both"/>
      </w:pPr>
    </w:p>
    <w:p w14:paraId="3DCBFE9E" w14:textId="77777777" w:rsidR="001377E6" w:rsidRPr="0045097C" w:rsidRDefault="001377E6" w:rsidP="003A03A9">
      <w:pPr>
        <w:spacing w:line="276" w:lineRule="auto"/>
        <w:jc w:val="both"/>
        <w:rPr>
          <w:b/>
          <w:bCs/>
        </w:rPr>
      </w:pPr>
      <w:r w:rsidRPr="0045097C">
        <w:rPr>
          <w:b/>
          <w:bCs/>
        </w:rPr>
        <w:t>8. SELEÇÃO DO FORNECEDOR</w:t>
      </w:r>
    </w:p>
    <w:p w14:paraId="55F3C48B" w14:textId="77777777" w:rsidR="001377E6" w:rsidRPr="0045097C" w:rsidRDefault="001377E6" w:rsidP="003A03A9">
      <w:pPr>
        <w:spacing w:line="276" w:lineRule="auto"/>
        <w:jc w:val="both"/>
      </w:pPr>
      <w:r w:rsidRPr="0045097C">
        <w:t>Para garantir a lisura e a competitividade do processo de seleção do fornecedor, serão estabelecidos requisitos de qualificação técnica, jurídica, financeira e fiscal. Esses requisitos visam assegurar que os fornecedores tenham a capacidade necessária para realizar o objeto da licitação, conforme previsto nos arts. 66 a 69 da Lei nº 14.133/2021.</w:t>
      </w:r>
    </w:p>
    <w:p w14:paraId="03C7FDD6" w14:textId="77777777" w:rsidR="001377E6" w:rsidRPr="0045097C" w:rsidRDefault="001377E6" w:rsidP="003A03A9">
      <w:pPr>
        <w:spacing w:line="276" w:lineRule="auto"/>
        <w:jc w:val="both"/>
      </w:pPr>
    </w:p>
    <w:p w14:paraId="2A61BF74" w14:textId="41C372FE" w:rsidR="001377E6" w:rsidRPr="0045097C" w:rsidRDefault="001377E6" w:rsidP="003A03A9">
      <w:pPr>
        <w:spacing w:line="276" w:lineRule="auto"/>
        <w:jc w:val="both"/>
        <w:rPr>
          <w:b/>
        </w:rPr>
      </w:pPr>
      <w:r w:rsidRPr="0045097C">
        <w:rPr>
          <w:b/>
        </w:rPr>
        <w:t xml:space="preserve">8.1 Requisitos de Qualificação: </w:t>
      </w:r>
    </w:p>
    <w:p w14:paraId="02FA8E46" w14:textId="77777777" w:rsidR="001377E6" w:rsidRPr="0045097C" w:rsidRDefault="001377E6" w:rsidP="003A03A9">
      <w:pPr>
        <w:spacing w:line="276" w:lineRule="auto"/>
        <w:jc w:val="both"/>
      </w:pPr>
    </w:p>
    <w:p w14:paraId="6130D1B2" w14:textId="77777777" w:rsidR="001377E6" w:rsidRPr="0045097C" w:rsidRDefault="001377E6" w:rsidP="003A03A9">
      <w:pPr>
        <w:spacing w:line="276" w:lineRule="auto"/>
        <w:jc w:val="both"/>
        <w:rPr>
          <w:b/>
        </w:rPr>
      </w:pPr>
      <w:r w:rsidRPr="0045097C">
        <w:rPr>
          <w:b/>
        </w:rPr>
        <w:t xml:space="preserve">8.1.1 Qualificação Técnica: </w:t>
      </w:r>
    </w:p>
    <w:p w14:paraId="28E97156" w14:textId="77777777" w:rsidR="001377E6" w:rsidRPr="0045097C" w:rsidRDefault="001377E6" w:rsidP="003A03A9">
      <w:pPr>
        <w:spacing w:before="100" w:beforeAutospacing="1" w:after="100" w:afterAutospacing="1" w:line="276" w:lineRule="auto"/>
        <w:jc w:val="both"/>
      </w:pPr>
      <w:r w:rsidRPr="0045097C">
        <w:t>A empresa deverá comprovar experiência e capacidade técnica na execução de serviços de topografia, incluindo, entre outros, coleta de coordenadas geodésicas com receptores GNSS, estaqueamento, implantação de marcos físicos e demarcação de áreas urbanas e rurais. A qualificação técnica será comprovada com base nos seguintes requisitos:</w:t>
      </w:r>
    </w:p>
    <w:p w14:paraId="1EADA84A" w14:textId="77777777" w:rsidR="001377E6" w:rsidRPr="0045097C" w:rsidRDefault="001377E6" w:rsidP="003A03A9">
      <w:pPr>
        <w:spacing w:line="276" w:lineRule="auto"/>
        <w:jc w:val="both"/>
      </w:pPr>
      <w:r w:rsidRPr="0045097C">
        <w:t xml:space="preserve">a) </w:t>
      </w:r>
      <w:r w:rsidRPr="0045097C">
        <w:rPr>
          <w:b/>
        </w:rPr>
        <w:t>Registro ou Inscrição no CREA/CAU/CRT:</w:t>
      </w:r>
      <w:r w:rsidRPr="0045097C">
        <w:t xml:space="preserve"> </w:t>
      </w:r>
    </w:p>
    <w:p w14:paraId="071DF3A1" w14:textId="77777777" w:rsidR="001377E6" w:rsidRPr="0045097C" w:rsidRDefault="001377E6" w:rsidP="003A03A9">
      <w:pPr>
        <w:spacing w:line="276" w:lineRule="auto"/>
        <w:jc w:val="both"/>
      </w:pPr>
      <w:r w:rsidRPr="0045097C">
        <w:t>A empresa deverá apresentar registro ou inscrição atualizada em, pelo menos, um dos conselhos profissionais competentes, conforme a natureza dos serviços a serem executados, sendo aceitos:</w:t>
      </w:r>
    </w:p>
    <w:p w14:paraId="23182BAD" w14:textId="77777777" w:rsidR="001377E6" w:rsidRPr="0045097C" w:rsidRDefault="001377E6" w:rsidP="003A03A9">
      <w:pPr>
        <w:numPr>
          <w:ilvl w:val="0"/>
          <w:numId w:val="15"/>
        </w:numPr>
        <w:spacing w:line="276" w:lineRule="auto"/>
        <w:ind w:left="0" w:firstLine="0"/>
        <w:jc w:val="both"/>
      </w:pPr>
      <w:r w:rsidRPr="0045097C">
        <w:t>Conselho Regional de Engenharia e Agronomia (CREA), quando os serviços exigirem responsabilidade técnica de engenheiro;</w:t>
      </w:r>
    </w:p>
    <w:p w14:paraId="71504A8F" w14:textId="77777777" w:rsidR="001377E6" w:rsidRPr="0045097C" w:rsidRDefault="001377E6" w:rsidP="003A03A9">
      <w:pPr>
        <w:numPr>
          <w:ilvl w:val="0"/>
          <w:numId w:val="15"/>
        </w:numPr>
        <w:spacing w:line="276" w:lineRule="auto"/>
        <w:ind w:left="0" w:firstLine="0"/>
        <w:jc w:val="both"/>
      </w:pPr>
      <w:r w:rsidRPr="0045097C">
        <w:t>Conselho de Arquitetura e Urbanismo (CAU), quando houver envolvimento de profissionais da arquitetura;</w:t>
      </w:r>
    </w:p>
    <w:p w14:paraId="3049516D" w14:textId="77777777" w:rsidR="001377E6" w:rsidRPr="0045097C" w:rsidRDefault="001377E6" w:rsidP="003A03A9">
      <w:pPr>
        <w:numPr>
          <w:ilvl w:val="0"/>
          <w:numId w:val="15"/>
        </w:numPr>
        <w:spacing w:line="276" w:lineRule="auto"/>
        <w:ind w:left="0" w:firstLine="0"/>
        <w:jc w:val="both"/>
      </w:pPr>
      <w:r w:rsidRPr="0045097C">
        <w:t>Conselho Regional dos Técnicos Industriais (CRT), nos casos em que for legalmente admitida a atuação de técnicos.</w:t>
      </w:r>
    </w:p>
    <w:p w14:paraId="07C597A5" w14:textId="77777777" w:rsidR="001377E6" w:rsidRPr="0045097C" w:rsidRDefault="001377E6" w:rsidP="003A03A9">
      <w:pPr>
        <w:spacing w:line="276" w:lineRule="auto"/>
        <w:ind w:left="294"/>
        <w:jc w:val="both"/>
      </w:pPr>
    </w:p>
    <w:p w14:paraId="2A7097CF" w14:textId="77777777" w:rsidR="001377E6" w:rsidRPr="0045097C" w:rsidRDefault="001377E6" w:rsidP="003A03A9">
      <w:pPr>
        <w:spacing w:line="276" w:lineRule="auto"/>
        <w:jc w:val="both"/>
      </w:pPr>
      <w:r w:rsidRPr="0045097C">
        <w:t xml:space="preserve">b) </w:t>
      </w:r>
      <w:r w:rsidRPr="0045097C">
        <w:rPr>
          <w:b/>
        </w:rPr>
        <w:t>Registro do Profissional Responsável:</w:t>
      </w:r>
      <w:r w:rsidRPr="0045097C">
        <w:t xml:space="preserve"> </w:t>
      </w:r>
    </w:p>
    <w:p w14:paraId="3C7CBCD0" w14:textId="77777777" w:rsidR="001377E6" w:rsidRPr="0045097C" w:rsidRDefault="001377E6" w:rsidP="003A03A9">
      <w:pPr>
        <w:spacing w:before="100" w:beforeAutospacing="1" w:after="100" w:afterAutospacing="1" w:line="276" w:lineRule="auto"/>
        <w:jc w:val="both"/>
      </w:pPr>
      <w:r w:rsidRPr="0045097C">
        <w:t xml:space="preserve">O profissional designado como responsável técnico pela execução dos serviços deverá possuir </w:t>
      </w:r>
      <w:r w:rsidRPr="0045097C">
        <w:rPr>
          <w:b/>
          <w:bCs/>
        </w:rPr>
        <w:t>registro ou inscrição atualizada</w:t>
      </w:r>
      <w:r w:rsidRPr="0045097C">
        <w:t xml:space="preserve"> no respectivo conselho de classe, conforme a sua formação profissional, sendo aceitos:</w:t>
      </w:r>
    </w:p>
    <w:p w14:paraId="6D61C2EA" w14:textId="77777777" w:rsidR="001377E6" w:rsidRDefault="001377E6" w:rsidP="003A03A9">
      <w:pPr>
        <w:pStyle w:val="PargrafodaLista"/>
        <w:numPr>
          <w:ilvl w:val="0"/>
          <w:numId w:val="21"/>
        </w:numPr>
        <w:spacing w:before="100" w:beforeAutospacing="1" w:after="100" w:afterAutospacing="1" w:line="276" w:lineRule="auto"/>
        <w:jc w:val="both"/>
      </w:pPr>
      <w:r w:rsidRPr="001377E6">
        <w:rPr>
          <w:b/>
          <w:bCs/>
        </w:rPr>
        <w:t>CREA</w:t>
      </w:r>
      <w:r w:rsidRPr="0045097C">
        <w:t xml:space="preserve"> – Conselho Regional de Engenharia e Agronomia;</w:t>
      </w:r>
    </w:p>
    <w:p w14:paraId="2E505167" w14:textId="77777777" w:rsidR="001377E6" w:rsidRDefault="001377E6" w:rsidP="003A03A9">
      <w:pPr>
        <w:pStyle w:val="PargrafodaLista"/>
        <w:numPr>
          <w:ilvl w:val="0"/>
          <w:numId w:val="21"/>
        </w:numPr>
        <w:spacing w:before="100" w:beforeAutospacing="1" w:after="100" w:afterAutospacing="1" w:line="276" w:lineRule="auto"/>
        <w:jc w:val="both"/>
      </w:pPr>
      <w:r w:rsidRPr="001377E6">
        <w:rPr>
          <w:b/>
          <w:bCs/>
        </w:rPr>
        <w:t>CAU</w:t>
      </w:r>
      <w:r w:rsidRPr="0045097C">
        <w:t xml:space="preserve"> – Conselho de Arquitetura</w:t>
      </w:r>
      <w:r>
        <w:t xml:space="preserve"> e Urbanismo;</w:t>
      </w:r>
    </w:p>
    <w:p w14:paraId="3E3A454C" w14:textId="778116B0" w:rsidR="001377E6" w:rsidRPr="0045097C" w:rsidRDefault="001377E6" w:rsidP="003A03A9">
      <w:pPr>
        <w:pStyle w:val="PargrafodaLista"/>
        <w:numPr>
          <w:ilvl w:val="0"/>
          <w:numId w:val="21"/>
        </w:numPr>
        <w:spacing w:before="100" w:beforeAutospacing="1" w:after="100" w:afterAutospacing="1" w:line="276" w:lineRule="auto"/>
        <w:jc w:val="both"/>
      </w:pPr>
      <w:r w:rsidRPr="001377E6">
        <w:rPr>
          <w:b/>
          <w:bCs/>
        </w:rPr>
        <w:t>CRT</w:t>
      </w:r>
      <w:r w:rsidRPr="0045097C">
        <w:t xml:space="preserve"> – Conselho Regional dos Técnicos Industriais.</w:t>
      </w:r>
    </w:p>
    <w:p w14:paraId="5C815783" w14:textId="77777777" w:rsidR="001377E6" w:rsidRPr="0045097C" w:rsidRDefault="001377E6" w:rsidP="003A03A9">
      <w:pPr>
        <w:spacing w:before="100" w:beforeAutospacing="1" w:after="100" w:afterAutospacing="1" w:line="276" w:lineRule="auto"/>
        <w:jc w:val="both"/>
      </w:pPr>
      <w:r w:rsidRPr="0045097C">
        <w:t xml:space="preserve">Caso o profissional esteja registrado em unidade da federação distinta do Estado de São Paulo, será exigida a apresentação de </w:t>
      </w:r>
      <w:r w:rsidRPr="0045097C">
        <w:rPr>
          <w:b/>
          <w:bCs/>
        </w:rPr>
        <w:t>visto ou registro secundário</w:t>
      </w:r>
      <w:r w:rsidRPr="0045097C">
        <w:t xml:space="preserve"> no respectivo conselho regional do Estado de São Paulo, habilitando-o formalmente à assinatura do contrato e à responsabilidade técnica pelos serviços no âmbito estadual.</w:t>
      </w:r>
    </w:p>
    <w:p w14:paraId="690733CC" w14:textId="77777777" w:rsidR="001377E6" w:rsidRPr="0045097C" w:rsidRDefault="001377E6" w:rsidP="003A03A9">
      <w:pPr>
        <w:spacing w:line="276" w:lineRule="auto"/>
        <w:ind w:left="-426"/>
        <w:jc w:val="both"/>
      </w:pPr>
    </w:p>
    <w:p w14:paraId="545B18F0" w14:textId="77777777" w:rsidR="001377E6" w:rsidRPr="0045097C" w:rsidRDefault="001377E6" w:rsidP="003A03A9">
      <w:pPr>
        <w:spacing w:line="276" w:lineRule="auto"/>
        <w:jc w:val="both"/>
      </w:pPr>
      <w:r w:rsidRPr="0045097C">
        <w:t xml:space="preserve">c) </w:t>
      </w:r>
      <w:r w:rsidRPr="0045097C">
        <w:rPr>
          <w:b/>
        </w:rPr>
        <w:t>Instalações e Equipamentos:</w:t>
      </w:r>
      <w:r w:rsidRPr="0045097C">
        <w:t xml:space="preserve"> A empresa deverá fornecer uma relação das instalações, equipamentos e maquinários adequados e disponíveis para a realização do objeto licitado, ou uma declaração de disponibilidade dos equipamentos necessários para execução dos serviços.</w:t>
      </w:r>
    </w:p>
    <w:p w14:paraId="45D88462" w14:textId="77777777" w:rsidR="001377E6" w:rsidRPr="0045097C" w:rsidRDefault="001377E6" w:rsidP="003A03A9">
      <w:pPr>
        <w:spacing w:line="276" w:lineRule="auto"/>
        <w:jc w:val="both"/>
      </w:pPr>
    </w:p>
    <w:p w14:paraId="1E5B6B3C" w14:textId="77777777" w:rsidR="001377E6" w:rsidRPr="0045097C" w:rsidRDefault="001377E6" w:rsidP="003A03A9">
      <w:pPr>
        <w:spacing w:line="276" w:lineRule="auto"/>
        <w:jc w:val="both"/>
      </w:pPr>
      <w:r w:rsidRPr="0045097C">
        <w:t xml:space="preserve">d) </w:t>
      </w:r>
      <w:r w:rsidRPr="0045097C">
        <w:rPr>
          <w:b/>
        </w:rPr>
        <w:t>Equipe Técnica:</w:t>
      </w:r>
      <w:r w:rsidRPr="0045097C">
        <w:t xml:space="preserve"> A empresa deverá apresentar uma relação da equipe técnica designada para a execução dos serviços, indicando a qualificação e experiência de cada um dos seus componentes, evidenciando que possuem o preparo necessário para atender às demandas específicas do projeto.</w:t>
      </w:r>
    </w:p>
    <w:p w14:paraId="342DA926" w14:textId="77777777" w:rsidR="001377E6" w:rsidRPr="0045097C" w:rsidRDefault="001377E6" w:rsidP="003A03A9">
      <w:pPr>
        <w:spacing w:line="276" w:lineRule="auto"/>
        <w:jc w:val="both"/>
      </w:pPr>
    </w:p>
    <w:p w14:paraId="56BEF42A" w14:textId="77777777" w:rsidR="001377E6" w:rsidRPr="0045097C" w:rsidRDefault="001377E6" w:rsidP="003A03A9">
      <w:pPr>
        <w:spacing w:line="276" w:lineRule="auto"/>
        <w:jc w:val="both"/>
      </w:pPr>
      <w:r w:rsidRPr="0045097C">
        <w:t xml:space="preserve">e) </w:t>
      </w:r>
      <w:r w:rsidRPr="0045097C">
        <w:rPr>
          <w:b/>
        </w:rPr>
        <w:t>Qualificação Técnico-profissional e Técnico-operacional:</w:t>
      </w:r>
      <w:r w:rsidRPr="0045097C">
        <w:t xml:space="preserve"> </w:t>
      </w:r>
    </w:p>
    <w:p w14:paraId="773258AA" w14:textId="77777777" w:rsidR="001377E6" w:rsidRDefault="001377E6" w:rsidP="003A03A9">
      <w:pPr>
        <w:spacing w:before="100" w:beforeAutospacing="1" w:after="100" w:afterAutospacing="1" w:line="276" w:lineRule="auto"/>
        <w:jc w:val="both"/>
      </w:pPr>
      <w:r w:rsidRPr="0045097C">
        <w:t>Em conformidade com o artigo 67 da Lei nº 14.133/2021, a documentação relativa à qualificação técnico-profissional e técni</w:t>
      </w:r>
      <w:r>
        <w:t>co-operacional será restrita a:</w:t>
      </w:r>
    </w:p>
    <w:p w14:paraId="0A781E4A" w14:textId="77777777" w:rsidR="001377E6" w:rsidRDefault="001377E6" w:rsidP="003A03A9">
      <w:pPr>
        <w:pStyle w:val="PargrafodaLista"/>
        <w:numPr>
          <w:ilvl w:val="0"/>
          <w:numId w:val="22"/>
        </w:numPr>
        <w:spacing w:before="100" w:beforeAutospacing="1" w:after="100" w:afterAutospacing="1" w:line="276" w:lineRule="auto"/>
        <w:jc w:val="both"/>
      </w:pPr>
      <w:r w:rsidRPr="0045097C">
        <w:t>Certidões ou atestados regularmente emitidos pelos conselhos profissionais competentes (CREA, CAU ou CRT), que comprovem a capacidade técnica e operacional na execução de serviços similares, com complexidade tecnológica e opera</w:t>
      </w:r>
      <w:r>
        <w:t>cional equivalente ou superior;</w:t>
      </w:r>
    </w:p>
    <w:p w14:paraId="62EA905A" w14:textId="37170DC5" w:rsidR="001377E6" w:rsidRPr="0045097C" w:rsidRDefault="001377E6" w:rsidP="003A03A9">
      <w:pPr>
        <w:pStyle w:val="PargrafodaLista"/>
        <w:numPr>
          <w:ilvl w:val="0"/>
          <w:numId w:val="22"/>
        </w:numPr>
        <w:spacing w:before="100" w:beforeAutospacing="1" w:after="100" w:afterAutospacing="1" w:line="276" w:lineRule="auto"/>
        <w:jc w:val="both"/>
      </w:pPr>
      <w:r w:rsidRPr="0045097C">
        <w:t>Documentos comprobatórios emitidos na forma do § 3º do artigo 88 da Lei nº 14.133/2021.</w:t>
      </w:r>
    </w:p>
    <w:p w14:paraId="5BB0B2D2" w14:textId="77777777" w:rsidR="001377E6" w:rsidRPr="0045097C" w:rsidRDefault="001377E6" w:rsidP="003A03A9">
      <w:pPr>
        <w:spacing w:before="100" w:beforeAutospacing="1" w:after="100" w:afterAutospacing="1" w:line="276" w:lineRule="auto"/>
        <w:jc w:val="both"/>
      </w:pPr>
      <w:r w:rsidRPr="0045097C">
        <w:t>Nesse contexto, os "certificados emitidos pelos conselhos profissionais" referem-se aos atestados de capacidade técnico-profissional, que devem ser acompanhados da respectiva Certidão de Acervo Técnico (CAT), quando exigida pelo conselho competente.</w:t>
      </w:r>
    </w:p>
    <w:p w14:paraId="24C9123C" w14:textId="77777777" w:rsidR="001377E6" w:rsidRPr="0045097C" w:rsidRDefault="001377E6" w:rsidP="003A03A9">
      <w:pPr>
        <w:spacing w:before="100" w:beforeAutospacing="1" w:after="100" w:afterAutospacing="1" w:line="276" w:lineRule="auto"/>
        <w:jc w:val="both"/>
      </w:pPr>
      <w:r w:rsidRPr="0045097C">
        <w:t>Adicionalmente, para garantir a comprovação da experiência técnica adequada, e conforme os parâmetros estabelecidos pela Resolução CONFEA nº 1.137, de 31 de março de 2023, pela Resolução CAU/BR nº 243, de 20 de outubro de 2023, e pela Resolução CFT nº 273, de 16 de dezembro de 2024, a documentação deverá incluir, conforme o caso:</w:t>
      </w:r>
    </w:p>
    <w:p w14:paraId="50CD4982" w14:textId="77777777" w:rsidR="001377E6" w:rsidRPr="0045097C" w:rsidRDefault="001377E6" w:rsidP="003A03A9">
      <w:pPr>
        <w:numPr>
          <w:ilvl w:val="0"/>
          <w:numId w:val="16"/>
        </w:numPr>
        <w:spacing w:before="100" w:beforeAutospacing="1" w:after="100" w:afterAutospacing="1" w:line="276" w:lineRule="auto"/>
        <w:ind w:left="709"/>
        <w:jc w:val="both"/>
      </w:pPr>
      <w:r w:rsidRPr="0045097C">
        <w:rPr>
          <w:b/>
          <w:bCs/>
        </w:rPr>
        <w:t>Certidão de Acervo Técnico Profissional (CAT)</w:t>
      </w:r>
      <w:r w:rsidRPr="0045097C">
        <w:t>: Comprova a experiência do profissional responsável técnico;</w:t>
      </w:r>
    </w:p>
    <w:p w14:paraId="6E89E587" w14:textId="77777777" w:rsidR="001377E6" w:rsidRPr="0045097C" w:rsidRDefault="001377E6" w:rsidP="003A03A9">
      <w:pPr>
        <w:numPr>
          <w:ilvl w:val="0"/>
          <w:numId w:val="16"/>
        </w:numPr>
        <w:spacing w:before="100" w:beforeAutospacing="1" w:after="100" w:afterAutospacing="1" w:line="276" w:lineRule="auto"/>
        <w:ind w:left="709"/>
        <w:jc w:val="both"/>
      </w:pPr>
      <w:r w:rsidRPr="0045097C">
        <w:rPr>
          <w:b/>
          <w:bCs/>
        </w:rPr>
        <w:t>Certidão de Acervo Operacional (CAO)</w:t>
      </w:r>
      <w:r w:rsidRPr="0045097C">
        <w:t>: Comprova a experiência da empresa na execução de serviços de natureza semelhante (CREA e CRT);</w:t>
      </w:r>
    </w:p>
    <w:p w14:paraId="3B375C10" w14:textId="77777777" w:rsidR="001377E6" w:rsidRPr="0045097C" w:rsidRDefault="001377E6" w:rsidP="003A03A9">
      <w:pPr>
        <w:numPr>
          <w:ilvl w:val="0"/>
          <w:numId w:val="16"/>
        </w:numPr>
        <w:spacing w:before="100" w:beforeAutospacing="1" w:after="100" w:afterAutospacing="1" w:line="276" w:lineRule="auto"/>
        <w:ind w:left="709"/>
        <w:jc w:val="both"/>
      </w:pPr>
      <w:r w:rsidRPr="0045097C">
        <w:rPr>
          <w:b/>
          <w:bCs/>
        </w:rPr>
        <w:t>Certidão de Acervo Técnico Operacional (CAT-O)</w:t>
      </w:r>
      <w:r w:rsidRPr="0045097C">
        <w:t>: Comprova a experiência operacional da empresa, quando emitida pelo CAU.</w:t>
      </w:r>
    </w:p>
    <w:p w14:paraId="55D39A91" w14:textId="77777777" w:rsidR="001377E6" w:rsidRPr="0045097C" w:rsidRDefault="001377E6" w:rsidP="003A03A9">
      <w:pPr>
        <w:spacing w:before="100" w:beforeAutospacing="1" w:after="100" w:afterAutospacing="1" w:line="276" w:lineRule="auto"/>
        <w:jc w:val="both"/>
      </w:pPr>
      <w:r w:rsidRPr="0045097C">
        <w:t>Esses documentos visam atender ao disposto no artigo 67 da Lei nº 14.133/2021, assegurando que a empresa contratada e o profissional indicado possuem a qualificação técnica necessária para a adequada execução dos serviços.</w:t>
      </w:r>
    </w:p>
    <w:p w14:paraId="31DD94D4" w14:textId="77777777" w:rsidR="001377E6" w:rsidRPr="0045097C" w:rsidRDefault="001377E6" w:rsidP="003A03A9">
      <w:pPr>
        <w:spacing w:before="100" w:beforeAutospacing="1" w:after="100" w:afterAutospacing="1" w:line="276" w:lineRule="auto"/>
        <w:jc w:val="both"/>
      </w:pPr>
      <w:r w:rsidRPr="0045097C">
        <w:t>Além disso, os atestados apresentados deverão comprovar a execução do(s) serviço(s) considerado(s) de maior relevância técnica para a obra e/ou serviço.</w:t>
      </w:r>
    </w:p>
    <w:p w14:paraId="1CA34EED" w14:textId="77777777" w:rsidR="001377E6" w:rsidRPr="0045097C" w:rsidRDefault="001377E6" w:rsidP="003A03A9">
      <w:pPr>
        <w:spacing w:before="100" w:beforeAutospacing="1" w:after="100" w:afterAutospacing="1" w:line="276" w:lineRule="auto"/>
        <w:jc w:val="both"/>
      </w:pPr>
      <w:r w:rsidRPr="0045097C">
        <w:t>A empresa deverá comprovar que possui, em seu quadro permanente, na data da licitação, profissional de nível superior detentor de atestado(s) de capacidade técnica emitido(s) por pessoa(s) jurídica(s) de direito público ou privado, devidamente acompanhado(s) da respectiva Certidão de Acervo Técnico (CAT), registrada no conselho profissional competente (CREA ou CAU), em atendimento à Súmula nº 23 do Tribunal de Contas do Estado de São Paulo (TCESP).</w:t>
      </w:r>
    </w:p>
    <w:p w14:paraId="40179FA2" w14:textId="77777777" w:rsidR="001377E6" w:rsidRPr="0045097C" w:rsidRDefault="001377E6" w:rsidP="003A03A9">
      <w:pPr>
        <w:spacing w:line="276" w:lineRule="auto"/>
        <w:jc w:val="both"/>
      </w:pPr>
      <w:r w:rsidRPr="0045097C">
        <w:t xml:space="preserve">f) </w:t>
      </w:r>
      <w:r w:rsidRPr="0045097C">
        <w:rPr>
          <w:b/>
        </w:rPr>
        <w:t>Vínculo do Responsável Técnico</w:t>
      </w:r>
      <w:r w:rsidRPr="0045097C">
        <w:t>: A empresa deverá comprovar que o responsável técnico indicado possui vínculo com a empresa licitante, mediante a apresentação de um dos seguintes documentos:</w:t>
      </w:r>
    </w:p>
    <w:p w14:paraId="6553D2E8" w14:textId="77777777" w:rsidR="001377E6" w:rsidRPr="0045097C" w:rsidRDefault="001377E6" w:rsidP="003A03A9">
      <w:pPr>
        <w:spacing w:line="276" w:lineRule="auto"/>
        <w:jc w:val="both"/>
      </w:pPr>
      <w:r w:rsidRPr="0045097C">
        <w:t>•</w:t>
      </w:r>
      <w:r w:rsidRPr="0045097C">
        <w:tab/>
        <w:t>Contrato de trabalho registrado,</w:t>
      </w:r>
    </w:p>
    <w:p w14:paraId="5BCEEBF1" w14:textId="77777777" w:rsidR="001377E6" w:rsidRPr="0045097C" w:rsidRDefault="001377E6" w:rsidP="003A03A9">
      <w:pPr>
        <w:spacing w:line="276" w:lineRule="auto"/>
        <w:jc w:val="both"/>
      </w:pPr>
      <w:r w:rsidRPr="0045097C">
        <w:t>•</w:t>
      </w:r>
      <w:r w:rsidRPr="0045097C">
        <w:tab/>
        <w:t>Contrato de prestação de serviços,</w:t>
      </w:r>
    </w:p>
    <w:p w14:paraId="2C3E5857" w14:textId="77777777" w:rsidR="001377E6" w:rsidRPr="0045097C" w:rsidRDefault="001377E6" w:rsidP="003A03A9">
      <w:pPr>
        <w:spacing w:line="276" w:lineRule="auto"/>
        <w:jc w:val="both"/>
      </w:pPr>
      <w:r w:rsidRPr="0045097C">
        <w:t>•</w:t>
      </w:r>
      <w:r w:rsidRPr="0045097C">
        <w:tab/>
        <w:t>Declaração formal de vínculo empregatício.</w:t>
      </w:r>
    </w:p>
    <w:p w14:paraId="6ECFC8A3" w14:textId="77777777" w:rsidR="001377E6" w:rsidRPr="0045097C" w:rsidRDefault="001377E6" w:rsidP="003A03A9">
      <w:pPr>
        <w:spacing w:line="276" w:lineRule="auto"/>
        <w:ind w:left="-426"/>
        <w:jc w:val="both"/>
      </w:pPr>
    </w:p>
    <w:p w14:paraId="3450F68C" w14:textId="77777777" w:rsidR="001377E6" w:rsidRPr="0045097C" w:rsidRDefault="001377E6" w:rsidP="003A03A9">
      <w:pPr>
        <w:spacing w:line="276" w:lineRule="auto"/>
        <w:jc w:val="both"/>
      </w:pPr>
      <w:r w:rsidRPr="0045097C">
        <w:t xml:space="preserve">g) </w:t>
      </w:r>
      <w:r w:rsidRPr="0045097C">
        <w:rPr>
          <w:b/>
        </w:rPr>
        <w:t>Atestados de Serviços Semelhantes:</w:t>
      </w:r>
      <w:r w:rsidRPr="0045097C">
        <w:t xml:space="preserve"> A empresa deverá apresentar atestado (s) emitido (s) por pessoas jurídicas de direito público ou privado, em nome da licitante, que comprovem a execução de serviços semelhantes ao objeto da licitação, em conformidade com a Súmula 24 do TCESP. No atestado registrado no CAT, deverá constar a execução do (s) serviço (s) considerado (s) de maior relevância técnica para a obra.</w:t>
      </w:r>
    </w:p>
    <w:p w14:paraId="210F30E7" w14:textId="77777777" w:rsidR="001377E6" w:rsidRPr="0045097C" w:rsidRDefault="001377E6" w:rsidP="003A03A9">
      <w:pPr>
        <w:spacing w:before="100" w:beforeAutospacing="1" w:after="100" w:afterAutospacing="1" w:line="276" w:lineRule="auto"/>
        <w:jc w:val="both"/>
      </w:pPr>
      <w:r w:rsidRPr="0045097C">
        <w:rPr>
          <w:b/>
          <w:bCs/>
        </w:rPr>
        <w:t>Serviço de Maior Relevância Técnica</w:t>
      </w:r>
    </w:p>
    <w:p w14:paraId="5ED3D1CD" w14:textId="77777777" w:rsidR="001377E6" w:rsidRPr="0045097C" w:rsidRDefault="001377E6" w:rsidP="003A03A9">
      <w:pPr>
        <w:spacing w:before="100" w:beforeAutospacing="1" w:after="100" w:afterAutospacing="1" w:line="276" w:lineRule="auto"/>
        <w:jc w:val="both"/>
      </w:pPr>
      <w:r w:rsidRPr="0045097C">
        <w:t xml:space="preserve">Para fins de comprovação da qualificação técnico-profissional e técnico-operacional, considera-se como parcela de maior relevância técnica a </w:t>
      </w:r>
      <w:r w:rsidRPr="0045097C">
        <w:rPr>
          <w:b/>
          <w:bCs/>
        </w:rPr>
        <w:t>execução de levantamento topográfico</w:t>
      </w:r>
      <w:r w:rsidRPr="0045097C">
        <w:t>, por se tratar de atividade essencial à correta implantação dos elementos do projeto e diretamente relacionada à precisão e qualidade da execução dos serviços contratados.</w:t>
      </w:r>
    </w:p>
    <w:p w14:paraId="7F24950A" w14:textId="77777777" w:rsidR="001377E6" w:rsidRPr="0045097C" w:rsidRDefault="001377E6" w:rsidP="003A03A9">
      <w:pPr>
        <w:spacing w:before="100" w:beforeAutospacing="1" w:after="100" w:afterAutospacing="1" w:line="276" w:lineRule="auto"/>
        <w:jc w:val="both"/>
      </w:pPr>
      <w:r w:rsidRPr="0045097C">
        <w:t>A comprovação da experiência anterior na execução dessa atividade será exigida por meio de atestados acompanhados da respectiva Certidão de Acervo Técnico (CAT), ou documento equivalente conforme o conselho profissional competente (CREA, CAU ou CFT), nos termos do artigo 67 da Lei nº 14.133/2021.</w:t>
      </w:r>
    </w:p>
    <w:p w14:paraId="13EE86FB" w14:textId="77777777" w:rsidR="001377E6" w:rsidRPr="0045097C" w:rsidRDefault="001377E6" w:rsidP="003A03A9">
      <w:pPr>
        <w:spacing w:line="276" w:lineRule="auto"/>
        <w:jc w:val="both"/>
        <w:rPr>
          <w:b/>
        </w:rPr>
      </w:pPr>
      <w:r w:rsidRPr="0045097C">
        <w:rPr>
          <w:b/>
        </w:rPr>
        <w:t xml:space="preserve">8.1.2 Qualificação Financeira: </w:t>
      </w:r>
    </w:p>
    <w:p w14:paraId="40BD12F7" w14:textId="77777777" w:rsidR="001377E6" w:rsidRPr="0045097C" w:rsidRDefault="001377E6" w:rsidP="003A03A9">
      <w:pPr>
        <w:spacing w:line="276" w:lineRule="auto"/>
        <w:jc w:val="both"/>
      </w:pPr>
      <w:r w:rsidRPr="0045097C">
        <w:t>Apresentação de balanços financeiros ou demonstrações contábeis dos últimos exercícios, a fim de verificar a saúde financeira da empresa e sua capacidade de arcar com os custos da obra.</w:t>
      </w:r>
    </w:p>
    <w:p w14:paraId="308D6805" w14:textId="77777777" w:rsidR="001377E6" w:rsidRPr="0045097C" w:rsidRDefault="001377E6" w:rsidP="003A03A9">
      <w:pPr>
        <w:spacing w:line="276" w:lineRule="auto"/>
        <w:jc w:val="both"/>
      </w:pPr>
      <w:r w:rsidRPr="0045097C">
        <w:t xml:space="preserve"> </w:t>
      </w:r>
    </w:p>
    <w:p w14:paraId="3BDC5CEF" w14:textId="77777777" w:rsidR="001377E6" w:rsidRPr="0045097C" w:rsidRDefault="001377E6" w:rsidP="003A03A9">
      <w:pPr>
        <w:spacing w:line="276" w:lineRule="auto"/>
        <w:jc w:val="both"/>
        <w:rPr>
          <w:b/>
        </w:rPr>
      </w:pPr>
      <w:r w:rsidRPr="0045097C">
        <w:rPr>
          <w:b/>
        </w:rPr>
        <w:t>8.1.3 Regularidade Fiscal e Fiscalização:</w:t>
      </w:r>
    </w:p>
    <w:p w14:paraId="0FE623DB" w14:textId="77777777" w:rsidR="001377E6" w:rsidRPr="0045097C" w:rsidRDefault="001377E6" w:rsidP="003A03A9">
      <w:pPr>
        <w:spacing w:line="276" w:lineRule="auto"/>
        <w:jc w:val="both"/>
      </w:pPr>
      <w:r w:rsidRPr="0045097C">
        <w:t>Certidões negativas de débitos junto à Receita Federal, ao Fundo de Garantia por Tempo de Serviço (FGTS) e ao Instituto Nacional do Seguro Social (INSS), demonstrando a regularidade fiscal da empresa. Cumprimento das obrigações trabalhistas, com apresentação da Certidão Negativa de Débitos Trabalhistas (CNDT).</w:t>
      </w:r>
    </w:p>
    <w:p w14:paraId="0AFA32AC" w14:textId="77777777" w:rsidR="001377E6" w:rsidRPr="0045097C" w:rsidRDefault="001377E6" w:rsidP="003A03A9">
      <w:pPr>
        <w:spacing w:line="276" w:lineRule="auto"/>
        <w:jc w:val="both"/>
      </w:pPr>
    </w:p>
    <w:p w14:paraId="3B76A71C" w14:textId="77777777" w:rsidR="001377E6" w:rsidRPr="0045097C" w:rsidRDefault="001377E6" w:rsidP="003A03A9">
      <w:pPr>
        <w:spacing w:line="276" w:lineRule="auto"/>
        <w:jc w:val="both"/>
        <w:rPr>
          <w:b/>
        </w:rPr>
      </w:pPr>
      <w:r w:rsidRPr="0045097C">
        <w:rPr>
          <w:b/>
        </w:rPr>
        <w:t xml:space="preserve">8.2 Modo de Disputa e Critério de Julgamento: </w:t>
      </w:r>
    </w:p>
    <w:p w14:paraId="51F5A09B" w14:textId="77777777" w:rsidR="001377E6" w:rsidRPr="0045097C" w:rsidRDefault="001377E6" w:rsidP="003A03A9">
      <w:pPr>
        <w:spacing w:line="276" w:lineRule="auto"/>
        <w:jc w:val="both"/>
      </w:pPr>
      <w:r w:rsidRPr="0045097C">
        <w:t>A disputa será realizada na forma eletrônica, permitindo maior competitividade e transparência no processo. Os lances serão ofertados em sessão pública, seguindo o modelo de disputa aberta, conforme regulamentação vigente.</w:t>
      </w:r>
    </w:p>
    <w:p w14:paraId="571F466E" w14:textId="77777777" w:rsidR="001377E6" w:rsidRPr="0045097C" w:rsidRDefault="001377E6" w:rsidP="003A03A9">
      <w:pPr>
        <w:spacing w:line="276" w:lineRule="auto"/>
        <w:ind w:left="-426"/>
        <w:jc w:val="both"/>
      </w:pPr>
    </w:p>
    <w:p w14:paraId="65DDC7EB" w14:textId="77777777" w:rsidR="001377E6" w:rsidRPr="0045097C" w:rsidRDefault="001377E6" w:rsidP="003A03A9">
      <w:pPr>
        <w:spacing w:line="276" w:lineRule="auto"/>
        <w:jc w:val="both"/>
      </w:pPr>
      <w:r w:rsidRPr="0045097C">
        <w:t>A seleção do fornecedor será realizada com base no critério de menor preço global, considerando-se o conjunto de serviços especificados no Termo de Referência. O julgamento será objetivo, de acordo com as disposições do edital e da Lei nº 14.133/2021.</w:t>
      </w:r>
    </w:p>
    <w:p w14:paraId="084B7A09" w14:textId="77777777" w:rsidR="001377E6" w:rsidRPr="0045097C" w:rsidRDefault="001377E6" w:rsidP="003A03A9">
      <w:pPr>
        <w:spacing w:line="276" w:lineRule="auto"/>
        <w:jc w:val="both"/>
      </w:pPr>
    </w:p>
    <w:p w14:paraId="529561D1" w14:textId="77777777" w:rsidR="001377E6" w:rsidRPr="0045097C" w:rsidRDefault="001377E6" w:rsidP="003A03A9">
      <w:pPr>
        <w:spacing w:line="276" w:lineRule="auto"/>
        <w:jc w:val="both"/>
      </w:pPr>
      <w:r w:rsidRPr="0045097C">
        <w:t>A modalidade licitatória adotada será a Pregão, de acordo com os parâmetros estabelecidos pela nova Lei de Licitações e Contratos Administrativos, considerando o valor estimado da contratação e a complexidade do objeto.</w:t>
      </w:r>
    </w:p>
    <w:p w14:paraId="47D671C2" w14:textId="77777777" w:rsidR="001377E6" w:rsidRPr="0045097C" w:rsidRDefault="001377E6" w:rsidP="003A03A9">
      <w:pPr>
        <w:spacing w:line="276" w:lineRule="auto"/>
        <w:jc w:val="both"/>
      </w:pPr>
    </w:p>
    <w:p w14:paraId="08D6E95C" w14:textId="77777777" w:rsidR="001377E6" w:rsidRPr="0045097C" w:rsidRDefault="001377E6" w:rsidP="003A03A9">
      <w:pPr>
        <w:spacing w:line="276" w:lineRule="auto"/>
        <w:jc w:val="both"/>
      </w:pPr>
      <w:r w:rsidRPr="0045097C">
        <w:t>Em conformidade com os artigos 66 a 69 da Lei nº 14.133/2021, a Administração não poderá exigir requisitos de habilitação técnica ou econômico-financeira que se mostrem desproporcionais ou irrazoáveis em relação ao objeto da contratação. As exigências serão limitadas ao necessário para garantir a execução do contrato com qualidade, eficiência e segurança, evitando-se restrições indevidas à competitividade.</w:t>
      </w:r>
    </w:p>
    <w:p w14:paraId="006BA6FF" w14:textId="77777777" w:rsidR="001377E6" w:rsidRPr="0045097C" w:rsidRDefault="001377E6" w:rsidP="003A03A9">
      <w:pPr>
        <w:spacing w:line="276" w:lineRule="auto"/>
        <w:jc w:val="both"/>
        <w:rPr>
          <w:b/>
          <w:bCs/>
        </w:rPr>
      </w:pPr>
      <w:r w:rsidRPr="0045097C">
        <w:rPr>
          <w:b/>
          <w:bCs/>
        </w:rPr>
        <w:t xml:space="preserve">9. ESTIMATIVA DO PREÇO </w:t>
      </w:r>
    </w:p>
    <w:p w14:paraId="3CF23F3B" w14:textId="77777777" w:rsidR="001377E6" w:rsidRPr="0045097C" w:rsidRDefault="001377E6" w:rsidP="003A03A9">
      <w:pPr>
        <w:spacing w:before="100" w:beforeAutospacing="1" w:after="100" w:afterAutospacing="1" w:line="276" w:lineRule="auto"/>
        <w:jc w:val="both"/>
      </w:pPr>
      <w:r w:rsidRPr="0045097C">
        <w:t xml:space="preserve">A estimativa do valor da contratação foi elaborada com base em ampla pesquisa de mercado, conforme determina a Instrução Normativa SEGES/ME nº 65/2021, utilizando-se como parâmetro a Tabela SINAPI, edição de junho de 2025. Para a composição da estimativa, adotou-se o item </w:t>
      </w:r>
      <w:r w:rsidRPr="0045097C">
        <w:rPr>
          <w:b/>
          <w:bCs/>
        </w:rPr>
        <w:t>90781 – Topógrafo com encargos complementares</w:t>
      </w:r>
      <w:r w:rsidRPr="0045097C">
        <w:t xml:space="preserve">, com valor unitário de </w:t>
      </w:r>
      <w:r w:rsidRPr="0045097C">
        <w:rPr>
          <w:b/>
          <w:bCs/>
        </w:rPr>
        <w:t>R$ 78,90 por hora</w:t>
      </w:r>
      <w:r w:rsidRPr="0045097C">
        <w:t>.</w:t>
      </w:r>
    </w:p>
    <w:p w14:paraId="347095EC" w14:textId="77777777" w:rsidR="001377E6" w:rsidRPr="0045097C" w:rsidRDefault="001377E6" w:rsidP="003A03A9">
      <w:pPr>
        <w:spacing w:before="100" w:beforeAutospacing="1" w:after="100" w:afterAutospacing="1" w:line="276" w:lineRule="auto"/>
        <w:jc w:val="both"/>
        <w:outlineLvl w:val="3"/>
        <w:rPr>
          <w:b/>
          <w:bCs/>
        </w:rPr>
      </w:pPr>
      <w:r w:rsidRPr="0045097C">
        <w:rPr>
          <w:b/>
          <w:bCs/>
        </w:rPr>
        <w:t>Justificativa técnica</w:t>
      </w:r>
    </w:p>
    <w:p w14:paraId="5E345BB8" w14:textId="77777777" w:rsidR="001377E6" w:rsidRPr="0045097C" w:rsidRDefault="001377E6" w:rsidP="003A03A9">
      <w:pPr>
        <w:spacing w:before="100" w:beforeAutospacing="1" w:after="100" w:afterAutospacing="1" w:line="276" w:lineRule="auto"/>
        <w:jc w:val="both"/>
      </w:pPr>
      <w:r w:rsidRPr="0045097C">
        <w:t>Considerando a complexidade e a responsabilidade técnica dos serviços previstos, como a coleta de coordenadas geográficas por meio de receptores GNSS, o apoio à locação de obras, o estaqueamento e implantação de marcos, bem como a demarcação de áreas urbanas e rurais, entende-se que tais atividades devem ser executadas por profissional formado em topografia. A execução por auxiliares seria tecnicamente inadequada, dado o nível de precisão exigido e a necessidade de interpretação técnica especializada.</w:t>
      </w:r>
    </w:p>
    <w:p w14:paraId="19AF8BA5" w14:textId="77777777" w:rsidR="001377E6" w:rsidRPr="0045097C" w:rsidRDefault="001377E6" w:rsidP="003A03A9">
      <w:pPr>
        <w:spacing w:before="100" w:beforeAutospacing="1" w:after="100" w:afterAutospacing="1" w:line="276" w:lineRule="auto"/>
        <w:jc w:val="both"/>
        <w:outlineLvl w:val="3"/>
        <w:rPr>
          <w:b/>
          <w:bCs/>
        </w:rPr>
      </w:pPr>
      <w:r w:rsidRPr="0045097C">
        <w:rPr>
          <w:b/>
          <w:bCs/>
        </w:rPr>
        <w:t>Parâmetros utilizados para estimativa</w:t>
      </w:r>
    </w:p>
    <w:p w14:paraId="7E8CFEB2" w14:textId="77777777" w:rsidR="001377E6" w:rsidRPr="0045097C" w:rsidRDefault="001377E6" w:rsidP="003A03A9">
      <w:pPr>
        <w:numPr>
          <w:ilvl w:val="0"/>
          <w:numId w:val="17"/>
        </w:numPr>
        <w:spacing w:before="100" w:beforeAutospacing="1" w:after="100" w:afterAutospacing="1" w:line="276" w:lineRule="auto"/>
        <w:jc w:val="both"/>
      </w:pPr>
      <w:r w:rsidRPr="0045097C">
        <w:rPr>
          <w:b/>
          <w:bCs/>
        </w:rPr>
        <w:t>Valor unitário por hora técnica</w:t>
      </w:r>
      <w:r w:rsidRPr="0045097C">
        <w:t>: R$ 78,90 (Tabela SINAPI – jun/2025)</w:t>
      </w:r>
    </w:p>
    <w:p w14:paraId="0213F6FE" w14:textId="77777777" w:rsidR="001377E6" w:rsidRPr="0045097C" w:rsidRDefault="001377E6" w:rsidP="003A03A9">
      <w:pPr>
        <w:numPr>
          <w:ilvl w:val="0"/>
          <w:numId w:val="17"/>
        </w:numPr>
        <w:spacing w:before="100" w:beforeAutospacing="1" w:after="100" w:afterAutospacing="1" w:line="276" w:lineRule="auto"/>
        <w:jc w:val="both"/>
      </w:pPr>
      <w:r w:rsidRPr="0045097C">
        <w:rPr>
          <w:b/>
          <w:bCs/>
        </w:rPr>
        <w:t>Estimativa de horas mensais por tipo de serviço</w:t>
      </w:r>
      <w:r w:rsidRPr="0045097C">
        <w:t>: até 100 horas</w:t>
      </w:r>
    </w:p>
    <w:p w14:paraId="52F7195B" w14:textId="77777777" w:rsidR="001377E6" w:rsidRPr="0045097C" w:rsidRDefault="001377E6" w:rsidP="003A03A9">
      <w:pPr>
        <w:numPr>
          <w:ilvl w:val="0"/>
          <w:numId w:val="17"/>
        </w:numPr>
        <w:spacing w:before="100" w:beforeAutospacing="1" w:after="100" w:afterAutospacing="1" w:line="276" w:lineRule="auto"/>
        <w:jc w:val="both"/>
      </w:pPr>
      <w:r w:rsidRPr="0045097C">
        <w:rPr>
          <w:b/>
          <w:bCs/>
        </w:rPr>
        <w:t>Número de tipos de serviços considerados</w:t>
      </w:r>
      <w:r w:rsidRPr="0045097C">
        <w:t>: 5</w:t>
      </w:r>
    </w:p>
    <w:p w14:paraId="6C94A2E8" w14:textId="77777777" w:rsidR="001377E6" w:rsidRPr="0045097C" w:rsidRDefault="001377E6" w:rsidP="003A03A9">
      <w:pPr>
        <w:numPr>
          <w:ilvl w:val="0"/>
          <w:numId w:val="17"/>
        </w:numPr>
        <w:spacing w:before="100" w:beforeAutospacing="1" w:after="100" w:afterAutospacing="1" w:line="276" w:lineRule="auto"/>
        <w:jc w:val="both"/>
      </w:pPr>
      <w:r w:rsidRPr="0045097C">
        <w:rPr>
          <w:b/>
          <w:bCs/>
        </w:rPr>
        <w:t>Estimativa total de horas por mês</w:t>
      </w:r>
      <w:r w:rsidRPr="0045097C">
        <w:t>: até 500 horas</w:t>
      </w:r>
    </w:p>
    <w:p w14:paraId="1D3A8FE0" w14:textId="77777777" w:rsidR="001377E6" w:rsidRPr="0045097C" w:rsidRDefault="001377E6" w:rsidP="003A03A9">
      <w:pPr>
        <w:numPr>
          <w:ilvl w:val="0"/>
          <w:numId w:val="17"/>
        </w:numPr>
        <w:spacing w:before="100" w:beforeAutospacing="1" w:after="100" w:afterAutospacing="1" w:line="276" w:lineRule="auto"/>
        <w:jc w:val="both"/>
      </w:pPr>
      <w:r w:rsidRPr="0045097C">
        <w:rPr>
          <w:b/>
          <w:bCs/>
        </w:rPr>
        <w:t>Estimativa total de horas para 12 meses</w:t>
      </w:r>
      <w:r w:rsidRPr="0045097C">
        <w:t>: 6.000 horas</w:t>
      </w:r>
    </w:p>
    <w:p w14:paraId="6AAE45EF" w14:textId="77777777" w:rsidR="001377E6" w:rsidRPr="0045097C" w:rsidRDefault="001377E6" w:rsidP="001377E6">
      <w:pPr>
        <w:spacing w:before="100" w:beforeAutospacing="1" w:after="100" w:afterAutospacing="1" w:line="360" w:lineRule="auto"/>
        <w:jc w:val="both"/>
        <w:outlineLvl w:val="3"/>
        <w:rPr>
          <w:b/>
          <w:bCs/>
        </w:rPr>
      </w:pPr>
      <w:r w:rsidRPr="0045097C">
        <w:rPr>
          <w:b/>
          <w:bCs/>
        </w:rPr>
        <w:t>Memória de cálculo – Estimativa de Custos (12 meses)</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696"/>
        <w:gridCol w:w="3410"/>
        <w:gridCol w:w="1701"/>
        <w:gridCol w:w="1777"/>
        <w:gridCol w:w="2045"/>
      </w:tblGrid>
      <w:tr w:rsidR="001377E6" w:rsidRPr="0045097C" w14:paraId="43B6B993" w14:textId="77777777" w:rsidTr="00F30229">
        <w:tc>
          <w:tcPr>
            <w:tcW w:w="0" w:type="auto"/>
            <w:tcBorders>
              <w:bottom w:val="single" w:sz="12" w:space="0" w:color="666666"/>
            </w:tcBorders>
            <w:shd w:val="clear" w:color="auto" w:fill="auto"/>
            <w:vAlign w:val="center"/>
            <w:hideMark/>
          </w:tcPr>
          <w:p w14:paraId="3ABDDF8E" w14:textId="77777777" w:rsidR="001377E6" w:rsidRPr="0045097C" w:rsidRDefault="001377E6" w:rsidP="00F30229">
            <w:pPr>
              <w:spacing w:line="360" w:lineRule="auto"/>
              <w:jc w:val="center"/>
              <w:rPr>
                <w:b/>
                <w:bCs/>
              </w:rPr>
            </w:pPr>
            <w:r w:rsidRPr="0045097C">
              <w:rPr>
                <w:b/>
                <w:bCs/>
              </w:rPr>
              <w:t>Item</w:t>
            </w:r>
          </w:p>
        </w:tc>
        <w:tc>
          <w:tcPr>
            <w:tcW w:w="3410" w:type="dxa"/>
            <w:tcBorders>
              <w:bottom w:val="single" w:sz="12" w:space="0" w:color="666666"/>
            </w:tcBorders>
            <w:shd w:val="clear" w:color="auto" w:fill="auto"/>
            <w:vAlign w:val="center"/>
            <w:hideMark/>
          </w:tcPr>
          <w:p w14:paraId="21361C7C" w14:textId="77777777" w:rsidR="001377E6" w:rsidRPr="0045097C" w:rsidRDefault="001377E6" w:rsidP="00F30229">
            <w:pPr>
              <w:spacing w:line="360" w:lineRule="auto"/>
              <w:jc w:val="center"/>
              <w:rPr>
                <w:b/>
                <w:bCs/>
              </w:rPr>
            </w:pPr>
            <w:r w:rsidRPr="0045097C">
              <w:rPr>
                <w:b/>
                <w:bCs/>
              </w:rPr>
              <w:t>Descrição</w:t>
            </w:r>
          </w:p>
        </w:tc>
        <w:tc>
          <w:tcPr>
            <w:tcW w:w="1701" w:type="dxa"/>
            <w:tcBorders>
              <w:bottom w:val="single" w:sz="12" w:space="0" w:color="666666"/>
            </w:tcBorders>
            <w:shd w:val="clear" w:color="auto" w:fill="auto"/>
            <w:vAlign w:val="center"/>
            <w:hideMark/>
          </w:tcPr>
          <w:p w14:paraId="33EF88FB" w14:textId="77777777" w:rsidR="001377E6" w:rsidRPr="0045097C" w:rsidRDefault="001377E6" w:rsidP="00F30229">
            <w:pPr>
              <w:spacing w:line="360" w:lineRule="auto"/>
              <w:jc w:val="center"/>
              <w:rPr>
                <w:b/>
                <w:bCs/>
              </w:rPr>
            </w:pPr>
            <w:r w:rsidRPr="0045097C">
              <w:rPr>
                <w:b/>
                <w:bCs/>
              </w:rPr>
              <w:t>Estimativa Horas/Mês</w:t>
            </w:r>
          </w:p>
        </w:tc>
        <w:tc>
          <w:tcPr>
            <w:tcW w:w="1777" w:type="dxa"/>
            <w:tcBorders>
              <w:bottom w:val="single" w:sz="12" w:space="0" w:color="666666"/>
            </w:tcBorders>
            <w:shd w:val="clear" w:color="auto" w:fill="auto"/>
            <w:vAlign w:val="center"/>
            <w:hideMark/>
          </w:tcPr>
          <w:p w14:paraId="0766C70D" w14:textId="77777777" w:rsidR="001377E6" w:rsidRPr="0045097C" w:rsidRDefault="001377E6" w:rsidP="00F30229">
            <w:pPr>
              <w:spacing w:line="360" w:lineRule="auto"/>
              <w:jc w:val="center"/>
              <w:rPr>
                <w:b/>
                <w:bCs/>
              </w:rPr>
            </w:pPr>
            <w:r w:rsidRPr="0045097C">
              <w:rPr>
                <w:b/>
                <w:bCs/>
              </w:rPr>
              <w:t>Custo Mensal Estimado</w:t>
            </w:r>
          </w:p>
        </w:tc>
        <w:tc>
          <w:tcPr>
            <w:tcW w:w="0" w:type="auto"/>
            <w:tcBorders>
              <w:bottom w:val="single" w:sz="12" w:space="0" w:color="666666"/>
            </w:tcBorders>
            <w:shd w:val="clear" w:color="auto" w:fill="auto"/>
            <w:vAlign w:val="center"/>
            <w:hideMark/>
          </w:tcPr>
          <w:p w14:paraId="0CEEE43D" w14:textId="77777777" w:rsidR="001377E6" w:rsidRPr="0045097C" w:rsidRDefault="001377E6" w:rsidP="00F30229">
            <w:pPr>
              <w:spacing w:line="360" w:lineRule="auto"/>
              <w:jc w:val="center"/>
              <w:rPr>
                <w:b/>
                <w:bCs/>
              </w:rPr>
            </w:pPr>
            <w:r w:rsidRPr="0045097C">
              <w:rPr>
                <w:b/>
                <w:bCs/>
              </w:rPr>
              <w:t>Custo Estimado Anual</w:t>
            </w:r>
          </w:p>
        </w:tc>
      </w:tr>
      <w:tr w:rsidR="001377E6" w:rsidRPr="0045097C" w14:paraId="30E0D7E5" w14:textId="77777777" w:rsidTr="00F30229">
        <w:tc>
          <w:tcPr>
            <w:tcW w:w="0" w:type="auto"/>
            <w:shd w:val="clear" w:color="auto" w:fill="auto"/>
            <w:hideMark/>
          </w:tcPr>
          <w:p w14:paraId="53FA05D5" w14:textId="77777777" w:rsidR="001377E6" w:rsidRPr="0045097C" w:rsidRDefault="001377E6" w:rsidP="003A03A9">
            <w:pPr>
              <w:spacing w:line="360" w:lineRule="auto"/>
              <w:jc w:val="center"/>
              <w:rPr>
                <w:b/>
                <w:bCs/>
              </w:rPr>
            </w:pPr>
            <w:r w:rsidRPr="0045097C">
              <w:rPr>
                <w:b/>
                <w:bCs/>
              </w:rPr>
              <w:t>1</w:t>
            </w:r>
          </w:p>
        </w:tc>
        <w:tc>
          <w:tcPr>
            <w:tcW w:w="3410" w:type="dxa"/>
            <w:shd w:val="clear" w:color="auto" w:fill="auto"/>
            <w:hideMark/>
          </w:tcPr>
          <w:p w14:paraId="39BE9685" w14:textId="77777777" w:rsidR="001377E6" w:rsidRPr="0045097C" w:rsidRDefault="001377E6" w:rsidP="003A03A9">
            <w:pPr>
              <w:spacing w:line="360" w:lineRule="auto"/>
              <w:jc w:val="both"/>
            </w:pPr>
            <w:r w:rsidRPr="0045097C">
              <w:t>Coleta GNSS</w:t>
            </w:r>
          </w:p>
        </w:tc>
        <w:tc>
          <w:tcPr>
            <w:tcW w:w="1701" w:type="dxa"/>
            <w:shd w:val="clear" w:color="auto" w:fill="auto"/>
            <w:hideMark/>
          </w:tcPr>
          <w:p w14:paraId="5FA1337F" w14:textId="77777777" w:rsidR="001377E6" w:rsidRPr="0045097C" w:rsidRDefault="001377E6" w:rsidP="003A03A9">
            <w:pPr>
              <w:spacing w:line="360" w:lineRule="auto"/>
              <w:jc w:val="both"/>
            </w:pPr>
            <w:r w:rsidRPr="0045097C">
              <w:t>até 100 h</w:t>
            </w:r>
          </w:p>
        </w:tc>
        <w:tc>
          <w:tcPr>
            <w:tcW w:w="1777" w:type="dxa"/>
            <w:shd w:val="clear" w:color="auto" w:fill="auto"/>
            <w:hideMark/>
          </w:tcPr>
          <w:p w14:paraId="46417E68" w14:textId="77777777" w:rsidR="001377E6" w:rsidRPr="0045097C" w:rsidRDefault="001377E6" w:rsidP="003A03A9">
            <w:pPr>
              <w:spacing w:line="360" w:lineRule="auto"/>
              <w:jc w:val="both"/>
            </w:pPr>
            <w:r w:rsidRPr="0045097C">
              <w:t>R$ 7.890,00</w:t>
            </w:r>
          </w:p>
        </w:tc>
        <w:tc>
          <w:tcPr>
            <w:tcW w:w="0" w:type="auto"/>
            <w:shd w:val="clear" w:color="auto" w:fill="auto"/>
            <w:hideMark/>
          </w:tcPr>
          <w:p w14:paraId="599B2B81" w14:textId="77777777" w:rsidR="001377E6" w:rsidRPr="0045097C" w:rsidRDefault="001377E6" w:rsidP="003A03A9">
            <w:pPr>
              <w:spacing w:line="360" w:lineRule="auto"/>
              <w:jc w:val="both"/>
            </w:pPr>
            <w:r w:rsidRPr="0045097C">
              <w:t>R$ 94.680,00</w:t>
            </w:r>
          </w:p>
        </w:tc>
      </w:tr>
      <w:tr w:rsidR="001377E6" w:rsidRPr="0045097C" w14:paraId="4A7373FB" w14:textId="77777777" w:rsidTr="00F30229">
        <w:tc>
          <w:tcPr>
            <w:tcW w:w="0" w:type="auto"/>
            <w:shd w:val="clear" w:color="auto" w:fill="auto"/>
            <w:hideMark/>
          </w:tcPr>
          <w:p w14:paraId="3CC7327A" w14:textId="77777777" w:rsidR="001377E6" w:rsidRPr="0045097C" w:rsidRDefault="001377E6" w:rsidP="003A03A9">
            <w:pPr>
              <w:spacing w:line="360" w:lineRule="auto"/>
              <w:jc w:val="center"/>
              <w:rPr>
                <w:b/>
                <w:bCs/>
              </w:rPr>
            </w:pPr>
            <w:r w:rsidRPr="0045097C">
              <w:rPr>
                <w:b/>
                <w:bCs/>
              </w:rPr>
              <w:t>2</w:t>
            </w:r>
          </w:p>
        </w:tc>
        <w:tc>
          <w:tcPr>
            <w:tcW w:w="3410" w:type="dxa"/>
            <w:shd w:val="clear" w:color="auto" w:fill="auto"/>
            <w:hideMark/>
          </w:tcPr>
          <w:p w14:paraId="40E83455" w14:textId="77777777" w:rsidR="001377E6" w:rsidRPr="0045097C" w:rsidRDefault="001377E6" w:rsidP="003A03A9">
            <w:pPr>
              <w:spacing w:line="360" w:lineRule="auto"/>
              <w:jc w:val="both"/>
            </w:pPr>
            <w:r w:rsidRPr="0045097C">
              <w:t>Apoio à locação</w:t>
            </w:r>
          </w:p>
        </w:tc>
        <w:tc>
          <w:tcPr>
            <w:tcW w:w="1701" w:type="dxa"/>
            <w:shd w:val="clear" w:color="auto" w:fill="auto"/>
            <w:hideMark/>
          </w:tcPr>
          <w:p w14:paraId="272C7BB2" w14:textId="77777777" w:rsidR="001377E6" w:rsidRPr="0045097C" w:rsidRDefault="001377E6" w:rsidP="003A03A9">
            <w:pPr>
              <w:spacing w:line="360" w:lineRule="auto"/>
              <w:jc w:val="both"/>
            </w:pPr>
            <w:r w:rsidRPr="0045097C">
              <w:t>até 100 h</w:t>
            </w:r>
          </w:p>
        </w:tc>
        <w:tc>
          <w:tcPr>
            <w:tcW w:w="1777" w:type="dxa"/>
            <w:shd w:val="clear" w:color="auto" w:fill="auto"/>
            <w:hideMark/>
          </w:tcPr>
          <w:p w14:paraId="709214D5" w14:textId="77777777" w:rsidR="001377E6" w:rsidRPr="0045097C" w:rsidRDefault="001377E6" w:rsidP="003A03A9">
            <w:pPr>
              <w:spacing w:line="360" w:lineRule="auto"/>
              <w:jc w:val="both"/>
            </w:pPr>
            <w:r w:rsidRPr="0045097C">
              <w:t>R$ 7.890,00</w:t>
            </w:r>
          </w:p>
        </w:tc>
        <w:tc>
          <w:tcPr>
            <w:tcW w:w="0" w:type="auto"/>
            <w:shd w:val="clear" w:color="auto" w:fill="auto"/>
            <w:hideMark/>
          </w:tcPr>
          <w:p w14:paraId="2F361FEC" w14:textId="77777777" w:rsidR="001377E6" w:rsidRPr="0045097C" w:rsidRDefault="001377E6" w:rsidP="003A03A9">
            <w:pPr>
              <w:spacing w:line="360" w:lineRule="auto"/>
              <w:jc w:val="both"/>
            </w:pPr>
            <w:r w:rsidRPr="0045097C">
              <w:t>R$ 94.680,00</w:t>
            </w:r>
          </w:p>
        </w:tc>
      </w:tr>
      <w:tr w:rsidR="001377E6" w:rsidRPr="0045097C" w14:paraId="47EE6329" w14:textId="77777777" w:rsidTr="00F30229">
        <w:tc>
          <w:tcPr>
            <w:tcW w:w="0" w:type="auto"/>
            <w:shd w:val="clear" w:color="auto" w:fill="auto"/>
            <w:hideMark/>
          </w:tcPr>
          <w:p w14:paraId="4A353674" w14:textId="77777777" w:rsidR="001377E6" w:rsidRPr="0045097C" w:rsidRDefault="001377E6" w:rsidP="003A03A9">
            <w:pPr>
              <w:spacing w:line="360" w:lineRule="auto"/>
              <w:jc w:val="center"/>
              <w:rPr>
                <w:b/>
                <w:bCs/>
              </w:rPr>
            </w:pPr>
            <w:r w:rsidRPr="0045097C">
              <w:rPr>
                <w:b/>
                <w:bCs/>
              </w:rPr>
              <w:t>3</w:t>
            </w:r>
          </w:p>
        </w:tc>
        <w:tc>
          <w:tcPr>
            <w:tcW w:w="3410" w:type="dxa"/>
            <w:shd w:val="clear" w:color="auto" w:fill="auto"/>
            <w:hideMark/>
          </w:tcPr>
          <w:p w14:paraId="7676EAE9" w14:textId="77777777" w:rsidR="001377E6" w:rsidRPr="0045097C" w:rsidRDefault="001377E6" w:rsidP="003A03A9">
            <w:pPr>
              <w:spacing w:line="360" w:lineRule="auto"/>
              <w:jc w:val="both"/>
            </w:pPr>
            <w:r w:rsidRPr="0045097C">
              <w:t>Estaqueamento / marcos</w:t>
            </w:r>
          </w:p>
        </w:tc>
        <w:tc>
          <w:tcPr>
            <w:tcW w:w="1701" w:type="dxa"/>
            <w:shd w:val="clear" w:color="auto" w:fill="auto"/>
            <w:hideMark/>
          </w:tcPr>
          <w:p w14:paraId="4B1EE6A1" w14:textId="77777777" w:rsidR="001377E6" w:rsidRPr="0045097C" w:rsidRDefault="001377E6" w:rsidP="003A03A9">
            <w:pPr>
              <w:spacing w:line="360" w:lineRule="auto"/>
              <w:jc w:val="both"/>
            </w:pPr>
            <w:r w:rsidRPr="0045097C">
              <w:t>até 100 h</w:t>
            </w:r>
          </w:p>
        </w:tc>
        <w:tc>
          <w:tcPr>
            <w:tcW w:w="1777" w:type="dxa"/>
            <w:shd w:val="clear" w:color="auto" w:fill="auto"/>
            <w:hideMark/>
          </w:tcPr>
          <w:p w14:paraId="7B827D3C" w14:textId="77777777" w:rsidR="001377E6" w:rsidRPr="0045097C" w:rsidRDefault="001377E6" w:rsidP="003A03A9">
            <w:pPr>
              <w:spacing w:line="360" w:lineRule="auto"/>
              <w:jc w:val="both"/>
            </w:pPr>
            <w:r w:rsidRPr="0045097C">
              <w:t>R$ 7.890,00</w:t>
            </w:r>
          </w:p>
        </w:tc>
        <w:tc>
          <w:tcPr>
            <w:tcW w:w="0" w:type="auto"/>
            <w:shd w:val="clear" w:color="auto" w:fill="auto"/>
            <w:hideMark/>
          </w:tcPr>
          <w:p w14:paraId="580B6354" w14:textId="77777777" w:rsidR="001377E6" w:rsidRPr="0045097C" w:rsidRDefault="001377E6" w:rsidP="003A03A9">
            <w:pPr>
              <w:spacing w:line="360" w:lineRule="auto"/>
              <w:jc w:val="both"/>
            </w:pPr>
            <w:r w:rsidRPr="0045097C">
              <w:t>R$ 94.680,00</w:t>
            </w:r>
          </w:p>
        </w:tc>
      </w:tr>
      <w:tr w:rsidR="001377E6" w:rsidRPr="0045097C" w14:paraId="2FD207A2" w14:textId="77777777" w:rsidTr="00F30229">
        <w:tc>
          <w:tcPr>
            <w:tcW w:w="0" w:type="auto"/>
            <w:shd w:val="clear" w:color="auto" w:fill="auto"/>
            <w:hideMark/>
          </w:tcPr>
          <w:p w14:paraId="1F5EE6FA" w14:textId="77777777" w:rsidR="001377E6" w:rsidRPr="0045097C" w:rsidRDefault="001377E6" w:rsidP="003A03A9">
            <w:pPr>
              <w:spacing w:line="360" w:lineRule="auto"/>
              <w:jc w:val="center"/>
              <w:rPr>
                <w:b/>
                <w:bCs/>
              </w:rPr>
            </w:pPr>
            <w:r w:rsidRPr="0045097C">
              <w:rPr>
                <w:b/>
                <w:bCs/>
              </w:rPr>
              <w:t>4</w:t>
            </w:r>
          </w:p>
        </w:tc>
        <w:tc>
          <w:tcPr>
            <w:tcW w:w="3410" w:type="dxa"/>
            <w:shd w:val="clear" w:color="auto" w:fill="auto"/>
            <w:hideMark/>
          </w:tcPr>
          <w:p w14:paraId="16CFB873" w14:textId="77777777" w:rsidR="001377E6" w:rsidRPr="0045097C" w:rsidRDefault="001377E6" w:rsidP="003A03A9">
            <w:pPr>
              <w:spacing w:line="360" w:lineRule="auto"/>
              <w:jc w:val="both"/>
            </w:pPr>
            <w:r w:rsidRPr="0045097C">
              <w:t>Demarcação urbana/rural</w:t>
            </w:r>
          </w:p>
        </w:tc>
        <w:tc>
          <w:tcPr>
            <w:tcW w:w="1701" w:type="dxa"/>
            <w:shd w:val="clear" w:color="auto" w:fill="auto"/>
            <w:hideMark/>
          </w:tcPr>
          <w:p w14:paraId="39E3CD06" w14:textId="77777777" w:rsidR="001377E6" w:rsidRPr="0045097C" w:rsidRDefault="001377E6" w:rsidP="003A03A9">
            <w:pPr>
              <w:spacing w:line="360" w:lineRule="auto"/>
              <w:jc w:val="both"/>
            </w:pPr>
            <w:r w:rsidRPr="0045097C">
              <w:t>até 100 h</w:t>
            </w:r>
          </w:p>
        </w:tc>
        <w:tc>
          <w:tcPr>
            <w:tcW w:w="1777" w:type="dxa"/>
            <w:shd w:val="clear" w:color="auto" w:fill="auto"/>
            <w:hideMark/>
          </w:tcPr>
          <w:p w14:paraId="733D3053" w14:textId="77777777" w:rsidR="001377E6" w:rsidRPr="0045097C" w:rsidRDefault="001377E6" w:rsidP="003A03A9">
            <w:pPr>
              <w:spacing w:line="360" w:lineRule="auto"/>
              <w:jc w:val="both"/>
            </w:pPr>
            <w:r w:rsidRPr="0045097C">
              <w:t>R$ 7.890,00</w:t>
            </w:r>
          </w:p>
        </w:tc>
        <w:tc>
          <w:tcPr>
            <w:tcW w:w="0" w:type="auto"/>
            <w:shd w:val="clear" w:color="auto" w:fill="auto"/>
            <w:hideMark/>
          </w:tcPr>
          <w:p w14:paraId="0D73D57E" w14:textId="77777777" w:rsidR="001377E6" w:rsidRPr="0045097C" w:rsidRDefault="001377E6" w:rsidP="003A03A9">
            <w:pPr>
              <w:spacing w:line="360" w:lineRule="auto"/>
              <w:jc w:val="both"/>
            </w:pPr>
            <w:r w:rsidRPr="0045097C">
              <w:t>R$ 94.680,00</w:t>
            </w:r>
          </w:p>
        </w:tc>
      </w:tr>
      <w:tr w:rsidR="001377E6" w:rsidRPr="0045097C" w14:paraId="69763854" w14:textId="77777777" w:rsidTr="00F30229">
        <w:tc>
          <w:tcPr>
            <w:tcW w:w="0" w:type="auto"/>
            <w:shd w:val="clear" w:color="auto" w:fill="auto"/>
            <w:hideMark/>
          </w:tcPr>
          <w:p w14:paraId="277BA8EC" w14:textId="77777777" w:rsidR="001377E6" w:rsidRPr="0045097C" w:rsidRDefault="001377E6" w:rsidP="003A03A9">
            <w:pPr>
              <w:spacing w:line="360" w:lineRule="auto"/>
              <w:jc w:val="center"/>
              <w:rPr>
                <w:b/>
                <w:bCs/>
              </w:rPr>
            </w:pPr>
            <w:r w:rsidRPr="0045097C">
              <w:rPr>
                <w:b/>
                <w:bCs/>
              </w:rPr>
              <w:t>5</w:t>
            </w:r>
          </w:p>
        </w:tc>
        <w:tc>
          <w:tcPr>
            <w:tcW w:w="3410" w:type="dxa"/>
            <w:shd w:val="clear" w:color="auto" w:fill="auto"/>
            <w:hideMark/>
          </w:tcPr>
          <w:p w14:paraId="4E0C1BC2" w14:textId="77777777" w:rsidR="001377E6" w:rsidRPr="00F30229" w:rsidRDefault="001377E6" w:rsidP="00F30229">
            <w:pPr>
              <w:spacing w:line="360" w:lineRule="auto"/>
              <w:rPr>
                <w:sz w:val="22"/>
                <w:szCs w:val="22"/>
              </w:rPr>
            </w:pPr>
            <w:r w:rsidRPr="00F30229">
              <w:rPr>
                <w:sz w:val="22"/>
                <w:szCs w:val="22"/>
              </w:rPr>
              <w:t>Apoio a planejamento/infraestrutura</w:t>
            </w:r>
          </w:p>
        </w:tc>
        <w:tc>
          <w:tcPr>
            <w:tcW w:w="1701" w:type="dxa"/>
            <w:shd w:val="clear" w:color="auto" w:fill="auto"/>
            <w:hideMark/>
          </w:tcPr>
          <w:p w14:paraId="4191B9E4" w14:textId="77777777" w:rsidR="001377E6" w:rsidRPr="0045097C" w:rsidRDefault="001377E6" w:rsidP="003A03A9">
            <w:pPr>
              <w:spacing w:line="360" w:lineRule="auto"/>
              <w:jc w:val="both"/>
            </w:pPr>
            <w:r w:rsidRPr="0045097C">
              <w:t>até 100 h</w:t>
            </w:r>
          </w:p>
        </w:tc>
        <w:tc>
          <w:tcPr>
            <w:tcW w:w="1777" w:type="dxa"/>
            <w:shd w:val="clear" w:color="auto" w:fill="auto"/>
            <w:hideMark/>
          </w:tcPr>
          <w:p w14:paraId="0E95468F" w14:textId="77777777" w:rsidR="001377E6" w:rsidRPr="0045097C" w:rsidRDefault="001377E6" w:rsidP="003A03A9">
            <w:pPr>
              <w:spacing w:line="360" w:lineRule="auto"/>
              <w:jc w:val="both"/>
            </w:pPr>
            <w:r w:rsidRPr="0045097C">
              <w:t>R$ 7.890,00</w:t>
            </w:r>
          </w:p>
        </w:tc>
        <w:tc>
          <w:tcPr>
            <w:tcW w:w="0" w:type="auto"/>
            <w:shd w:val="clear" w:color="auto" w:fill="auto"/>
            <w:hideMark/>
          </w:tcPr>
          <w:p w14:paraId="0FC0908D" w14:textId="77777777" w:rsidR="001377E6" w:rsidRPr="0045097C" w:rsidRDefault="001377E6" w:rsidP="003A03A9">
            <w:pPr>
              <w:spacing w:line="360" w:lineRule="auto"/>
              <w:jc w:val="both"/>
            </w:pPr>
            <w:r w:rsidRPr="0045097C">
              <w:t>R$ 94.680,00</w:t>
            </w:r>
          </w:p>
        </w:tc>
      </w:tr>
      <w:tr w:rsidR="001377E6" w:rsidRPr="0045097C" w14:paraId="25B60666" w14:textId="77777777" w:rsidTr="00F30229">
        <w:tc>
          <w:tcPr>
            <w:tcW w:w="0" w:type="auto"/>
            <w:shd w:val="clear" w:color="auto" w:fill="auto"/>
            <w:hideMark/>
          </w:tcPr>
          <w:p w14:paraId="775BD6D0" w14:textId="77777777" w:rsidR="001377E6" w:rsidRPr="0045097C" w:rsidRDefault="001377E6" w:rsidP="003A03A9">
            <w:pPr>
              <w:spacing w:line="360" w:lineRule="auto"/>
              <w:jc w:val="center"/>
              <w:rPr>
                <w:b/>
                <w:bCs/>
              </w:rPr>
            </w:pPr>
          </w:p>
        </w:tc>
        <w:tc>
          <w:tcPr>
            <w:tcW w:w="3410" w:type="dxa"/>
            <w:shd w:val="clear" w:color="auto" w:fill="auto"/>
            <w:hideMark/>
          </w:tcPr>
          <w:p w14:paraId="194CE3C6" w14:textId="77777777" w:rsidR="001377E6" w:rsidRPr="0045097C" w:rsidRDefault="001377E6" w:rsidP="003A03A9">
            <w:pPr>
              <w:spacing w:line="360" w:lineRule="auto"/>
              <w:jc w:val="both"/>
            </w:pPr>
            <w:r w:rsidRPr="0045097C">
              <w:rPr>
                <w:b/>
                <w:bCs/>
              </w:rPr>
              <w:t>Total estimado</w:t>
            </w:r>
          </w:p>
        </w:tc>
        <w:tc>
          <w:tcPr>
            <w:tcW w:w="1701" w:type="dxa"/>
            <w:shd w:val="clear" w:color="auto" w:fill="auto"/>
            <w:hideMark/>
          </w:tcPr>
          <w:p w14:paraId="35CAE04C" w14:textId="77777777" w:rsidR="001377E6" w:rsidRPr="0045097C" w:rsidRDefault="001377E6" w:rsidP="003A03A9">
            <w:pPr>
              <w:spacing w:line="360" w:lineRule="auto"/>
              <w:jc w:val="both"/>
            </w:pPr>
            <w:r w:rsidRPr="0045097C">
              <w:rPr>
                <w:b/>
                <w:bCs/>
              </w:rPr>
              <w:t>até 500 h/mês</w:t>
            </w:r>
          </w:p>
        </w:tc>
        <w:tc>
          <w:tcPr>
            <w:tcW w:w="1777" w:type="dxa"/>
            <w:shd w:val="clear" w:color="auto" w:fill="auto"/>
            <w:hideMark/>
          </w:tcPr>
          <w:p w14:paraId="430B9462" w14:textId="77777777" w:rsidR="001377E6" w:rsidRPr="0045097C" w:rsidRDefault="001377E6" w:rsidP="003A03A9">
            <w:pPr>
              <w:spacing w:line="360" w:lineRule="auto"/>
              <w:jc w:val="both"/>
            </w:pPr>
            <w:r w:rsidRPr="0045097C">
              <w:rPr>
                <w:b/>
                <w:bCs/>
              </w:rPr>
              <w:t>R$ 39.450,00</w:t>
            </w:r>
          </w:p>
        </w:tc>
        <w:tc>
          <w:tcPr>
            <w:tcW w:w="0" w:type="auto"/>
            <w:shd w:val="clear" w:color="auto" w:fill="auto"/>
            <w:hideMark/>
          </w:tcPr>
          <w:p w14:paraId="2E484619" w14:textId="77777777" w:rsidR="001377E6" w:rsidRPr="0045097C" w:rsidRDefault="001377E6" w:rsidP="003A03A9">
            <w:pPr>
              <w:spacing w:line="360" w:lineRule="auto"/>
              <w:jc w:val="both"/>
            </w:pPr>
            <w:r w:rsidRPr="0045097C">
              <w:rPr>
                <w:b/>
                <w:bCs/>
              </w:rPr>
              <w:t>R$ 473.400,00</w:t>
            </w:r>
          </w:p>
        </w:tc>
      </w:tr>
    </w:tbl>
    <w:p w14:paraId="53203E50" w14:textId="77777777" w:rsidR="001377E6" w:rsidRPr="0045097C" w:rsidRDefault="001377E6" w:rsidP="001377E6">
      <w:pPr>
        <w:spacing w:before="100" w:beforeAutospacing="1" w:after="100" w:afterAutospacing="1" w:line="360" w:lineRule="auto"/>
        <w:jc w:val="both"/>
      </w:pPr>
      <w:r w:rsidRPr="0045097C">
        <w:rPr>
          <w:b/>
          <w:bCs/>
        </w:rPr>
        <w:t>Observação:</w:t>
      </w:r>
      <w:r w:rsidRPr="0045097C">
        <w:t xml:space="preserve"> A estimativa apresentada considera a utilização máxima de 100 horas mensais por tipo de serviço, representando um cenário de demanda total. No entanto, o consumo efetivo poderá ser inferior, de acordo com a necessidade real da Administração a cada mês.</w:t>
      </w:r>
    </w:p>
    <w:p w14:paraId="170352F0" w14:textId="77777777" w:rsidR="001377E6" w:rsidRPr="0045097C" w:rsidRDefault="001377E6" w:rsidP="001377E6">
      <w:pPr>
        <w:spacing w:line="360" w:lineRule="auto"/>
        <w:jc w:val="both"/>
      </w:pPr>
    </w:p>
    <w:p w14:paraId="75918CCA" w14:textId="77777777" w:rsidR="001377E6" w:rsidRPr="0045097C" w:rsidRDefault="001377E6" w:rsidP="001377E6">
      <w:pPr>
        <w:spacing w:line="360" w:lineRule="auto"/>
        <w:jc w:val="both"/>
        <w:rPr>
          <w:b/>
          <w:bCs/>
        </w:rPr>
      </w:pPr>
      <w:r w:rsidRPr="0045097C">
        <w:rPr>
          <w:b/>
          <w:bCs/>
        </w:rPr>
        <w:t xml:space="preserve">10. ADEQUAÇÃO ORÇAMENTÁRIA </w:t>
      </w:r>
    </w:p>
    <w:p w14:paraId="6BD305C9" w14:textId="77777777" w:rsidR="001377E6" w:rsidRPr="0045097C" w:rsidRDefault="001377E6" w:rsidP="001377E6">
      <w:pPr>
        <w:spacing w:line="360" w:lineRule="auto"/>
        <w:jc w:val="both"/>
        <w:rPr>
          <w:b/>
          <w:bCs/>
        </w:rPr>
      </w:pPr>
    </w:p>
    <w:p w14:paraId="1991D926" w14:textId="77777777" w:rsidR="001377E6" w:rsidRPr="0045097C" w:rsidRDefault="001377E6" w:rsidP="001377E6">
      <w:pPr>
        <w:spacing w:line="360" w:lineRule="auto"/>
        <w:jc w:val="both"/>
      </w:pPr>
      <w:r w:rsidRPr="0045097C">
        <w:t>Considerando a estimativa de preços realizada, deve ser verificada a adequação orçamentária da contratação pretendida, com a indicação da dotação orçamentária dos recursos a serem futuramente utilizados. Essa previsão evita a posterior frustração da contratação por falta de verba.</w:t>
      </w:r>
      <w:r w:rsidRPr="0045097C">
        <w:br/>
        <w:t>A dotação orçamentária será informada posteriormente pela Diretoria de Planejamento e Gestão do Departamento de Infraestrutura e Mobilidade Urbana, conforme definição das unidades responsáveis pela execução das demandas.</w:t>
      </w:r>
    </w:p>
    <w:p w14:paraId="0B44344A" w14:textId="77777777" w:rsidR="001377E6" w:rsidRPr="0045097C" w:rsidRDefault="001377E6" w:rsidP="001377E6">
      <w:pPr>
        <w:spacing w:line="360" w:lineRule="auto"/>
        <w:jc w:val="both"/>
        <w:rPr>
          <w:b/>
          <w:bCs/>
        </w:rPr>
      </w:pPr>
    </w:p>
    <w:p w14:paraId="5296B82C" w14:textId="77777777" w:rsidR="001377E6" w:rsidRPr="0045097C" w:rsidRDefault="001377E6" w:rsidP="001377E6">
      <w:pPr>
        <w:spacing w:line="360" w:lineRule="auto"/>
        <w:jc w:val="both"/>
        <w:rPr>
          <w:b/>
          <w:bCs/>
        </w:rPr>
      </w:pPr>
      <w:r w:rsidRPr="0045097C">
        <w:rPr>
          <w:b/>
          <w:bCs/>
        </w:rPr>
        <w:t xml:space="preserve">11. DISPOSIÇÕES FINAIS </w:t>
      </w:r>
    </w:p>
    <w:p w14:paraId="7B246026" w14:textId="77777777" w:rsidR="001377E6" w:rsidRPr="0045097C" w:rsidRDefault="001377E6" w:rsidP="001377E6">
      <w:pPr>
        <w:spacing w:before="100" w:beforeAutospacing="1" w:after="100" w:afterAutospacing="1" w:line="360" w:lineRule="auto"/>
        <w:jc w:val="both"/>
      </w:pPr>
      <w:r w:rsidRPr="0045097C">
        <w:rPr>
          <w:b/>
          <w:bCs/>
        </w:rPr>
        <w:t>11.1 Responsabilidade dos Licitantes</w:t>
      </w:r>
    </w:p>
    <w:p w14:paraId="3D898EC9" w14:textId="77777777" w:rsidR="001377E6" w:rsidRPr="0045097C" w:rsidRDefault="001377E6" w:rsidP="001377E6">
      <w:pPr>
        <w:numPr>
          <w:ilvl w:val="0"/>
          <w:numId w:val="18"/>
        </w:numPr>
        <w:spacing w:before="100" w:beforeAutospacing="1" w:after="100" w:afterAutospacing="1" w:line="360" w:lineRule="auto"/>
        <w:jc w:val="both"/>
      </w:pPr>
      <w:r w:rsidRPr="0045097C">
        <w:t>Os licitantes são responsáveis pela leitura integral deste Termo de Referência e pela plena compreensão de todas as suas cláusulas e condições antes da apresentação das propostas.</w:t>
      </w:r>
    </w:p>
    <w:p w14:paraId="61378DF5" w14:textId="77777777" w:rsidR="001377E6" w:rsidRPr="0045097C" w:rsidRDefault="001377E6" w:rsidP="001377E6">
      <w:pPr>
        <w:numPr>
          <w:ilvl w:val="0"/>
          <w:numId w:val="18"/>
        </w:numPr>
        <w:spacing w:before="100" w:beforeAutospacing="1" w:after="100" w:afterAutospacing="1" w:line="360" w:lineRule="auto"/>
        <w:jc w:val="both"/>
      </w:pPr>
      <w:r w:rsidRPr="0045097C">
        <w:t>A participação no certame implica na aceitação irrestrita de todas as condições estabelecidas neste Termo de Referência e na legislação pertinente.</w:t>
      </w:r>
    </w:p>
    <w:p w14:paraId="2B4DE126" w14:textId="77777777" w:rsidR="001377E6" w:rsidRPr="0045097C" w:rsidRDefault="001377E6" w:rsidP="001377E6">
      <w:pPr>
        <w:spacing w:before="100" w:beforeAutospacing="1" w:after="100" w:afterAutospacing="1" w:line="360" w:lineRule="auto"/>
        <w:jc w:val="both"/>
      </w:pPr>
      <w:r w:rsidRPr="0045097C">
        <w:rPr>
          <w:b/>
          <w:bCs/>
        </w:rPr>
        <w:t>11.2 Publicidade e Divulgação</w:t>
      </w:r>
    </w:p>
    <w:p w14:paraId="65C32CEB" w14:textId="77777777" w:rsidR="001377E6" w:rsidRPr="0045097C" w:rsidRDefault="001377E6" w:rsidP="001377E6">
      <w:pPr>
        <w:numPr>
          <w:ilvl w:val="0"/>
          <w:numId w:val="19"/>
        </w:numPr>
        <w:spacing w:before="100" w:beforeAutospacing="1" w:after="100" w:afterAutospacing="1" w:line="360" w:lineRule="auto"/>
        <w:jc w:val="both"/>
      </w:pPr>
      <w:r w:rsidRPr="0045097C">
        <w:t>Este Termo de Referência será amplamente divulgado, de forma acessível a todos os interessados, garantindo a devida transparência ao processo licitatório.</w:t>
      </w:r>
    </w:p>
    <w:p w14:paraId="0B9F2378" w14:textId="77777777" w:rsidR="001377E6" w:rsidRPr="0045097C" w:rsidRDefault="001377E6" w:rsidP="001377E6">
      <w:pPr>
        <w:numPr>
          <w:ilvl w:val="0"/>
          <w:numId w:val="19"/>
        </w:numPr>
        <w:spacing w:before="100" w:beforeAutospacing="1" w:after="100" w:afterAutospacing="1" w:line="360" w:lineRule="auto"/>
        <w:jc w:val="both"/>
      </w:pPr>
      <w:r w:rsidRPr="0045097C">
        <w:t>A divulgação seguirá os procedimentos estabelecidos na legislação de licitações e contratos públicos.</w:t>
      </w:r>
    </w:p>
    <w:p w14:paraId="73205BE0" w14:textId="77777777" w:rsidR="001377E6" w:rsidRPr="0045097C" w:rsidRDefault="001377E6" w:rsidP="001377E6">
      <w:pPr>
        <w:spacing w:before="100" w:beforeAutospacing="1" w:after="100" w:afterAutospacing="1" w:line="360" w:lineRule="auto"/>
        <w:jc w:val="both"/>
      </w:pPr>
      <w:r w:rsidRPr="0045097C">
        <w:rPr>
          <w:b/>
          <w:bCs/>
        </w:rPr>
        <w:t>11.3 Vigência do Termo de Referência</w:t>
      </w:r>
    </w:p>
    <w:p w14:paraId="3B71A3CD" w14:textId="77777777" w:rsidR="001377E6" w:rsidRPr="0045097C" w:rsidRDefault="001377E6" w:rsidP="001377E6">
      <w:pPr>
        <w:numPr>
          <w:ilvl w:val="0"/>
          <w:numId w:val="20"/>
        </w:numPr>
        <w:spacing w:before="100" w:beforeAutospacing="1" w:after="100" w:afterAutospacing="1" w:line="360" w:lineRule="auto"/>
        <w:jc w:val="both"/>
      </w:pPr>
      <w:r w:rsidRPr="0045097C">
        <w:t>Este Termo de Referência permanecerá vigente até a conclusão do processo licitatório e a contratação do fornecedor vencedor.</w:t>
      </w:r>
    </w:p>
    <w:p w14:paraId="11A5BA08" w14:textId="77777777" w:rsidR="001377E6" w:rsidRPr="0045097C" w:rsidRDefault="001377E6" w:rsidP="001377E6">
      <w:pPr>
        <w:numPr>
          <w:ilvl w:val="0"/>
          <w:numId w:val="20"/>
        </w:numPr>
        <w:spacing w:before="100" w:beforeAutospacing="1" w:after="100" w:afterAutospacing="1" w:line="360" w:lineRule="auto"/>
        <w:jc w:val="both"/>
      </w:pPr>
      <w:r w:rsidRPr="0045097C">
        <w:t>Eventuais situações não previstas neste documento serão resolvidas conforme a legislação aplicável e os princípios da Administração Pública.</w:t>
      </w:r>
    </w:p>
    <w:p w14:paraId="1DDE6E1F" w14:textId="77777777" w:rsidR="001377E6" w:rsidRPr="0045097C" w:rsidRDefault="001377E6" w:rsidP="001377E6">
      <w:pPr>
        <w:spacing w:before="100" w:beforeAutospacing="1" w:after="100" w:afterAutospacing="1" w:line="360" w:lineRule="auto"/>
        <w:jc w:val="both"/>
      </w:pPr>
      <w:r w:rsidRPr="0045097C">
        <w:t>Dessa forma, busca-se garantir a lisura, eficiência e transparência do processo licitatório, assegurando a seleção da proposta mais vantajosa para atender às necessidades da Administração Pública.</w:t>
      </w:r>
    </w:p>
    <w:p w14:paraId="79334AFD" w14:textId="77777777" w:rsidR="001377E6" w:rsidRPr="0045097C" w:rsidRDefault="001377E6" w:rsidP="001377E6">
      <w:pPr>
        <w:spacing w:line="360" w:lineRule="auto"/>
        <w:jc w:val="both"/>
        <w:rPr>
          <w:bCs/>
        </w:rPr>
      </w:pPr>
    </w:p>
    <w:p w14:paraId="3FD0C0CC" w14:textId="1FD712F5" w:rsidR="001377E6" w:rsidRPr="0045097C" w:rsidRDefault="001377E6" w:rsidP="001377E6">
      <w:pPr>
        <w:spacing w:line="360" w:lineRule="auto"/>
        <w:jc w:val="both"/>
        <w:rPr>
          <w:bCs/>
        </w:rPr>
      </w:pPr>
      <w:r w:rsidRPr="0045097C">
        <w:rPr>
          <w:bCs/>
        </w:rPr>
        <w:t>Itatinga, 08 de agosto de 2025</w:t>
      </w:r>
      <w:r>
        <w:rPr>
          <w:bCs/>
        </w:rPr>
        <w:t>.</w:t>
      </w:r>
    </w:p>
    <w:p w14:paraId="468139BC" w14:textId="77777777" w:rsidR="001377E6" w:rsidRPr="0045097C" w:rsidRDefault="001377E6" w:rsidP="001377E6">
      <w:pPr>
        <w:spacing w:line="360" w:lineRule="auto"/>
        <w:jc w:val="center"/>
      </w:pPr>
    </w:p>
    <w:p w14:paraId="5A9B918C" w14:textId="77777777" w:rsidR="001377E6" w:rsidRPr="0045097C" w:rsidRDefault="001377E6" w:rsidP="001377E6">
      <w:pPr>
        <w:spacing w:line="360" w:lineRule="auto"/>
        <w:jc w:val="center"/>
      </w:pPr>
      <w:r w:rsidRPr="0045097C">
        <w:t>_________________________________________________</w:t>
      </w:r>
    </w:p>
    <w:p w14:paraId="1D2B94A8" w14:textId="77777777" w:rsidR="001377E6" w:rsidRPr="0045097C" w:rsidRDefault="001377E6" w:rsidP="001377E6">
      <w:pPr>
        <w:spacing w:line="360" w:lineRule="auto"/>
        <w:jc w:val="center"/>
        <w:rPr>
          <w:b/>
          <w:bCs/>
        </w:rPr>
      </w:pPr>
      <w:r w:rsidRPr="0045097C">
        <w:rPr>
          <w:b/>
          <w:bCs/>
        </w:rPr>
        <w:t>Bianca Oliveira da Silva</w:t>
      </w:r>
    </w:p>
    <w:p w14:paraId="2BF2C0FB" w14:textId="77777777" w:rsidR="001377E6" w:rsidRPr="0045097C" w:rsidRDefault="001377E6" w:rsidP="001377E6">
      <w:pPr>
        <w:spacing w:line="360" w:lineRule="auto"/>
        <w:jc w:val="center"/>
        <w:rPr>
          <w:b/>
          <w:bCs/>
        </w:rPr>
      </w:pPr>
      <w:r w:rsidRPr="0045097C">
        <w:rPr>
          <w:b/>
          <w:bCs/>
        </w:rPr>
        <w:t>Engª Civil – CREA/SP 5070438158</w:t>
      </w:r>
    </w:p>
    <w:p w14:paraId="1AE22FC2" w14:textId="77777777" w:rsidR="001377E6" w:rsidRPr="0045097C" w:rsidRDefault="001377E6" w:rsidP="001377E6">
      <w:pPr>
        <w:spacing w:line="360" w:lineRule="auto"/>
        <w:jc w:val="center"/>
        <w:rPr>
          <w:b/>
          <w:bCs/>
        </w:rPr>
      </w:pPr>
    </w:p>
    <w:p w14:paraId="4D0F6CE0" w14:textId="77777777" w:rsidR="00C862B1" w:rsidRDefault="00C862B1" w:rsidP="001377E6">
      <w:pPr>
        <w:pStyle w:val="PargrafodaLista"/>
        <w:spacing w:before="120" w:after="120"/>
        <w:ind w:left="0"/>
        <w:jc w:val="center"/>
        <w:rPr>
          <w:b/>
          <w:bCs/>
          <w:iCs/>
        </w:rPr>
      </w:pPr>
    </w:p>
    <w:p w14:paraId="4A7B0ED3" w14:textId="77777777" w:rsidR="00C862B1" w:rsidRDefault="00C862B1" w:rsidP="001377E6">
      <w:pPr>
        <w:pStyle w:val="PargrafodaLista"/>
        <w:spacing w:before="120" w:after="120"/>
        <w:ind w:left="0"/>
        <w:jc w:val="center"/>
        <w:rPr>
          <w:b/>
          <w:bCs/>
          <w:iCs/>
        </w:rPr>
      </w:pPr>
    </w:p>
    <w:p w14:paraId="6AFBCB50" w14:textId="77777777" w:rsidR="00C862B1" w:rsidRDefault="00C862B1" w:rsidP="001377E6">
      <w:pPr>
        <w:pStyle w:val="PargrafodaLista"/>
        <w:spacing w:before="120" w:after="120"/>
        <w:ind w:left="0"/>
        <w:jc w:val="center"/>
        <w:rPr>
          <w:b/>
          <w:bCs/>
          <w:iCs/>
        </w:rPr>
      </w:pPr>
    </w:p>
    <w:p w14:paraId="69B9847A" w14:textId="77777777" w:rsidR="00C862B1" w:rsidRDefault="00C862B1" w:rsidP="001377E6">
      <w:pPr>
        <w:pStyle w:val="PargrafodaLista"/>
        <w:spacing w:before="120" w:after="120"/>
        <w:ind w:left="0"/>
        <w:jc w:val="center"/>
        <w:rPr>
          <w:b/>
          <w:bCs/>
          <w:iCs/>
        </w:rPr>
      </w:pPr>
    </w:p>
    <w:p w14:paraId="7EB4F504" w14:textId="77777777" w:rsidR="00C862B1" w:rsidRDefault="00C862B1" w:rsidP="001377E6">
      <w:pPr>
        <w:pStyle w:val="PargrafodaLista"/>
        <w:spacing w:before="120" w:after="120"/>
        <w:ind w:left="0"/>
        <w:jc w:val="center"/>
        <w:rPr>
          <w:b/>
          <w:bCs/>
          <w:iCs/>
        </w:rPr>
      </w:pPr>
    </w:p>
    <w:p w14:paraId="0F274ACF" w14:textId="77777777" w:rsidR="00C862B1" w:rsidRDefault="00C862B1" w:rsidP="001377E6">
      <w:pPr>
        <w:pStyle w:val="PargrafodaLista"/>
        <w:spacing w:before="120" w:after="120"/>
        <w:ind w:left="0"/>
        <w:jc w:val="center"/>
        <w:rPr>
          <w:b/>
          <w:bCs/>
          <w:iCs/>
        </w:rPr>
      </w:pPr>
    </w:p>
    <w:p w14:paraId="2C0B2870" w14:textId="77777777" w:rsidR="00C862B1" w:rsidRDefault="00C862B1" w:rsidP="001377E6">
      <w:pPr>
        <w:pStyle w:val="PargrafodaLista"/>
        <w:spacing w:before="120" w:after="120"/>
        <w:ind w:left="0"/>
        <w:jc w:val="center"/>
        <w:rPr>
          <w:b/>
          <w:bCs/>
          <w:iCs/>
        </w:rPr>
      </w:pPr>
    </w:p>
    <w:p w14:paraId="492F51C2" w14:textId="77777777" w:rsidR="00C862B1" w:rsidRDefault="00C862B1" w:rsidP="001377E6">
      <w:pPr>
        <w:pStyle w:val="PargrafodaLista"/>
        <w:spacing w:before="120" w:after="120"/>
        <w:ind w:left="0"/>
        <w:jc w:val="center"/>
        <w:rPr>
          <w:b/>
          <w:bCs/>
          <w:iCs/>
        </w:rPr>
      </w:pPr>
    </w:p>
    <w:p w14:paraId="7949DA2A" w14:textId="77777777" w:rsidR="00C862B1" w:rsidRDefault="00C862B1" w:rsidP="001377E6">
      <w:pPr>
        <w:pStyle w:val="PargrafodaLista"/>
        <w:spacing w:before="120" w:after="120"/>
        <w:ind w:left="0"/>
        <w:jc w:val="center"/>
        <w:rPr>
          <w:b/>
          <w:bCs/>
          <w:iCs/>
        </w:rPr>
      </w:pPr>
    </w:p>
    <w:p w14:paraId="5F58C3A5" w14:textId="77777777" w:rsidR="00C862B1" w:rsidRDefault="00C862B1" w:rsidP="001377E6">
      <w:pPr>
        <w:pStyle w:val="PargrafodaLista"/>
        <w:spacing w:before="120" w:after="120"/>
        <w:ind w:left="0"/>
        <w:jc w:val="center"/>
        <w:rPr>
          <w:b/>
          <w:bCs/>
          <w:iCs/>
        </w:rPr>
      </w:pPr>
    </w:p>
    <w:p w14:paraId="7BAB9602" w14:textId="77777777" w:rsidR="00C862B1" w:rsidRDefault="00C862B1" w:rsidP="001377E6">
      <w:pPr>
        <w:pStyle w:val="PargrafodaLista"/>
        <w:spacing w:before="120" w:after="120"/>
        <w:ind w:left="0"/>
        <w:jc w:val="center"/>
        <w:rPr>
          <w:b/>
          <w:bCs/>
          <w:iCs/>
        </w:rPr>
      </w:pPr>
    </w:p>
    <w:p w14:paraId="1777ED39" w14:textId="77777777" w:rsidR="00C862B1" w:rsidRDefault="00C862B1" w:rsidP="001377E6">
      <w:pPr>
        <w:pStyle w:val="PargrafodaLista"/>
        <w:spacing w:before="120" w:after="120"/>
        <w:ind w:left="0"/>
        <w:jc w:val="center"/>
        <w:rPr>
          <w:b/>
          <w:bCs/>
          <w:iCs/>
        </w:rPr>
      </w:pPr>
    </w:p>
    <w:p w14:paraId="16A0416B" w14:textId="77777777" w:rsidR="00C862B1" w:rsidRDefault="00C862B1" w:rsidP="001377E6">
      <w:pPr>
        <w:pStyle w:val="PargrafodaLista"/>
        <w:spacing w:before="120" w:after="120"/>
        <w:ind w:left="0"/>
        <w:jc w:val="center"/>
        <w:rPr>
          <w:b/>
          <w:bCs/>
          <w:iCs/>
        </w:rPr>
      </w:pPr>
    </w:p>
    <w:p w14:paraId="5FA160EF" w14:textId="77777777" w:rsidR="00C862B1" w:rsidRDefault="00C862B1" w:rsidP="001377E6">
      <w:pPr>
        <w:pStyle w:val="PargrafodaLista"/>
        <w:spacing w:before="120" w:after="120"/>
        <w:ind w:left="0"/>
        <w:jc w:val="center"/>
        <w:rPr>
          <w:b/>
          <w:bCs/>
          <w:iCs/>
        </w:rPr>
      </w:pPr>
    </w:p>
    <w:p w14:paraId="284C4D28" w14:textId="77777777" w:rsidR="00C862B1" w:rsidRDefault="00C862B1" w:rsidP="001377E6">
      <w:pPr>
        <w:pStyle w:val="PargrafodaLista"/>
        <w:spacing w:before="120" w:after="120"/>
        <w:ind w:left="0"/>
        <w:jc w:val="center"/>
        <w:rPr>
          <w:b/>
          <w:bCs/>
          <w:iCs/>
        </w:rPr>
      </w:pPr>
    </w:p>
    <w:p w14:paraId="7625B37B" w14:textId="77777777" w:rsidR="00C862B1" w:rsidRDefault="00C862B1" w:rsidP="001377E6">
      <w:pPr>
        <w:pStyle w:val="PargrafodaLista"/>
        <w:spacing w:before="120" w:after="120"/>
        <w:ind w:left="0"/>
        <w:jc w:val="center"/>
        <w:rPr>
          <w:b/>
          <w:bCs/>
          <w:iCs/>
        </w:rPr>
      </w:pPr>
    </w:p>
    <w:p w14:paraId="7C4559FC" w14:textId="77777777" w:rsidR="00C862B1" w:rsidRDefault="00C862B1" w:rsidP="001377E6">
      <w:pPr>
        <w:pStyle w:val="PargrafodaLista"/>
        <w:spacing w:before="120" w:after="120"/>
        <w:ind w:left="0"/>
        <w:jc w:val="center"/>
        <w:rPr>
          <w:b/>
          <w:bCs/>
          <w:iCs/>
        </w:rPr>
      </w:pPr>
    </w:p>
    <w:p w14:paraId="4C46AB0E" w14:textId="3EDCD09E" w:rsidR="00C862B1" w:rsidRDefault="00C862B1" w:rsidP="001377E6">
      <w:pPr>
        <w:pStyle w:val="PargrafodaLista"/>
        <w:spacing w:before="120" w:after="120"/>
        <w:ind w:left="0"/>
        <w:jc w:val="center"/>
        <w:rPr>
          <w:b/>
          <w:bCs/>
          <w:iCs/>
        </w:rPr>
      </w:pPr>
    </w:p>
    <w:p w14:paraId="383C0BA0" w14:textId="16C14042" w:rsidR="00B217AB" w:rsidRDefault="00B217AB" w:rsidP="001377E6">
      <w:pPr>
        <w:pStyle w:val="PargrafodaLista"/>
        <w:spacing w:before="120" w:after="120"/>
        <w:ind w:left="0"/>
        <w:jc w:val="center"/>
        <w:rPr>
          <w:b/>
          <w:bCs/>
          <w:iCs/>
        </w:rPr>
      </w:pPr>
    </w:p>
    <w:p w14:paraId="0ECAF4FA" w14:textId="4BA5CF1B" w:rsidR="00B217AB" w:rsidRDefault="00B217AB" w:rsidP="001377E6">
      <w:pPr>
        <w:pStyle w:val="PargrafodaLista"/>
        <w:spacing w:before="120" w:after="120"/>
        <w:ind w:left="0"/>
        <w:jc w:val="center"/>
        <w:rPr>
          <w:b/>
          <w:bCs/>
          <w:iCs/>
        </w:rPr>
      </w:pPr>
    </w:p>
    <w:p w14:paraId="33071C52" w14:textId="6841088D" w:rsidR="00B217AB" w:rsidRDefault="00B217AB" w:rsidP="001377E6">
      <w:pPr>
        <w:pStyle w:val="PargrafodaLista"/>
        <w:spacing w:before="120" w:after="120"/>
        <w:ind w:left="0"/>
        <w:jc w:val="center"/>
        <w:rPr>
          <w:b/>
          <w:bCs/>
          <w:iCs/>
        </w:rPr>
      </w:pPr>
    </w:p>
    <w:p w14:paraId="21F1EFCD" w14:textId="2DAE6405" w:rsidR="00B217AB" w:rsidRDefault="00B217AB" w:rsidP="001377E6">
      <w:pPr>
        <w:pStyle w:val="PargrafodaLista"/>
        <w:spacing w:before="120" w:after="120"/>
        <w:ind w:left="0"/>
        <w:jc w:val="center"/>
        <w:rPr>
          <w:b/>
          <w:bCs/>
          <w:iCs/>
        </w:rPr>
      </w:pPr>
    </w:p>
    <w:p w14:paraId="163FF00E" w14:textId="75AB1645" w:rsidR="00B217AB" w:rsidRDefault="00B217AB" w:rsidP="001377E6">
      <w:pPr>
        <w:pStyle w:val="PargrafodaLista"/>
        <w:spacing w:before="120" w:after="120"/>
        <w:ind w:left="0"/>
        <w:jc w:val="center"/>
        <w:rPr>
          <w:b/>
          <w:bCs/>
          <w:iCs/>
        </w:rPr>
      </w:pPr>
    </w:p>
    <w:p w14:paraId="2EC3F9C6" w14:textId="20AB190B" w:rsidR="00B217AB" w:rsidRDefault="00B217AB" w:rsidP="001377E6">
      <w:pPr>
        <w:pStyle w:val="PargrafodaLista"/>
        <w:spacing w:before="120" w:after="120"/>
        <w:ind w:left="0"/>
        <w:jc w:val="center"/>
        <w:rPr>
          <w:b/>
          <w:bCs/>
          <w:iCs/>
        </w:rPr>
      </w:pPr>
    </w:p>
    <w:p w14:paraId="5EEC75F7" w14:textId="1ABCA44E" w:rsidR="00B217AB" w:rsidRDefault="00B217AB" w:rsidP="001377E6">
      <w:pPr>
        <w:pStyle w:val="PargrafodaLista"/>
        <w:spacing w:before="120" w:after="120"/>
        <w:ind w:left="0"/>
        <w:jc w:val="center"/>
        <w:rPr>
          <w:b/>
          <w:bCs/>
          <w:iCs/>
        </w:rPr>
      </w:pPr>
    </w:p>
    <w:p w14:paraId="51F8030D" w14:textId="253A3B02" w:rsidR="00F30229" w:rsidRDefault="00F30229" w:rsidP="001377E6">
      <w:pPr>
        <w:pStyle w:val="PargrafodaLista"/>
        <w:spacing w:before="120" w:after="120"/>
        <w:ind w:left="0"/>
        <w:jc w:val="center"/>
        <w:rPr>
          <w:b/>
          <w:bCs/>
          <w:iCs/>
        </w:rPr>
      </w:pPr>
    </w:p>
    <w:p w14:paraId="45F686CE" w14:textId="2FF65B26" w:rsidR="00F30229" w:rsidRDefault="00F30229" w:rsidP="001377E6">
      <w:pPr>
        <w:pStyle w:val="PargrafodaLista"/>
        <w:spacing w:before="120" w:after="120"/>
        <w:ind w:left="0"/>
        <w:jc w:val="center"/>
        <w:rPr>
          <w:b/>
          <w:bCs/>
          <w:iCs/>
        </w:rPr>
      </w:pPr>
    </w:p>
    <w:p w14:paraId="1913813F" w14:textId="2D1C704D" w:rsidR="00F30229" w:rsidRDefault="00F30229" w:rsidP="001377E6">
      <w:pPr>
        <w:pStyle w:val="PargrafodaLista"/>
        <w:spacing w:before="120" w:after="120"/>
        <w:ind w:left="0"/>
        <w:jc w:val="center"/>
        <w:rPr>
          <w:b/>
          <w:bCs/>
          <w:iCs/>
        </w:rPr>
      </w:pPr>
    </w:p>
    <w:p w14:paraId="370CFEFC" w14:textId="26B312C1" w:rsidR="00F30229" w:rsidRDefault="00F30229" w:rsidP="001377E6">
      <w:pPr>
        <w:pStyle w:val="PargrafodaLista"/>
        <w:spacing w:before="120" w:after="120"/>
        <w:ind w:left="0"/>
        <w:jc w:val="center"/>
        <w:rPr>
          <w:b/>
          <w:bCs/>
          <w:iCs/>
        </w:rPr>
      </w:pPr>
    </w:p>
    <w:p w14:paraId="3EE34E14" w14:textId="77777777" w:rsidR="00F30229" w:rsidRDefault="00F30229" w:rsidP="001377E6">
      <w:pPr>
        <w:pStyle w:val="PargrafodaLista"/>
        <w:spacing w:before="120" w:after="120"/>
        <w:ind w:left="0"/>
        <w:jc w:val="center"/>
        <w:rPr>
          <w:b/>
          <w:bCs/>
          <w:iCs/>
        </w:rPr>
      </w:pPr>
    </w:p>
    <w:p w14:paraId="1B67422D" w14:textId="77777777" w:rsidR="00B217AB" w:rsidRDefault="00B217AB" w:rsidP="00B217AB">
      <w:pPr>
        <w:tabs>
          <w:tab w:val="left" w:pos="709"/>
        </w:tabs>
        <w:jc w:val="center"/>
        <w:rPr>
          <w:b/>
        </w:rPr>
      </w:pPr>
      <w:r>
        <w:rPr>
          <w:b/>
        </w:rPr>
        <w:t>TABELA</w:t>
      </w:r>
      <w:r>
        <w:rPr>
          <w:b/>
          <w:spacing w:val="-4"/>
        </w:rPr>
        <w:t xml:space="preserve"> </w:t>
      </w:r>
      <w:r>
        <w:rPr>
          <w:b/>
        </w:rPr>
        <w:t>DE</w:t>
      </w:r>
      <w:r>
        <w:rPr>
          <w:b/>
          <w:spacing w:val="-2"/>
        </w:rPr>
        <w:t xml:space="preserve"> REFERÊNCIA</w:t>
      </w:r>
    </w:p>
    <w:p w14:paraId="63626FA5" w14:textId="77777777" w:rsidR="00B217AB" w:rsidRDefault="00B217AB" w:rsidP="00B217AB">
      <w:pPr>
        <w:pStyle w:val="Corpodetexto"/>
        <w:tabs>
          <w:tab w:val="left" w:pos="709"/>
        </w:tabs>
        <w:ind w:left="851"/>
        <w:rPr>
          <w:b/>
          <w:sz w:val="20"/>
        </w:rPr>
      </w:pPr>
    </w:p>
    <w:p w14:paraId="5261E8BA" w14:textId="77777777" w:rsidR="00B217AB" w:rsidRDefault="00B217AB" w:rsidP="00B217AB">
      <w:pPr>
        <w:pStyle w:val="Corpodetexto"/>
        <w:tabs>
          <w:tab w:val="left" w:pos="709"/>
        </w:tabs>
        <w:ind w:left="851"/>
        <w:rPr>
          <w:b/>
          <w:sz w:val="20"/>
        </w:rPr>
      </w:pPr>
    </w:p>
    <w:p w14:paraId="112A14F8" w14:textId="77777777" w:rsidR="00B217AB" w:rsidRDefault="00B217AB" w:rsidP="00B217AB">
      <w:pPr>
        <w:pStyle w:val="Corpodetexto"/>
        <w:tabs>
          <w:tab w:val="left" w:pos="709"/>
        </w:tabs>
        <w:spacing w:before="138"/>
        <w:ind w:left="851"/>
        <w:rPr>
          <w:b/>
          <w:sz w:val="20"/>
        </w:rPr>
      </w:pPr>
    </w:p>
    <w:tbl>
      <w:tblPr>
        <w:tblStyle w:val="TableNormal"/>
        <w:tblW w:w="96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2"/>
        <w:gridCol w:w="3656"/>
        <w:gridCol w:w="1616"/>
        <w:gridCol w:w="1842"/>
        <w:gridCol w:w="1953"/>
      </w:tblGrid>
      <w:tr w:rsidR="00B217AB" w:rsidRPr="002A78D3" w14:paraId="454CFEF3" w14:textId="77777777" w:rsidTr="00F30229">
        <w:trPr>
          <w:trHeight w:val="918"/>
          <w:jc w:val="center"/>
        </w:trPr>
        <w:tc>
          <w:tcPr>
            <w:tcW w:w="592" w:type="dxa"/>
            <w:shd w:val="clear" w:color="auto" w:fill="D9D9D9"/>
          </w:tcPr>
          <w:p w14:paraId="16732911" w14:textId="77777777" w:rsidR="00B217AB" w:rsidRPr="002A78D3" w:rsidRDefault="00B217AB" w:rsidP="00F30229">
            <w:pPr>
              <w:pStyle w:val="TableParagraph"/>
              <w:tabs>
                <w:tab w:val="left" w:pos="709"/>
              </w:tabs>
              <w:spacing w:before="114"/>
              <w:ind w:left="851"/>
              <w:jc w:val="center"/>
              <w:rPr>
                <w:rFonts w:ascii="Times New Roman" w:hAnsi="Times New Roman" w:cs="Times New Roman"/>
                <w:b/>
                <w:sz w:val="24"/>
                <w:szCs w:val="24"/>
              </w:rPr>
            </w:pPr>
            <w:r>
              <w:rPr>
                <w:rFonts w:ascii="Times New Roman" w:hAnsi="Times New Roman" w:cs="Times New Roman"/>
                <w:b/>
                <w:sz w:val="24"/>
                <w:szCs w:val="24"/>
              </w:rPr>
              <w:t>item</w:t>
            </w:r>
          </w:p>
        </w:tc>
        <w:tc>
          <w:tcPr>
            <w:tcW w:w="3656" w:type="dxa"/>
            <w:shd w:val="clear" w:color="auto" w:fill="D9D9D9"/>
            <w:vAlign w:val="center"/>
          </w:tcPr>
          <w:p w14:paraId="5AFB22C7" w14:textId="77777777" w:rsidR="00B217AB" w:rsidRPr="002A78D3" w:rsidRDefault="00B217AB" w:rsidP="00F30229">
            <w:pPr>
              <w:pStyle w:val="TableParagraph"/>
              <w:tabs>
                <w:tab w:val="left" w:pos="709"/>
              </w:tabs>
              <w:ind w:left="147"/>
              <w:jc w:val="center"/>
              <w:rPr>
                <w:rFonts w:ascii="Times New Roman" w:hAnsi="Times New Roman" w:cs="Times New Roman"/>
                <w:b/>
                <w:sz w:val="24"/>
                <w:szCs w:val="24"/>
              </w:rPr>
            </w:pPr>
            <w:r w:rsidRPr="002A78D3">
              <w:rPr>
                <w:rFonts w:ascii="Times New Roman" w:hAnsi="Times New Roman" w:cs="Times New Roman"/>
                <w:b/>
                <w:spacing w:val="-2"/>
                <w:sz w:val="24"/>
                <w:szCs w:val="24"/>
              </w:rPr>
              <w:t>PRODUTOS/SERVIÇOS</w:t>
            </w:r>
          </w:p>
        </w:tc>
        <w:tc>
          <w:tcPr>
            <w:tcW w:w="1616" w:type="dxa"/>
            <w:shd w:val="clear" w:color="auto" w:fill="D9D9D9"/>
            <w:vAlign w:val="center"/>
          </w:tcPr>
          <w:p w14:paraId="6F720F92" w14:textId="780C0ABB" w:rsidR="00B217AB" w:rsidRPr="002A78D3" w:rsidRDefault="00B217AB" w:rsidP="00F30229">
            <w:pPr>
              <w:pStyle w:val="TableParagraph"/>
              <w:tabs>
                <w:tab w:val="left" w:pos="709"/>
              </w:tabs>
              <w:spacing w:before="228"/>
              <w:ind w:right="66"/>
              <w:jc w:val="center"/>
              <w:rPr>
                <w:rFonts w:ascii="Times New Roman" w:hAnsi="Times New Roman" w:cs="Times New Roman"/>
                <w:b/>
                <w:sz w:val="24"/>
                <w:szCs w:val="24"/>
              </w:rPr>
            </w:pPr>
            <w:r>
              <w:rPr>
                <w:rFonts w:ascii="Times New Roman" w:hAnsi="Times New Roman" w:cs="Times New Roman"/>
                <w:b/>
                <w:spacing w:val="-4"/>
                <w:sz w:val="24"/>
                <w:szCs w:val="24"/>
              </w:rPr>
              <w:t>U.M</w:t>
            </w:r>
          </w:p>
        </w:tc>
        <w:tc>
          <w:tcPr>
            <w:tcW w:w="1842" w:type="dxa"/>
            <w:shd w:val="clear" w:color="auto" w:fill="D9D9D9"/>
            <w:vAlign w:val="center"/>
          </w:tcPr>
          <w:p w14:paraId="05CC47BB" w14:textId="77777777" w:rsidR="00B217AB" w:rsidRPr="002A78D3" w:rsidRDefault="00B217AB" w:rsidP="00F30229">
            <w:pPr>
              <w:pStyle w:val="TableParagraph"/>
              <w:tabs>
                <w:tab w:val="left" w:pos="709"/>
              </w:tabs>
              <w:spacing w:before="112"/>
              <w:ind w:left="118"/>
              <w:jc w:val="center"/>
              <w:rPr>
                <w:rFonts w:ascii="Times New Roman" w:hAnsi="Times New Roman" w:cs="Times New Roman"/>
                <w:b/>
                <w:sz w:val="24"/>
                <w:szCs w:val="24"/>
              </w:rPr>
            </w:pPr>
            <w:r w:rsidRPr="002A78D3">
              <w:rPr>
                <w:rFonts w:ascii="Times New Roman" w:hAnsi="Times New Roman" w:cs="Times New Roman"/>
                <w:b/>
                <w:sz w:val="24"/>
                <w:szCs w:val="24"/>
              </w:rPr>
              <w:t>PREÇO</w:t>
            </w:r>
            <w:r w:rsidRPr="002A78D3">
              <w:rPr>
                <w:rFonts w:ascii="Times New Roman" w:hAnsi="Times New Roman" w:cs="Times New Roman"/>
                <w:b/>
                <w:spacing w:val="-13"/>
                <w:sz w:val="24"/>
                <w:szCs w:val="24"/>
              </w:rPr>
              <w:t xml:space="preserve"> </w:t>
            </w:r>
            <w:r w:rsidRPr="002A78D3">
              <w:rPr>
                <w:rFonts w:ascii="Times New Roman" w:hAnsi="Times New Roman" w:cs="Times New Roman"/>
                <w:b/>
                <w:sz w:val="24"/>
                <w:szCs w:val="24"/>
              </w:rPr>
              <w:t xml:space="preserve">MÉDIO </w:t>
            </w:r>
            <w:r w:rsidRPr="002A78D3">
              <w:rPr>
                <w:rFonts w:ascii="Times New Roman" w:hAnsi="Times New Roman" w:cs="Times New Roman"/>
                <w:b/>
                <w:spacing w:val="-2"/>
                <w:sz w:val="24"/>
                <w:szCs w:val="24"/>
              </w:rPr>
              <w:t>UNITÁRIO</w:t>
            </w:r>
          </w:p>
        </w:tc>
        <w:tc>
          <w:tcPr>
            <w:tcW w:w="1953" w:type="dxa"/>
            <w:shd w:val="clear" w:color="auto" w:fill="D9D9D9"/>
            <w:vAlign w:val="center"/>
          </w:tcPr>
          <w:p w14:paraId="5DC763D0" w14:textId="511D0374" w:rsidR="00B217AB" w:rsidRPr="002A78D3" w:rsidRDefault="00B217AB" w:rsidP="00B217AB">
            <w:pPr>
              <w:pStyle w:val="TableParagraph"/>
              <w:tabs>
                <w:tab w:val="left" w:pos="709"/>
              </w:tabs>
              <w:ind w:left="543" w:right="351"/>
              <w:jc w:val="center"/>
              <w:rPr>
                <w:rFonts w:ascii="Times New Roman" w:hAnsi="Times New Roman" w:cs="Times New Roman"/>
                <w:b/>
                <w:sz w:val="24"/>
                <w:szCs w:val="24"/>
              </w:rPr>
            </w:pPr>
            <w:r w:rsidRPr="002A78D3">
              <w:rPr>
                <w:rFonts w:ascii="Times New Roman" w:hAnsi="Times New Roman" w:cs="Times New Roman"/>
                <w:b/>
                <w:spacing w:val="-2"/>
                <w:sz w:val="24"/>
                <w:szCs w:val="24"/>
              </w:rPr>
              <w:t>PREÇO MÉDIO TOTAL</w:t>
            </w:r>
          </w:p>
        </w:tc>
      </w:tr>
      <w:tr w:rsidR="00B217AB" w:rsidRPr="002A78D3" w14:paraId="0BAFE38F" w14:textId="77777777" w:rsidTr="00F30229">
        <w:trPr>
          <w:trHeight w:val="898"/>
          <w:jc w:val="center"/>
        </w:trPr>
        <w:tc>
          <w:tcPr>
            <w:tcW w:w="592" w:type="dxa"/>
            <w:vAlign w:val="center"/>
          </w:tcPr>
          <w:p w14:paraId="35DD88B2" w14:textId="77777777" w:rsidR="00B217AB" w:rsidRPr="002A78D3" w:rsidRDefault="00B217AB" w:rsidP="00F30229">
            <w:pPr>
              <w:pStyle w:val="TableParagraph"/>
              <w:tabs>
                <w:tab w:val="left" w:pos="709"/>
              </w:tabs>
              <w:spacing w:line="228" w:lineRule="exact"/>
              <w:ind w:left="147"/>
              <w:jc w:val="center"/>
              <w:rPr>
                <w:rFonts w:ascii="Times New Roman" w:hAnsi="Times New Roman" w:cs="Times New Roman"/>
                <w:sz w:val="24"/>
                <w:szCs w:val="24"/>
              </w:rPr>
            </w:pPr>
            <w:r>
              <w:rPr>
                <w:rFonts w:ascii="Times New Roman" w:hAnsi="Times New Roman" w:cs="Times New Roman"/>
                <w:sz w:val="24"/>
                <w:szCs w:val="24"/>
              </w:rPr>
              <w:t>1</w:t>
            </w:r>
          </w:p>
        </w:tc>
        <w:tc>
          <w:tcPr>
            <w:tcW w:w="3656" w:type="dxa"/>
            <w:vAlign w:val="center"/>
          </w:tcPr>
          <w:p w14:paraId="0ED1D508" w14:textId="1F11CDFD" w:rsidR="00B217AB" w:rsidRPr="002A78D3" w:rsidRDefault="00B217AB" w:rsidP="00B217AB">
            <w:pPr>
              <w:pStyle w:val="TableParagraph"/>
              <w:tabs>
                <w:tab w:val="left" w:pos="709"/>
              </w:tabs>
              <w:spacing w:line="228" w:lineRule="exact"/>
              <w:ind w:left="147"/>
              <w:jc w:val="center"/>
              <w:rPr>
                <w:rFonts w:ascii="Times New Roman" w:hAnsi="Times New Roman" w:cs="Times New Roman"/>
                <w:sz w:val="24"/>
                <w:szCs w:val="24"/>
              </w:rPr>
            </w:pPr>
            <w:r w:rsidRPr="00B217AB">
              <w:rPr>
                <w:rFonts w:ascii="Times New Roman" w:hAnsi="Times New Roman" w:cs="Times New Roman"/>
                <w:sz w:val="24"/>
                <w:szCs w:val="24"/>
              </w:rPr>
              <w:t xml:space="preserve">31.06.0005 - PRESTAÇÃO DE SERVIÇOS DE TOPÓGRAFO COM </w:t>
            </w:r>
            <w:r>
              <w:rPr>
                <w:rFonts w:ascii="Times New Roman" w:hAnsi="Times New Roman" w:cs="Times New Roman"/>
                <w:sz w:val="24"/>
                <w:szCs w:val="24"/>
              </w:rPr>
              <w:t xml:space="preserve">ENCARGOS </w:t>
            </w:r>
            <w:r w:rsidRPr="00B217AB">
              <w:rPr>
                <w:rFonts w:ascii="Times New Roman" w:hAnsi="Times New Roman" w:cs="Times New Roman"/>
                <w:sz w:val="24"/>
                <w:szCs w:val="24"/>
              </w:rPr>
              <w:t>COMPLEMENTARES - CONFORME TERMO DE REFERÊNCIA</w:t>
            </w:r>
          </w:p>
        </w:tc>
        <w:tc>
          <w:tcPr>
            <w:tcW w:w="1616" w:type="dxa"/>
            <w:vAlign w:val="center"/>
          </w:tcPr>
          <w:p w14:paraId="22E64882" w14:textId="49578ECB" w:rsidR="00B217AB" w:rsidRPr="002A78D3" w:rsidRDefault="00B217AB" w:rsidP="00F30229">
            <w:pPr>
              <w:pStyle w:val="TableParagraph"/>
              <w:tabs>
                <w:tab w:val="left" w:pos="709"/>
              </w:tabs>
              <w:jc w:val="center"/>
              <w:rPr>
                <w:rFonts w:ascii="Times New Roman" w:hAnsi="Times New Roman" w:cs="Times New Roman"/>
                <w:sz w:val="24"/>
                <w:szCs w:val="24"/>
              </w:rPr>
            </w:pPr>
            <w:r>
              <w:rPr>
                <w:rFonts w:ascii="Times New Roman" w:hAnsi="Times New Roman" w:cs="Times New Roman"/>
                <w:spacing w:val="-4"/>
                <w:sz w:val="24"/>
                <w:szCs w:val="24"/>
              </w:rPr>
              <w:t>Serviços</w:t>
            </w:r>
          </w:p>
        </w:tc>
        <w:tc>
          <w:tcPr>
            <w:tcW w:w="1842" w:type="dxa"/>
            <w:vAlign w:val="center"/>
          </w:tcPr>
          <w:p w14:paraId="77786A55" w14:textId="53CB1110" w:rsidR="00B217AB" w:rsidRPr="002A78D3" w:rsidRDefault="00B217AB" w:rsidP="00B217AB">
            <w:pPr>
              <w:pStyle w:val="TableParagraph"/>
              <w:tabs>
                <w:tab w:val="left" w:pos="709"/>
              </w:tabs>
              <w:jc w:val="center"/>
              <w:rPr>
                <w:rFonts w:ascii="Times New Roman" w:hAnsi="Times New Roman" w:cs="Times New Roman"/>
                <w:sz w:val="24"/>
                <w:szCs w:val="24"/>
              </w:rPr>
            </w:pPr>
            <w:r>
              <w:rPr>
                <w:rFonts w:ascii="Times New Roman" w:hAnsi="Times New Roman" w:cs="Times New Roman"/>
                <w:sz w:val="24"/>
                <w:szCs w:val="24"/>
              </w:rPr>
              <w:t>R$ 473.400,00</w:t>
            </w:r>
          </w:p>
        </w:tc>
        <w:tc>
          <w:tcPr>
            <w:tcW w:w="1953" w:type="dxa"/>
            <w:vAlign w:val="center"/>
          </w:tcPr>
          <w:p w14:paraId="6194272D" w14:textId="047C8B01" w:rsidR="00B217AB" w:rsidRPr="002A78D3" w:rsidRDefault="00B217AB" w:rsidP="00B217AB">
            <w:pPr>
              <w:pStyle w:val="TableParagraph"/>
              <w:tabs>
                <w:tab w:val="left" w:pos="709"/>
              </w:tabs>
              <w:ind w:left="259"/>
              <w:jc w:val="center"/>
              <w:rPr>
                <w:rFonts w:ascii="Times New Roman" w:hAnsi="Times New Roman" w:cs="Times New Roman"/>
                <w:sz w:val="24"/>
                <w:szCs w:val="24"/>
              </w:rPr>
            </w:pPr>
            <w:r>
              <w:rPr>
                <w:rFonts w:ascii="Times New Roman" w:hAnsi="Times New Roman" w:cs="Times New Roman"/>
                <w:sz w:val="24"/>
                <w:szCs w:val="24"/>
              </w:rPr>
              <w:t>R$ 473.400,00</w:t>
            </w:r>
          </w:p>
        </w:tc>
      </w:tr>
    </w:tbl>
    <w:p w14:paraId="2A65878B" w14:textId="77777777" w:rsidR="00B217AB" w:rsidRDefault="00B217AB" w:rsidP="001377E6">
      <w:pPr>
        <w:pStyle w:val="PargrafodaLista"/>
        <w:spacing w:before="120" w:after="120"/>
        <w:ind w:left="0"/>
        <w:jc w:val="center"/>
        <w:rPr>
          <w:b/>
          <w:bCs/>
          <w:iCs/>
        </w:rPr>
      </w:pPr>
    </w:p>
    <w:p w14:paraId="37B51383" w14:textId="77777777" w:rsidR="00C862B1" w:rsidRDefault="00C862B1" w:rsidP="001377E6">
      <w:pPr>
        <w:pStyle w:val="PargrafodaLista"/>
        <w:spacing w:before="120" w:after="120"/>
        <w:ind w:left="0"/>
        <w:jc w:val="center"/>
        <w:rPr>
          <w:b/>
          <w:bCs/>
          <w:iCs/>
        </w:rPr>
      </w:pPr>
    </w:p>
    <w:p w14:paraId="556EE26C" w14:textId="77777777" w:rsidR="00C862B1" w:rsidRDefault="00C862B1" w:rsidP="001377E6">
      <w:pPr>
        <w:pStyle w:val="PargrafodaLista"/>
        <w:spacing w:before="120" w:after="120"/>
        <w:ind w:left="0"/>
        <w:jc w:val="center"/>
        <w:rPr>
          <w:b/>
          <w:bCs/>
          <w:iCs/>
        </w:rPr>
      </w:pPr>
    </w:p>
    <w:p w14:paraId="650B2A02" w14:textId="08729DD2" w:rsidR="00C862B1" w:rsidRDefault="00C862B1" w:rsidP="001377E6">
      <w:pPr>
        <w:pStyle w:val="PargrafodaLista"/>
        <w:spacing w:before="120" w:after="120"/>
        <w:ind w:left="0"/>
        <w:jc w:val="center"/>
        <w:rPr>
          <w:b/>
          <w:bCs/>
          <w:iCs/>
        </w:rPr>
      </w:pPr>
    </w:p>
    <w:p w14:paraId="301D3896" w14:textId="61BAA1FA" w:rsidR="00B217AB" w:rsidRDefault="00B217AB" w:rsidP="001377E6">
      <w:pPr>
        <w:pStyle w:val="PargrafodaLista"/>
        <w:spacing w:before="120" w:after="120"/>
        <w:ind w:left="0"/>
        <w:jc w:val="center"/>
        <w:rPr>
          <w:b/>
          <w:bCs/>
          <w:iCs/>
        </w:rPr>
      </w:pPr>
    </w:p>
    <w:p w14:paraId="4FE4F080" w14:textId="04651B39" w:rsidR="00B217AB" w:rsidRDefault="00B217AB" w:rsidP="001377E6">
      <w:pPr>
        <w:pStyle w:val="PargrafodaLista"/>
        <w:spacing w:before="120" w:after="120"/>
        <w:ind w:left="0"/>
        <w:jc w:val="center"/>
        <w:rPr>
          <w:b/>
          <w:bCs/>
          <w:iCs/>
        </w:rPr>
      </w:pPr>
    </w:p>
    <w:p w14:paraId="35D2161A" w14:textId="2417DDDB" w:rsidR="00B217AB" w:rsidRDefault="00B217AB" w:rsidP="001377E6">
      <w:pPr>
        <w:pStyle w:val="PargrafodaLista"/>
        <w:spacing w:before="120" w:after="120"/>
        <w:ind w:left="0"/>
        <w:jc w:val="center"/>
        <w:rPr>
          <w:b/>
          <w:bCs/>
          <w:iCs/>
        </w:rPr>
      </w:pPr>
    </w:p>
    <w:p w14:paraId="42A6DE12" w14:textId="7DAC64DA" w:rsidR="00B217AB" w:rsidRDefault="00B217AB" w:rsidP="001377E6">
      <w:pPr>
        <w:pStyle w:val="PargrafodaLista"/>
        <w:spacing w:before="120" w:after="120"/>
        <w:ind w:left="0"/>
        <w:jc w:val="center"/>
        <w:rPr>
          <w:b/>
          <w:bCs/>
          <w:iCs/>
        </w:rPr>
      </w:pPr>
    </w:p>
    <w:p w14:paraId="59A5F1D6" w14:textId="76421C71" w:rsidR="00B217AB" w:rsidRDefault="00B217AB" w:rsidP="001377E6">
      <w:pPr>
        <w:pStyle w:val="PargrafodaLista"/>
        <w:spacing w:before="120" w:after="120"/>
        <w:ind w:left="0"/>
        <w:jc w:val="center"/>
        <w:rPr>
          <w:b/>
          <w:bCs/>
          <w:iCs/>
        </w:rPr>
      </w:pPr>
    </w:p>
    <w:p w14:paraId="614A0645" w14:textId="39AF0A85" w:rsidR="00B217AB" w:rsidRDefault="00B217AB" w:rsidP="001377E6">
      <w:pPr>
        <w:pStyle w:val="PargrafodaLista"/>
        <w:spacing w:before="120" w:after="120"/>
        <w:ind w:left="0"/>
        <w:jc w:val="center"/>
        <w:rPr>
          <w:b/>
          <w:bCs/>
          <w:iCs/>
        </w:rPr>
      </w:pPr>
    </w:p>
    <w:p w14:paraId="0B335EFF" w14:textId="1B920EFD" w:rsidR="00B217AB" w:rsidRDefault="00B217AB" w:rsidP="001377E6">
      <w:pPr>
        <w:pStyle w:val="PargrafodaLista"/>
        <w:spacing w:before="120" w:after="120"/>
        <w:ind w:left="0"/>
        <w:jc w:val="center"/>
        <w:rPr>
          <w:b/>
          <w:bCs/>
          <w:iCs/>
        </w:rPr>
      </w:pPr>
    </w:p>
    <w:p w14:paraId="4D55AF1D" w14:textId="168C6267" w:rsidR="00B217AB" w:rsidRDefault="00B217AB" w:rsidP="001377E6">
      <w:pPr>
        <w:pStyle w:val="PargrafodaLista"/>
        <w:spacing w:before="120" w:after="120"/>
        <w:ind w:left="0"/>
        <w:jc w:val="center"/>
        <w:rPr>
          <w:b/>
          <w:bCs/>
          <w:iCs/>
        </w:rPr>
      </w:pPr>
    </w:p>
    <w:p w14:paraId="22A7D506" w14:textId="19043A7F" w:rsidR="00B217AB" w:rsidRDefault="00B217AB" w:rsidP="001377E6">
      <w:pPr>
        <w:pStyle w:val="PargrafodaLista"/>
        <w:spacing w:before="120" w:after="120"/>
        <w:ind w:left="0"/>
        <w:jc w:val="center"/>
        <w:rPr>
          <w:b/>
          <w:bCs/>
          <w:iCs/>
        </w:rPr>
      </w:pPr>
    </w:p>
    <w:p w14:paraId="5244D81A" w14:textId="2A85CE41" w:rsidR="00B217AB" w:rsidRDefault="00B217AB" w:rsidP="001377E6">
      <w:pPr>
        <w:pStyle w:val="PargrafodaLista"/>
        <w:spacing w:before="120" w:after="120"/>
        <w:ind w:left="0"/>
        <w:jc w:val="center"/>
        <w:rPr>
          <w:b/>
          <w:bCs/>
          <w:iCs/>
        </w:rPr>
      </w:pPr>
    </w:p>
    <w:p w14:paraId="6A465F24" w14:textId="14914B34" w:rsidR="00B217AB" w:rsidRDefault="00B217AB" w:rsidP="001377E6">
      <w:pPr>
        <w:pStyle w:val="PargrafodaLista"/>
        <w:spacing w:before="120" w:after="120"/>
        <w:ind w:left="0"/>
        <w:jc w:val="center"/>
        <w:rPr>
          <w:b/>
          <w:bCs/>
          <w:iCs/>
        </w:rPr>
      </w:pPr>
    </w:p>
    <w:p w14:paraId="24FEB68D" w14:textId="7ADDC481" w:rsidR="00B217AB" w:rsidRDefault="00B217AB" w:rsidP="001377E6">
      <w:pPr>
        <w:pStyle w:val="PargrafodaLista"/>
        <w:spacing w:before="120" w:after="120"/>
        <w:ind w:left="0"/>
        <w:jc w:val="center"/>
        <w:rPr>
          <w:b/>
          <w:bCs/>
          <w:iCs/>
        </w:rPr>
      </w:pPr>
    </w:p>
    <w:p w14:paraId="28C881CD" w14:textId="5D915826" w:rsidR="00B217AB" w:rsidRDefault="00B217AB" w:rsidP="001377E6">
      <w:pPr>
        <w:pStyle w:val="PargrafodaLista"/>
        <w:spacing w:before="120" w:after="120"/>
        <w:ind w:left="0"/>
        <w:jc w:val="center"/>
        <w:rPr>
          <w:b/>
          <w:bCs/>
          <w:iCs/>
        </w:rPr>
      </w:pPr>
    </w:p>
    <w:p w14:paraId="2BEF81C6" w14:textId="32760535" w:rsidR="00B217AB" w:rsidRDefault="00B217AB" w:rsidP="001377E6">
      <w:pPr>
        <w:pStyle w:val="PargrafodaLista"/>
        <w:spacing w:before="120" w:after="120"/>
        <w:ind w:left="0"/>
        <w:jc w:val="center"/>
        <w:rPr>
          <w:b/>
          <w:bCs/>
          <w:iCs/>
        </w:rPr>
      </w:pPr>
    </w:p>
    <w:p w14:paraId="74B294BF" w14:textId="710AED5F" w:rsidR="00B217AB" w:rsidRDefault="00B217AB" w:rsidP="001377E6">
      <w:pPr>
        <w:pStyle w:val="PargrafodaLista"/>
        <w:spacing w:before="120" w:after="120"/>
        <w:ind w:left="0"/>
        <w:jc w:val="center"/>
        <w:rPr>
          <w:b/>
          <w:bCs/>
          <w:iCs/>
        </w:rPr>
      </w:pPr>
    </w:p>
    <w:p w14:paraId="4B414109" w14:textId="5C11761B" w:rsidR="00B217AB" w:rsidRDefault="00B217AB" w:rsidP="001377E6">
      <w:pPr>
        <w:pStyle w:val="PargrafodaLista"/>
        <w:spacing w:before="120" w:after="120"/>
        <w:ind w:left="0"/>
        <w:jc w:val="center"/>
        <w:rPr>
          <w:b/>
          <w:bCs/>
          <w:iCs/>
        </w:rPr>
      </w:pPr>
    </w:p>
    <w:p w14:paraId="24ECCA9E" w14:textId="33006729" w:rsidR="00B217AB" w:rsidRDefault="00B217AB" w:rsidP="001377E6">
      <w:pPr>
        <w:pStyle w:val="PargrafodaLista"/>
        <w:spacing w:before="120" w:after="120"/>
        <w:ind w:left="0"/>
        <w:jc w:val="center"/>
        <w:rPr>
          <w:b/>
          <w:bCs/>
          <w:iCs/>
        </w:rPr>
      </w:pPr>
    </w:p>
    <w:p w14:paraId="3182543B" w14:textId="08E0C026" w:rsidR="00B217AB" w:rsidRDefault="00B217AB" w:rsidP="001377E6">
      <w:pPr>
        <w:pStyle w:val="PargrafodaLista"/>
        <w:spacing w:before="120" w:after="120"/>
        <w:ind w:left="0"/>
        <w:jc w:val="center"/>
        <w:rPr>
          <w:b/>
          <w:bCs/>
          <w:iCs/>
        </w:rPr>
      </w:pPr>
    </w:p>
    <w:p w14:paraId="313823DC" w14:textId="3FEE2896" w:rsidR="00B217AB" w:rsidRDefault="00B217AB" w:rsidP="001377E6">
      <w:pPr>
        <w:pStyle w:val="PargrafodaLista"/>
        <w:spacing w:before="120" w:after="120"/>
        <w:ind w:left="0"/>
        <w:jc w:val="center"/>
        <w:rPr>
          <w:b/>
          <w:bCs/>
          <w:iCs/>
        </w:rPr>
      </w:pPr>
    </w:p>
    <w:p w14:paraId="2E97E121" w14:textId="75328018" w:rsidR="00B217AB" w:rsidRDefault="00B217AB" w:rsidP="001377E6">
      <w:pPr>
        <w:pStyle w:val="PargrafodaLista"/>
        <w:spacing w:before="120" w:after="120"/>
        <w:ind w:left="0"/>
        <w:jc w:val="center"/>
        <w:rPr>
          <w:b/>
          <w:bCs/>
          <w:iCs/>
        </w:rPr>
      </w:pPr>
    </w:p>
    <w:p w14:paraId="2D690C56" w14:textId="4D720456" w:rsidR="00B217AB" w:rsidRDefault="00B217AB" w:rsidP="001377E6">
      <w:pPr>
        <w:pStyle w:val="PargrafodaLista"/>
        <w:spacing w:before="120" w:after="120"/>
        <w:ind w:left="0"/>
        <w:jc w:val="center"/>
        <w:rPr>
          <w:b/>
          <w:bCs/>
          <w:iCs/>
        </w:rPr>
      </w:pPr>
    </w:p>
    <w:p w14:paraId="2A1D3CFF" w14:textId="1460C45B" w:rsidR="00B217AB" w:rsidRDefault="00B217AB" w:rsidP="001377E6">
      <w:pPr>
        <w:pStyle w:val="PargrafodaLista"/>
        <w:spacing w:before="120" w:after="120"/>
        <w:ind w:left="0"/>
        <w:jc w:val="center"/>
        <w:rPr>
          <w:b/>
          <w:bCs/>
          <w:iCs/>
        </w:rPr>
      </w:pPr>
    </w:p>
    <w:p w14:paraId="3A87E6B8" w14:textId="248D8A9B" w:rsidR="0026412E" w:rsidRPr="005E7703" w:rsidRDefault="001377E6" w:rsidP="001377E6">
      <w:pPr>
        <w:pStyle w:val="PargrafodaLista"/>
        <w:spacing w:before="120" w:after="120"/>
        <w:ind w:left="0"/>
        <w:jc w:val="center"/>
        <w:rPr>
          <w:b/>
          <w:bCs/>
          <w:iCs/>
          <w:color w:val="000000"/>
        </w:rPr>
      </w:pPr>
      <w:r>
        <w:rPr>
          <w:b/>
          <w:bCs/>
          <w:iCs/>
        </w:rPr>
        <w:t>A</w:t>
      </w:r>
      <w:r w:rsidR="00D05763" w:rsidRPr="005E7703">
        <w:rPr>
          <w:b/>
          <w:bCs/>
          <w:iCs/>
        </w:rPr>
        <w:t xml:space="preserve">NEXO II - DAS </w:t>
      </w:r>
      <w:r w:rsidR="00D05763" w:rsidRPr="005E7703">
        <w:rPr>
          <w:b/>
          <w:bCs/>
          <w:iCs/>
          <w:color w:val="000000"/>
        </w:rPr>
        <w:t>EXIGÊNCIAS PARA HABILITAÇÃO</w:t>
      </w:r>
    </w:p>
    <w:p w14:paraId="29B15177" w14:textId="77777777" w:rsidR="00D84E63" w:rsidRPr="00356929" w:rsidRDefault="00D05763" w:rsidP="00B217AB">
      <w:pPr>
        <w:spacing w:line="276" w:lineRule="auto"/>
        <w:rPr>
          <w:b/>
        </w:rPr>
      </w:pPr>
      <w:r w:rsidRPr="005E7703">
        <w:rPr>
          <w:rFonts w:eastAsia="Arial Unicode MS"/>
          <w:b/>
          <w:bCs/>
          <w:color w:val="000000"/>
        </w:rPr>
        <w:br/>
      </w:r>
      <w:r w:rsidR="00D84E63" w:rsidRPr="00356929">
        <w:rPr>
          <w:b/>
        </w:rPr>
        <w:t>PROCESSO Nº</w:t>
      </w:r>
      <w:r w:rsidR="00D84E63">
        <w:rPr>
          <w:b/>
        </w:rPr>
        <w:t xml:space="preserve"> 139</w:t>
      </w:r>
      <w:r w:rsidR="00D84E63" w:rsidRPr="00356929">
        <w:rPr>
          <w:b/>
        </w:rPr>
        <w:t>/2025</w:t>
      </w:r>
    </w:p>
    <w:p w14:paraId="128F0645" w14:textId="77777777" w:rsidR="00D84E63" w:rsidRPr="00356929" w:rsidRDefault="00D84E63" w:rsidP="00B217AB">
      <w:pPr>
        <w:spacing w:line="276" w:lineRule="auto"/>
        <w:rPr>
          <w:b/>
        </w:rPr>
      </w:pPr>
      <w:r w:rsidRPr="00356929">
        <w:rPr>
          <w:b/>
        </w:rPr>
        <w:t>PREGÃO ELETRÔNICO Nº 0</w:t>
      </w:r>
      <w:r>
        <w:rPr>
          <w:b/>
        </w:rPr>
        <w:t>50</w:t>
      </w:r>
      <w:r w:rsidRPr="00356929">
        <w:rPr>
          <w:b/>
        </w:rPr>
        <w:t>/2025</w:t>
      </w:r>
    </w:p>
    <w:p w14:paraId="13F04CDA" w14:textId="77777777" w:rsidR="00D84E63" w:rsidRDefault="00D84E63" w:rsidP="00B217AB">
      <w:pPr>
        <w:spacing w:line="276" w:lineRule="auto"/>
        <w:jc w:val="both"/>
        <w:rPr>
          <w:color w:val="000000"/>
        </w:rPr>
      </w:pPr>
      <w:r>
        <w:rPr>
          <w:b/>
          <w:color w:val="000000" w:themeColor="text1"/>
        </w:rPr>
        <w:t xml:space="preserve">OBJETO: </w:t>
      </w:r>
      <w:r w:rsidRPr="00D84E63">
        <w:rPr>
          <w:color w:val="000000"/>
        </w:rPr>
        <w:t>REGISTRO DE PREÇOS PARA FUTURA E EVENTUAL CONTRATAÇÃO DE EMPRESA ESPECIALIZADA PARA PRESTAÇÃO DE SERVIÇOS TÉCNICOS DE COLETA DE DADOS GEORREFERENCIADOS EM CAMPO, POR MEIO DE RECEPTOR GNSS DE ALTA PRECISÃO, IMPLANTAÇÃO DE MARCOS FÍSICOS (PIQUETES, PINTURA E BLOCOS DE CONCRETO), APOIO À LOCAÇÃO DE OBRAS, DEMARCAÇÃO DE ÁREAS URBANAS E RURAIS E SUPORTE TÉCNICO A LEVANTAMENTOS TOPOGRÁFICOS VOLTADOS AO PLANEJAMENTO URBANO, REGULARIZAÇÃO FUNDIÁRIA E PROJETOS DE INFRAEST</w:t>
      </w:r>
      <w:r>
        <w:rPr>
          <w:color w:val="000000"/>
        </w:rPr>
        <w:t>RUTURA DO MUNICÍPIO DE ITATINGA/</w:t>
      </w:r>
      <w:r w:rsidRPr="00D84E63">
        <w:rPr>
          <w:color w:val="000000"/>
        </w:rPr>
        <w:t xml:space="preserve">SP. </w:t>
      </w:r>
    </w:p>
    <w:p w14:paraId="1FC63BDC" w14:textId="027A523B" w:rsidR="0026412E" w:rsidRPr="005E7703" w:rsidRDefault="0026412E" w:rsidP="00D84E63">
      <w:pPr>
        <w:spacing w:line="276" w:lineRule="auto"/>
        <w:rPr>
          <w:b/>
          <w:bCs/>
          <w:color w:val="000000"/>
        </w:rPr>
      </w:pPr>
    </w:p>
    <w:p w14:paraId="12F327E3" w14:textId="63F04D1F" w:rsidR="0026412E" w:rsidRPr="005E7703" w:rsidRDefault="00B265EA">
      <w:pPr>
        <w:jc w:val="both"/>
        <w:rPr>
          <w:rFonts w:eastAsia="Arial Unicode MS"/>
          <w:b/>
          <w:color w:val="000000"/>
        </w:rPr>
      </w:pPr>
      <w:r>
        <w:rPr>
          <w:b/>
          <w:bCs/>
          <w:color w:val="000000"/>
        </w:rPr>
        <w:t xml:space="preserve">1. </w:t>
      </w:r>
      <w:r w:rsidR="00D05763" w:rsidRPr="005E7703">
        <w:rPr>
          <w:rFonts w:eastAsia="Arial Unicode MS"/>
          <w:b/>
          <w:color w:val="000000"/>
        </w:rPr>
        <w:t>DOCUMENTAÇÃO REFERENTE À HABILITAÇÃO JURÍDICA</w:t>
      </w:r>
    </w:p>
    <w:p w14:paraId="154DF573" w14:textId="77777777" w:rsidR="0026412E" w:rsidRPr="005E7703" w:rsidRDefault="0026412E">
      <w:pPr>
        <w:jc w:val="both"/>
        <w:rPr>
          <w:color w:val="000000"/>
        </w:rPr>
      </w:pPr>
    </w:p>
    <w:p w14:paraId="6ACE0947" w14:textId="77777777" w:rsidR="0026412E" w:rsidRPr="005E7703" w:rsidRDefault="00D05763">
      <w:pPr>
        <w:jc w:val="both"/>
        <w:rPr>
          <w:color w:val="000000"/>
        </w:rPr>
      </w:pPr>
      <w:r w:rsidRPr="005E7703">
        <w:rPr>
          <w:color w:val="000000"/>
        </w:rPr>
        <w:t xml:space="preserve">a) </w:t>
      </w:r>
      <w:r w:rsidRPr="005E7703">
        <w:rPr>
          <w:b/>
          <w:color w:val="000000"/>
        </w:rPr>
        <w:t xml:space="preserve">registro comercial, </w:t>
      </w:r>
      <w:r w:rsidRPr="005E7703">
        <w:rPr>
          <w:color w:val="000000"/>
        </w:rPr>
        <w:t>no caso de empresa individual;</w:t>
      </w:r>
    </w:p>
    <w:p w14:paraId="7D46D416" w14:textId="77777777" w:rsidR="0026412E" w:rsidRPr="005E7703" w:rsidRDefault="00D05763">
      <w:pPr>
        <w:jc w:val="both"/>
        <w:rPr>
          <w:color w:val="000000"/>
        </w:rPr>
      </w:pPr>
      <w:r w:rsidRPr="005E7703">
        <w:rPr>
          <w:color w:val="000000"/>
        </w:rPr>
        <w:t xml:space="preserve">b) </w:t>
      </w:r>
      <w:r w:rsidRPr="005E7703">
        <w:rPr>
          <w:b/>
          <w:color w:val="000000"/>
        </w:rPr>
        <w:t>ato constitutivo</w:t>
      </w:r>
      <w:r w:rsidRPr="005E7703">
        <w:rPr>
          <w:color w:val="000000"/>
        </w:rPr>
        <w:t xml:space="preserve">, </w:t>
      </w:r>
      <w:r w:rsidRPr="005E7703">
        <w:rPr>
          <w:b/>
          <w:color w:val="000000"/>
        </w:rPr>
        <w:t>estatuto ou contrato social</w:t>
      </w:r>
      <w:r w:rsidRPr="005E7703">
        <w:rPr>
          <w:color w:val="000000"/>
        </w:rPr>
        <w:t xml:space="preserve"> em vigor, devidamente registrado, em se tratando de sociedades comerciais, e no caso de sociedades por ações, acompanhadas de documento de eleição de seus administradores. Os documentos descritos nesse subitem deverão estar acompanhados de todas as alterações ou, ainda, a última alteração contratual consolidada, acompanhada das alterações subsequentes, a partir daquela data;</w:t>
      </w:r>
    </w:p>
    <w:p w14:paraId="21435465" w14:textId="77777777" w:rsidR="0026412E" w:rsidRPr="005E7703" w:rsidRDefault="00D05763">
      <w:pPr>
        <w:pStyle w:val="Recuodecorpodetexto2"/>
        <w:ind w:left="0"/>
        <w:rPr>
          <w:rFonts w:ascii="Times New Roman" w:hAnsi="Times New Roman"/>
          <w:color w:val="000000"/>
        </w:rPr>
      </w:pPr>
      <w:r w:rsidRPr="005E7703">
        <w:rPr>
          <w:rFonts w:ascii="Times New Roman" w:hAnsi="Times New Roman"/>
          <w:color w:val="000000"/>
        </w:rPr>
        <w:t xml:space="preserve"> c) </w:t>
      </w:r>
      <w:r w:rsidRPr="005E7703">
        <w:rPr>
          <w:rFonts w:ascii="Times New Roman" w:hAnsi="Times New Roman"/>
          <w:b/>
          <w:color w:val="000000"/>
        </w:rPr>
        <w:t>inscrição do ato constitutivo</w:t>
      </w:r>
      <w:r w:rsidRPr="005E7703">
        <w:rPr>
          <w:rFonts w:ascii="Times New Roman" w:hAnsi="Times New Roman"/>
          <w:color w:val="000000"/>
        </w:rPr>
        <w:t>, no caso de sociedades civis, acompanhada de prova de diretoria em exercício.</w:t>
      </w:r>
    </w:p>
    <w:p w14:paraId="2F0958AC" w14:textId="77777777" w:rsidR="0026412E" w:rsidRPr="005E7703" w:rsidRDefault="00D05763">
      <w:pPr>
        <w:pStyle w:val="Recuodecorpodetexto2"/>
        <w:ind w:left="0"/>
        <w:jc w:val="both"/>
        <w:rPr>
          <w:rFonts w:ascii="Times New Roman" w:hAnsi="Times New Roman"/>
          <w:color w:val="000000"/>
        </w:rPr>
      </w:pPr>
      <w:r w:rsidRPr="005E7703">
        <w:rPr>
          <w:rFonts w:ascii="Times New Roman" w:hAnsi="Times New Roman"/>
          <w:color w:val="000000"/>
        </w:rPr>
        <w:t xml:space="preserve">d) </w:t>
      </w:r>
      <w:r w:rsidRPr="005E7703">
        <w:rPr>
          <w:rFonts w:ascii="Times New Roman" w:hAnsi="Times New Roman"/>
          <w:b/>
          <w:color w:val="000000"/>
        </w:rPr>
        <w:t>Decreto de autorização</w:t>
      </w:r>
      <w:r w:rsidRPr="005E7703">
        <w:rPr>
          <w:rFonts w:ascii="Times New Roman" w:hAnsi="Times New Roman"/>
          <w:color w:val="000000"/>
        </w:rPr>
        <w:t xml:space="preserve">, tratando-se de sociedade estrangeira em funcionamento no país, e ato de registro ou autorização para funcionamento expedida pelo órgão competente, quando a atividade assim o exigir. </w:t>
      </w:r>
    </w:p>
    <w:p w14:paraId="149B77E2" w14:textId="77777777" w:rsidR="0026412E" w:rsidRPr="005E7703" w:rsidRDefault="00D05763">
      <w:pPr>
        <w:pStyle w:val="Recuodecorpodetexto2"/>
        <w:ind w:left="0"/>
        <w:jc w:val="both"/>
        <w:rPr>
          <w:rFonts w:ascii="Times New Roman" w:eastAsia="Arial Unicode MS" w:hAnsi="Times New Roman"/>
          <w:color w:val="000000"/>
        </w:rPr>
      </w:pPr>
      <w:r w:rsidRPr="005E7703">
        <w:rPr>
          <w:rFonts w:ascii="Times New Roman" w:hAnsi="Times New Roman"/>
          <w:color w:val="000000"/>
        </w:rPr>
        <w:t xml:space="preserve">e) </w:t>
      </w:r>
      <w:r w:rsidRPr="005E7703">
        <w:rPr>
          <w:rFonts w:ascii="Times New Roman" w:hAnsi="Times New Roman"/>
          <w:b/>
          <w:color w:val="000000"/>
        </w:rPr>
        <w:t>Certificado de condição de microempreendedor individual</w:t>
      </w:r>
      <w:r w:rsidRPr="005E7703">
        <w:rPr>
          <w:rFonts w:ascii="Times New Roman" w:hAnsi="Times New Roman"/>
          <w:color w:val="000000"/>
        </w:rPr>
        <w:t>;</w:t>
      </w:r>
    </w:p>
    <w:p w14:paraId="2B52D1D3" w14:textId="2D2A082E" w:rsidR="0026412E" w:rsidRPr="005E7703" w:rsidRDefault="00D05763">
      <w:pPr>
        <w:pStyle w:val="Ttulo3"/>
        <w:jc w:val="both"/>
        <w:rPr>
          <w:rFonts w:ascii="Times New Roman" w:eastAsia="Arial Unicode MS" w:hAnsi="Times New Roman"/>
          <w:color w:val="000000"/>
        </w:rPr>
      </w:pPr>
      <w:r w:rsidRPr="005E7703">
        <w:rPr>
          <w:rFonts w:ascii="Times New Roman" w:eastAsia="Arial Unicode MS" w:hAnsi="Times New Roman"/>
          <w:color w:val="000000"/>
        </w:rPr>
        <w:t>1.2</w:t>
      </w:r>
      <w:r w:rsidR="002D0A0A">
        <w:rPr>
          <w:rFonts w:ascii="Times New Roman" w:eastAsia="Arial Unicode MS" w:hAnsi="Times New Roman"/>
          <w:color w:val="000000"/>
        </w:rPr>
        <w:t>.</w:t>
      </w:r>
      <w:r w:rsidR="00B265EA">
        <w:rPr>
          <w:rFonts w:ascii="Times New Roman" w:eastAsia="Arial Unicode MS" w:hAnsi="Times New Roman"/>
          <w:color w:val="000000"/>
        </w:rPr>
        <w:t xml:space="preserve"> </w:t>
      </w:r>
      <w:r w:rsidRPr="005E7703">
        <w:rPr>
          <w:rFonts w:ascii="Times New Roman" w:eastAsia="Arial Unicode MS" w:hAnsi="Times New Roman"/>
          <w:color w:val="000000"/>
        </w:rPr>
        <w:t>DOCUMENTAÇÃO REFERENTE À REGULARIDADE FISCAL E TRABALHISTA</w:t>
      </w:r>
    </w:p>
    <w:p w14:paraId="23485263" w14:textId="77777777" w:rsidR="0026412E" w:rsidRPr="005E7703" w:rsidRDefault="0026412E">
      <w:pPr>
        <w:jc w:val="both"/>
        <w:rPr>
          <w:rFonts w:eastAsia="Arial Unicode MS"/>
          <w:color w:val="000000"/>
        </w:rPr>
      </w:pPr>
    </w:p>
    <w:p w14:paraId="288D656D" w14:textId="77777777" w:rsidR="0026412E" w:rsidRPr="005E7703" w:rsidRDefault="00D05763">
      <w:pPr>
        <w:jc w:val="both"/>
        <w:rPr>
          <w:color w:val="000000"/>
        </w:rPr>
      </w:pPr>
      <w:r w:rsidRPr="005E7703">
        <w:rPr>
          <w:color w:val="000000"/>
        </w:rPr>
        <w:t xml:space="preserve">a) </w:t>
      </w:r>
      <w:r w:rsidRPr="005E7703">
        <w:rPr>
          <w:b/>
          <w:color w:val="000000"/>
        </w:rPr>
        <w:t>Prova de inscrição no Cadastro Nacional de Pessoas Jurídicas</w:t>
      </w:r>
      <w:r w:rsidRPr="005E7703">
        <w:rPr>
          <w:color w:val="000000"/>
        </w:rPr>
        <w:t xml:space="preserve"> do Ministério da Fazenda (Cartão do CNPJ);</w:t>
      </w:r>
    </w:p>
    <w:p w14:paraId="5378C8AF" w14:textId="77777777" w:rsidR="0026412E" w:rsidRPr="005E7703" w:rsidRDefault="00D05763">
      <w:pPr>
        <w:jc w:val="both"/>
        <w:rPr>
          <w:color w:val="000000"/>
        </w:rPr>
      </w:pPr>
      <w:r w:rsidRPr="005E7703">
        <w:rPr>
          <w:color w:val="000000"/>
        </w:rPr>
        <w:t xml:space="preserve">b) </w:t>
      </w:r>
      <w:r w:rsidRPr="005E7703">
        <w:rPr>
          <w:b/>
          <w:color w:val="000000"/>
        </w:rPr>
        <w:t>Prova de inscrição no Cadastro de Contribuintes Estadual e/ou Municipal</w:t>
      </w:r>
      <w:r w:rsidRPr="005E7703">
        <w:rPr>
          <w:color w:val="000000"/>
        </w:rPr>
        <w:t>, relativo ao domicílio ou sede do licitante, pertinente ao seu ramo de atividade e compatível com o objeto contratual;</w:t>
      </w:r>
    </w:p>
    <w:p w14:paraId="5BB7C35B" w14:textId="77777777" w:rsidR="0026412E" w:rsidRPr="005E7703" w:rsidRDefault="00D05763">
      <w:pPr>
        <w:jc w:val="both"/>
        <w:rPr>
          <w:color w:val="000000"/>
        </w:rPr>
      </w:pPr>
      <w:r w:rsidRPr="005E7703">
        <w:rPr>
          <w:color w:val="000000"/>
        </w:rPr>
        <w:t xml:space="preserve">c) </w:t>
      </w:r>
      <w:r w:rsidRPr="005E7703">
        <w:rPr>
          <w:b/>
          <w:color w:val="000000"/>
        </w:rPr>
        <w:t>Prova de regularidade fiscal com a Fazenda Federal</w:t>
      </w:r>
      <w:r w:rsidRPr="005E7703">
        <w:rPr>
          <w:color w:val="000000"/>
        </w:rPr>
        <w:t xml:space="preserve"> (certidão Conjunta Negativa de Débitos ou Certidão Conjunta Positiva com efeitos de Negativa, relativos a Tributos Federais e à Dívida ativa da União, expedida pela secretaria da receita Federal do Brasil);</w:t>
      </w:r>
    </w:p>
    <w:p w14:paraId="33CE5579" w14:textId="3F457396" w:rsidR="0026412E" w:rsidRDefault="00D05763">
      <w:pPr>
        <w:jc w:val="both"/>
        <w:rPr>
          <w:color w:val="000000"/>
        </w:rPr>
      </w:pPr>
      <w:r w:rsidRPr="005E7703">
        <w:rPr>
          <w:color w:val="000000"/>
        </w:rPr>
        <w:t xml:space="preserve">d) </w:t>
      </w:r>
      <w:r w:rsidRPr="005E7703">
        <w:rPr>
          <w:b/>
          <w:color w:val="000000"/>
        </w:rPr>
        <w:t>Prova de regularidade fiscal com a Fazenda Estadual</w:t>
      </w:r>
      <w:r w:rsidRPr="005E7703">
        <w:rPr>
          <w:color w:val="000000"/>
        </w:rPr>
        <w:t xml:space="preserve"> (certidão de Regularidade de dividas inscritas (certidão da Procuradoria: &lt;</w:t>
      </w:r>
      <w:hyperlink r:id="rId24" w:tooltip="https://www.dividaativa.pge.sp.gov.br/sc/pages/crda/emitirCrda.jsf" w:history="1">
        <w:r w:rsidRPr="005E7703">
          <w:rPr>
            <w:rStyle w:val="Hyperlink"/>
          </w:rPr>
          <w:t>https://www.dividaativa.pge.sp.gov.br/sc/pages/crda/emitirCrda.jsf</w:t>
        </w:r>
      </w:hyperlink>
      <w:r w:rsidRPr="005E7703">
        <w:rPr>
          <w:color w:val="000000"/>
        </w:rPr>
        <w:t>&gt;) e não inscritas (Expedida pela Secretaria da Fazenda:&lt;</w:t>
      </w:r>
      <w:r w:rsidRPr="005E7703">
        <w:t xml:space="preserve"> </w:t>
      </w:r>
      <w:hyperlink r:id="rId25" w:tooltip="https://www10.fazenda.sp.gov.br/CertidaoNegativaDeb/Pages/EmissaoCertidaoNegativa.aspx" w:history="1">
        <w:r w:rsidRPr="005E7703">
          <w:rPr>
            <w:rStyle w:val="Hyperlink"/>
          </w:rPr>
          <w:t>https://www10.fazenda.sp.gov.br/CertidaoNegativaDeb/Pages/EmissaoCertidaoNegativa.aspx</w:t>
        </w:r>
      </w:hyperlink>
      <w:r w:rsidRPr="005E7703">
        <w:rPr>
          <w:color w:val="000000"/>
        </w:rPr>
        <w:t>&gt;);</w:t>
      </w:r>
    </w:p>
    <w:p w14:paraId="186FD144" w14:textId="77777777" w:rsidR="007B0773" w:rsidRPr="000950BE" w:rsidRDefault="007B0773" w:rsidP="007B0773">
      <w:pPr>
        <w:jc w:val="both"/>
        <w:rPr>
          <w:color w:val="000000"/>
        </w:rPr>
      </w:pPr>
      <w:r>
        <w:rPr>
          <w:color w:val="000000"/>
        </w:rPr>
        <w:t>e</w:t>
      </w:r>
      <w:r w:rsidRPr="000950BE">
        <w:rPr>
          <w:color w:val="000000"/>
        </w:rPr>
        <w:t xml:space="preserve">) </w:t>
      </w:r>
      <w:r w:rsidRPr="000950BE">
        <w:rPr>
          <w:b/>
          <w:color w:val="000000"/>
        </w:rPr>
        <w:t>Prova de regularidade fiscal com a Fazenda Municipal</w:t>
      </w:r>
      <w:r w:rsidRPr="000950BE">
        <w:rPr>
          <w:color w:val="000000"/>
        </w:rPr>
        <w:t xml:space="preserve"> (Certidão Negativa </w:t>
      </w:r>
      <w:r>
        <w:rPr>
          <w:color w:val="000000"/>
        </w:rPr>
        <w:t xml:space="preserve">de Débitos </w:t>
      </w:r>
      <w:r w:rsidRPr="000950BE">
        <w:rPr>
          <w:color w:val="000000"/>
        </w:rPr>
        <w:t>ou Positiva com efeitos de Negativas de Tributos Mobiliários do domicílio ou sede da licitante);</w:t>
      </w:r>
    </w:p>
    <w:p w14:paraId="14BBD0BB" w14:textId="77777777" w:rsidR="007B0773" w:rsidRDefault="007B0773" w:rsidP="007B0773">
      <w:pPr>
        <w:jc w:val="both"/>
        <w:rPr>
          <w:color w:val="000000"/>
        </w:rPr>
      </w:pPr>
      <w:r>
        <w:rPr>
          <w:color w:val="000000"/>
        </w:rPr>
        <w:t>f</w:t>
      </w:r>
      <w:r w:rsidRPr="005E7703">
        <w:rPr>
          <w:color w:val="000000"/>
        </w:rPr>
        <w:t xml:space="preserve">) </w:t>
      </w:r>
      <w:r w:rsidRPr="005E7703">
        <w:rPr>
          <w:b/>
          <w:color w:val="000000"/>
        </w:rPr>
        <w:t>Prova de regularidade perante o Fundo de Garantia por Tempo de Serviço</w:t>
      </w:r>
      <w:r w:rsidRPr="005E7703">
        <w:rPr>
          <w:color w:val="000000"/>
        </w:rPr>
        <w:t xml:space="preserve"> (FGTS);</w:t>
      </w:r>
    </w:p>
    <w:p w14:paraId="26D09ADC" w14:textId="2FDC72A0" w:rsidR="00C862B1" w:rsidRDefault="00C862B1" w:rsidP="00C862B1">
      <w:pPr>
        <w:jc w:val="both"/>
        <w:rPr>
          <w:rFonts w:eastAsia="Arial Unicode MS"/>
          <w:color w:val="000000"/>
        </w:rPr>
      </w:pPr>
      <w:r w:rsidRPr="0029681B">
        <w:rPr>
          <w:color w:val="000000"/>
        </w:rPr>
        <w:t xml:space="preserve">g) </w:t>
      </w:r>
      <w:r w:rsidRPr="0029681B">
        <w:rPr>
          <w:b/>
          <w:color w:val="000000"/>
        </w:rPr>
        <w:t>Prova de Inexistência de débitos inadimplidos perante a Justiça do Trabalho</w:t>
      </w:r>
      <w:r w:rsidRPr="0029681B">
        <w:rPr>
          <w:color w:val="000000"/>
        </w:rPr>
        <w:t>, mediante a apresentação de certidão negativa de débitos trabalhistas, nos termos do </w:t>
      </w:r>
      <w:hyperlink r:id="rId26" w:anchor="tituloviia" w:tooltip="http://www.planalto.gov.br/ccivil_03/Decreto-Lei/Del5452.htm#tituloviia" w:history="1">
        <w:r w:rsidRPr="0029681B">
          <w:rPr>
            <w:color w:val="000000"/>
          </w:rPr>
          <w:t>Título VII-A da Consolidação das Leis do Trabalho, aprovada pelo Decreto-Lei no 5.452, de 1o de maio de 1943</w:t>
        </w:r>
      </w:hyperlink>
      <w:r w:rsidRPr="0029681B">
        <w:rPr>
          <w:color w:val="000000"/>
        </w:rPr>
        <w:t xml:space="preserve">, </w:t>
      </w:r>
      <w:r w:rsidRPr="0029681B">
        <w:t>que</w:t>
      </w:r>
      <w:r>
        <w:t xml:space="preserve"> </w:t>
      </w:r>
      <w:r w:rsidRPr="005E7703">
        <w:t xml:space="preserve">poderá ser obtida no site </w:t>
      </w:r>
      <w:hyperlink r:id="rId27" w:tooltip="http://www.tst.jus.br" w:history="1">
        <w:r w:rsidRPr="005E7703">
          <w:rPr>
            <w:rStyle w:val="Hyperlink"/>
          </w:rPr>
          <w:t>www.tst.jus.br</w:t>
        </w:r>
      </w:hyperlink>
      <w:r w:rsidRPr="005E7703">
        <w:t>, mediante a apresentação de Certidão Negativa de Débitos Trabalhistas (CNDT) ou Positiva com efeito de negativa</w:t>
      </w:r>
      <w:r w:rsidRPr="005E7703">
        <w:rPr>
          <w:rFonts w:eastAsia="Arial Unicode MS"/>
          <w:color w:val="000000"/>
        </w:rPr>
        <w:t>.</w:t>
      </w:r>
    </w:p>
    <w:p w14:paraId="372623F7" w14:textId="77777777" w:rsidR="00C862B1" w:rsidRDefault="00C862B1" w:rsidP="00C862B1">
      <w:pPr>
        <w:jc w:val="both"/>
        <w:rPr>
          <w:rFonts w:eastAsia="Arial Unicode MS"/>
          <w:color w:val="000000"/>
        </w:rPr>
      </w:pPr>
    </w:p>
    <w:p w14:paraId="1BD8EB96" w14:textId="3DD98185" w:rsidR="00970C8D" w:rsidRPr="002414B2" w:rsidRDefault="00970C8D" w:rsidP="007B0773">
      <w:pPr>
        <w:jc w:val="both"/>
        <w:rPr>
          <w:rFonts w:eastAsia="Arial Unicode MS"/>
          <w:b/>
          <w:color w:val="000000"/>
        </w:rPr>
      </w:pPr>
      <w:r w:rsidRPr="002414B2">
        <w:rPr>
          <w:rFonts w:eastAsia="Arial Unicode MS"/>
          <w:b/>
          <w:color w:val="000000"/>
        </w:rPr>
        <w:t>1.3</w:t>
      </w:r>
      <w:r w:rsidR="002D0A0A" w:rsidRPr="002414B2">
        <w:rPr>
          <w:rFonts w:eastAsia="Arial Unicode MS"/>
          <w:b/>
          <w:color w:val="000000"/>
        </w:rPr>
        <w:t>.</w:t>
      </w:r>
      <w:r w:rsidR="00B265EA">
        <w:rPr>
          <w:rFonts w:eastAsia="Arial Unicode MS"/>
          <w:b/>
          <w:color w:val="000000"/>
        </w:rPr>
        <w:t xml:space="preserve"> </w:t>
      </w:r>
      <w:r w:rsidRPr="002414B2">
        <w:rPr>
          <w:rFonts w:eastAsia="Arial Unicode MS"/>
          <w:b/>
          <w:color w:val="000000"/>
        </w:rPr>
        <w:t>QUALIFICAÇÃO ECONÔMICO-FINANCEIRA</w:t>
      </w:r>
    </w:p>
    <w:p w14:paraId="0AAFD2A7" w14:textId="77777777" w:rsidR="00970C8D" w:rsidRPr="002414B2" w:rsidRDefault="00970C8D" w:rsidP="00970C8D">
      <w:pPr>
        <w:pStyle w:val="NormalWeb"/>
        <w:spacing w:before="0" w:beforeAutospacing="0" w:after="0" w:afterAutospacing="0"/>
        <w:jc w:val="both"/>
        <w:rPr>
          <w:rFonts w:ascii="Times New Roman" w:hAnsi="Times New Roman" w:cs="Times New Roman"/>
        </w:rPr>
      </w:pPr>
      <w:r w:rsidRPr="002414B2">
        <w:rPr>
          <w:rFonts w:ascii="Times New Roman" w:hAnsi="Times New Roman" w:cs="Times New Roman"/>
          <w:color w:val="000000"/>
          <w:shd w:val="clear" w:color="auto" w:fill="FFFFFF"/>
        </w:rPr>
        <w:t>a)</w:t>
      </w:r>
      <w:r w:rsidRPr="002414B2">
        <w:rPr>
          <w:rFonts w:ascii="Times New Roman" w:hAnsi="Times New Roman" w:cs="Times New Roman"/>
          <w:b/>
          <w:bCs/>
          <w:color w:val="000000"/>
          <w:shd w:val="clear" w:color="auto" w:fill="FFFFFF"/>
        </w:rPr>
        <w:t xml:space="preserve"> Certidão negativa de falência, de recuperação judicial ou extrajudicial</w:t>
      </w:r>
      <w:r w:rsidRPr="002414B2">
        <w:rPr>
          <w:rFonts w:ascii="Times New Roman" w:hAnsi="Times New Roman" w:cs="Times New Roman"/>
          <w:color w:val="000000"/>
          <w:shd w:val="clear" w:color="auto" w:fill="FFFFFF"/>
        </w:rPr>
        <w:t xml:space="preserve"> expedida pelo distribuidor da sede da pessoa jurídica ou de execução patrimonial expedida pelo distribuidor do domicílio da pessoa física;</w:t>
      </w:r>
    </w:p>
    <w:p w14:paraId="16310A4A" w14:textId="77777777" w:rsidR="00970C8D" w:rsidRPr="002414B2"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2414B2">
        <w:rPr>
          <w:rFonts w:ascii="Times New Roman" w:hAnsi="Times New Roman" w:cs="Times New Roman"/>
          <w:b/>
          <w:bCs/>
          <w:color w:val="000000"/>
          <w:shd w:val="clear" w:color="auto" w:fill="FFFFFF"/>
        </w:rPr>
        <w:t>Obs: Tal certidão é indispensável estar dentro do prazo a todos os licitantes, mesmo ME ou EPP.</w:t>
      </w:r>
    </w:p>
    <w:p w14:paraId="72648681" w14:textId="3EC5ABB0" w:rsidR="00970C8D" w:rsidRPr="002414B2" w:rsidRDefault="008C127F" w:rsidP="00970C8D">
      <w:pPr>
        <w:pStyle w:val="NormalWeb"/>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a</w:t>
      </w:r>
      <w:r w:rsidR="00970C8D" w:rsidRPr="002414B2">
        <w:rPr>
          <w:rFonts w:ascii="Times New Roman" w:hAnsi="Times New Roman" w:cs="Times New Roman"/>
          <w:color w:val="000000"/>
          <w:shd w:val="clear" w:color="auto" w:fill="FFFFFF"/>
        </w:rPr>
        <w:t>.1). Nas hipóteses em que a certidão encaminhada for positiva, deve o licitante apresentar comprovante da homologação/deferimento pelo juízo competente do plano de recuperação judicial/extrajudicial em vigor.</w:t>
      </w:r>
    </w:p>
    <w:p w14:paraId="158909F6" w14:textId="77777777" w:rsidR="00970C8D" w:rsidRPr="002414B2"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2414B2">
        <w:rPr>
          <w:rFonts w:ascii="Times New Roman" w:hAnsi="Times New Roman" w:cs="Times New Roman"/>
        </w:rPr>
        <w:t> </w:t>
      </w:r>
    </w:p>
    <w:p w14:paraId="454FE906" w14:textId="486A37F6" w:rsidR="00970C8D" w:rsidRPr="002414B2" w:rsidRDefault="008C127F" w:rsidP="00970C8D">
      <w:pPr>
        <w:pStyle w:val="NormalWeb"/>
        <w:widowControl w:val="0"/>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a</w:t>
      </w:r>
      <w:r w:rsidR="00970C8D" w:rsidRPr="002414B2">
        <w:rPr>
          <w:rFonts w:ascii="Times New Roman" w:hAnsi="Times New Roman" w:cs="Times New Roman"/>
          <w:color w:val="000000"/>
          <w:shd w:val="clear" w:color="auto" w:fill="FFFFFF"/>
        </w:rPr>
        <w:t xml:space="preserve">.1.1) - </w:t>
      </w:r>
      <w:r w:rsidR="00970C8D" w:rsidRPr="002414B2">
        <w:rPr>
          <w:rFonts w:ascii="Times New Roman" w:hAnsi="Times New Roman" w:cs="Times New Roman"/>
          <w:b/>
          <w:bCs/>
          <w:color w:val="000000"/>
          <w:shd w:val="clear" w:color="auto" w:fill="FFFFFF"/>
        </w:rPr>
        <w:t>Somente no caso de empresa em situação de recuperação judicial</w:t>
      </w:r>
      <w:r w:rsidR="00970C8D" w:rsidRPr="002414B2">
        <w:rPr>
          <w:rFonts w:ascii="Times New Roman" w:hAnsi="Times New Roman" w:cs="Times New Roman"/>
          <w:color w:val="000000"/>
          <w:shd w:val="clear" w:color="auto" w:fill="FFFFFF"/>
        </w:rPr>
        <w:t xml:space="preserve">: apresentação de cópia do ato de nomeação do administrador judicial da adjudicatária, ou se o administrador for pessoa jurídica, o nome do profissional responsável pela condução do processo </w:t>
      </w:r>
      <w:r w:rsidR="00970C8D" w:rsidRPr="002414B2">
        <w:rPr>
          <w:rFonts w:ascii="Times New Roman" w:hAnsi="Times New Roman" w:cs="Times New Roman"/>
          <w:b/>
          <w:bCs/>
          <w:color w:val="000000"/>
          <w:shd w:val="clear" w:color="auto" w:fill="FFFFFF"/>
        </w:rPr>
        <w:t>e, ainda</w:t>
      </w:r>
      <w:r w:rsidR="00970C8D" w:rsidRPr="002414B2">
        <w:rPr>
          <w:rFonts w:ascii="Times New Roman" w:hAnsi="Times New Roman" w:cs="Times New Roman"/>
          <w:color w:val="000000"/>
          <w:shd w:val="clear" w:color="auto" w:fill="FFFFFF"/>
        </w:rPr>
        <w:t>, declaração recente, último relatório ou documento equivalente do juízo ou do administrador, de que o plano de recuperação judicial está sendo cumprido;</w:t>
      </w:r>
    </w:p>
    <w:p w14:paraId="25AB7009" w14:textId="77777777" w:rsidR="00970C8D" w:rsidRPr="002414B2"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2414B2">
        <w:rPr>
          <w:rFonts w:ascii="Times New Roman" w:hAnsi="Times New Roman" w:cs="Times New Roman"/>
        </w:rPr>
        <w:t> </w:t>
      </w:r>
    </w:p>
    <w:p w14:paraId="3CF5CF7A" w14:textId="5ADD6B81" w:rsidR="00970C8D" w:rsidRDefault="008C127F" w:rsidP="00970C8D">
      <w:pPr>
        <w:pStyle w:val="NormalWeb"/>
        <w:widowControl w:val="0"/>
        <w:shd w:val="clear" w:color="auto" w:fill="FFFFFF"/>
        <w:spacing w:before="0" w:beforeAutospacing="0" w:after="0" w:afterAutospacing="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a</w:t>
      </w:r>
      <w:r w:rsidR="00970C8D" w:rsidRPr="002414B2">
        <w:rPr>
          <w:rFonts w:ascii="Times New Roman" w:hAnsi="Times New Roman" w:cs="Times New Roman"/>
          <w:color w:val="000000"/>
          <w:shd w:val="clear" w:color="auto" w:fill="FFFFFF"/>
        </w:rPr>
        <w:t xml:space="preserve">.1.2) - </w:t>
      </w:r>
      <w:r w:rsidR="00970C8D" w:rsidRPr="002414B2">
        <w:rPr>
          <w:rFonts w:ascii="Times New Roman" w:hAnsi="Times New Roman" w:cs="Times New Roman"/>
          <w:b/>
          <w:bCs/>
          <w:color w:val="000000"/>
          <w:shd w:val="clear" w:color="auto" w:fill="FFFFFF"/>
        </w:rPr>
        <w:t>Somente no caso de empresa em situação de recuperação extrajudicial</w:t>
      </w:r>
      <w:r w:rsidR="00970C8D" w:rsidRPr="002414B2">
        <w:rPr>
          <w:rFonts w:ascii="Times New Roman" w:hAnsi="Times New Roman" w:cs="Times New Roman"/>
          <w:color w:val="000000"/>
          <w:shd w:val="clear" w:color="auto" w:fill="FFFFFF"/>
        </w:rPr>
        <w:t>: apresentação de comprovação documental de que as obrigações do plano de recuperação extrajudicial estão sendo cumpridas.</w:t>
      </w:r>
    </w:p>
    <w:p w14:paraId="33DA6792" w14:textId="77777777" w:rsidR="002414B2" w:rsidRDefault="002414B2" w:rsidP="00970C8D">
      <w:pPr>
        <w:pStyle w:val="NormalWeb"/>
        <w:widowControl w:val="0"/>
        <w:shd w:val="clear" w:color="auto" w:fill="FFFFFF"/>
        <w:spacing w:before="0" w:beforeAutospacing="0" w:after="0" w:afterAutospacing="0"/>
        <w:jc w:val="both"/>
        <w:rPr>
          <w:rFonts w:ascii="Times New Roman" w:hAnsi="Times New Roman" w:cs="Times New Roman"/>
          <w:color w:val="000000"/>
          <w:shd w:val="clear" w:color="auto" w:fill="FFFFFF"/>
        </w:rPr>
      </w:pPr>
    </w:p>
    <w:p w14:paraId="3CEB8883" w14:textId="77777777" w:rsidR="002414B2" w:rsidRDefault="002414B2" w:rsidP="002414B2">
      <w:pPr>
        <w:pStyle w:val="NormalWeb"/>
        <w:widowControl w:val="0"/>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b) Demonstrações contábeis, incluindo о balanço patrimonial dos últimos 2 (dois) exercícios conforme inciso I do Art. 69 da Lei 14.133/2021, apresentados na forma da lei ou documentação equivalente, que comprove a boa situação financeira da empresa, vedada sua substituição por balancetes ou balanços provisórios; </w:t>
      </w:r>
    </w:p>
    <w:p w14:paraId="32E0D6FE" w14:textId="77777777" w:rsidR="002414B2" w:rsidRDefault="002414B2" w:rsidP="002414B2">
      <w:pPr>
        <w:pStyle w:val="NormalWeb"/>
        <w:widowControl w:val="0"/>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rPr>
        <w:t> </w:t>
      </w:r>
    </w:p>
    <w:p w14:paraId="76A49A19" w14:textId="77777777" w:rsidR="002414B2" w:rsidRDefault="002414B2" w:rsidP="002414B2">
      <w:pPr>
        <w:pStyle w:val="NormalWeb"/>
        <w:widowControl w:val="0"/>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b.1) Para as empresas que são facultadas a apresentação do Balanço Patrimonial pelo FISCO, que o caso das empresas com Lucro Presumido, Lucro Arbitrado e Optantes pelo Simples Nacional (EPP e ME) em substituição ao Balanço poderão apresentar Declaração de Imposto de Renda de Pessoa Jurídica - IRPJ referente ao último exercício ou DEFIS em caso empresa optante do simples nacional; </w:t>
      </w:r>
    </w:p>
    <w:p w14:paraId="23B8AA65" w14:textId="77777777" w:rsidR="002414B2" w:rsidRDefault="002414B2" w:rsidP="002414B2">
      <w:pPr>
        <w:pStyle w:val="NormalWeb"/>
        <w:widowControl w:val="0"/>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rPr>
        <w:t> </w:t>
      </w:r>
    </w:p>
    <w:p w14:paraId="7E6D9B29" w14:textId="77777777" w:rsidR="002414B2" w:rsidRDefault="002414B2" w:rsidP="002414B2">
      <w:pPr>
        <w:pStyle w:val="NormalWeb"/>
        <w:widowControl w:val="0"/>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b.1.1) Quando a licitante for constituída por prazo inferior a um ano, o balanço anual será substituído por balanço parcial (de abertura ou intermediário) e demonstrações contábeis relativas ao período de seu funcionamento</w:t>
      </w:r>
    </w:p>
    <w:p w14:paraId="4DE6761F" w14:textId="77777777" w:rsidR="002414B2" w:rsidRDefault="002414B2" w:rsidP="002414B2">
      <w:pPr>
        <w:pStyle w:val="NormalWeb"/>
        <w:widowControl w:val="0"/>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rPr>
        <w:t> </w:t>
      </w:r>
    </w:p>
    <w:p w14:paraId="1D4E516A" w14:textId="646FFA97" w:rsidR="002414B2" w:rsidRDefault="008C127F" w:rsidP="002414B2">
      <w:pPr>
        <w:pStyle w:val="NormalWeb"/>
        <w:widowControl w:val="0"/>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b</w:t>
      </w:r>
      <w:r w:rsidR="002414B2">
        <w:rPr>
          <w:rFonts w:ascii="Times New Roman" w:hAnsi="Times New Roman" w:cs="Times New Roman"/>
          <w:color w:val="000000"/>
          <w:shd w:val="clear" w:color="auto" w:fill="FFFFFF"/>
        </w:rPr>
        <w:t xml:space="preserve">.2) Serão considerados como na forma da Lei, o Balanço Patrimonial e Demonstrações Contábeis assim apresentados: </w:t>
      </w:r>
    </w:p>
    <w:p w14:paraId="6096144A" w14:textId="77777777" w:rsidR="002414B2" w:rsidRDefault="002414B2" w:rsidP="002414B2">
      <w:pPr>
        <w:pStyle w:val="NormalWeb"/>
        <w:widowControl w:val="0"/>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rPr>
        <w:t> </w:t>
      </w:r>
    </w:p>
    <w:p w14:paraId="78955157" w14:textId="77777777" w:rsidR="002414B2" w:rsidRDefault="002414B2" w:rsidP="002414B2">
      <w:pPr>
        <w:pStyle w:val="NormalWeb"/>
        <w:widowControl w:val="0"/>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 xml:space="preserve">b.2.1) Na sociedade empresária regida pela Lei nº. 6.404/76, 11.638/07, 11.941/09, mediante documento publicado em Diário Oficial ou em jornal de grande circulação; </w:t>
      </w:r>
    </w:p>
    <w:p w14:paraId="135E7D7B" w14:textId="77777777" w:rsidR="002414B2" w:rsidRDefault="002414B2" w:rsidP="002414B2">
      <w:pPr>
        <w:pStyle w:val="NormalWeb"/>
        <w:widowControl w:val="0"/>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rPr>
        <w:t> </w:t>
      </w:r>
    </w:p>
    <w:p w14:paraId="2B00895D" w14:textId="77777777" w:rsidR="002414B2" w:rsidRDefault="002414B2" w:rsidP="002414B2">
      <w:pPr>
        <w:pStyle w:val="NormalWeb"/>
        <w:widowControl w:val="0"/>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 xml:space="preserve">b.2.2) As empresas desobrigadas a adotar a ECD – Escrituração Contábil Digital e que não tenham optado por esse meio, deverão apresentar o Balanço Patrimonial e Demonstrações Contábeis, extraídos do Livro Diário, contendo Termo de Abertura e de Encerramento, através de Cópia Autenticada, Registrado na Junta Comercial ou no Registro Civil das Pessoas Jurídicas ou no Cartório de Registro de Títulos e Documentos para Sociedades Simples; </w:t>
      </w:r>
    </w:p>
    <w:p w14:paraId="4EA278AB" w14:textId="77777777" w:rsidR="002414B2" w:rsidRDefault="002414B2" w:rsidP="002414B2">
      <w:pPr>
        <w:pStyle w:val="NormalWeb"/>
        <w:widowControl w:val="0"/>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rPr>
        <w:t> </w:t>
      </w:r>
    </w:p>
    <w:p w14:paraId="49FC27B0" w14:textId="77777777" w:rsidR="002414B2" w:rsidRDefault="002414B2" w:rsidP="002414B2">
      <w:pPr>
        <w:pStyle w:val="NormalWeb"/>
        <w:widowControl w:val="0"/>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 xml:space="preserve">b.2.3) Para as empresas obrigadas a adotar, ou que optaram por utilizar, a Escrituração Contábil Digital (ECD) deverão apresentar a impressão do arquivo gerado pelo SPED Contábil constando o Termo de Abertura e Encerramento com o termo de autenticação eletrônica gerada pelo sistema, recibo de entrega do Livro Digital e a Demonstração de Resultado do Exercício. </w:t>
      </w:r>
    </w:p>
    <w:p w14:paraId="698B7688" w14:textId="77777777" w:rsidR="002414B2" w:rsidRDefault="002414B2" w:rsidP="002414B2">
      <w:pPr>
        <w:pStyle w:val="NormalWeb"/>
        <w:widowControl w:val="0"/>
        <w:tabs>
          <w:tab w:val="left" w:pos="142"/>
        </w:tabs>
        <w:spacing w:before="0" w:beforeAutospacing="0" w:after="0" w:afterAutospacing="0"/>
        <w:jc w:val="both"/>
        <w:rPr>
          <w:rFonts w:ascii="Times New Roman" w:hAnsi="Times New Roman" w:cs="Times New Roman"/>
        </w:rPr>
      </w:pPr>
      <w:r>
        <w:rPr>
          <w:rFonts w:ascii="Times New Roman" w:hAnsi="Times New Roman" w:cs="Times New Roman"/>
        </w:rPr>
        <w:t> </w:t>
      </w:r>
    </w:p>
    <w:p w14:paraId="264F3951" w14:textId="77777777" w:rsidR="002414B2" w:rsidRDefault="002414B2" w:rsidP="002414B2">
      <w:pPr>
        <w:pStyle w:val="NormalWeb"/>
        <w:widowControl w:val="0"/>
        <w:tabs>
          <w:tab w:val="left" w:pos="142"/>
        </w:tabs>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b.3) A boa situação financeira da empresa deverá ser apresentada, observando-se o resultado obtido da aplicação dos índices econômico-financeiros, a serem extraídos do balanço patrimonial enunciado e calculados com duas casas decimais:</w:t>
      </w:r>
    </w:p>
    <w:p w14:paraId="4856A035" w14:textId="77777777" w:rsidR="002414B2" w:rsidRDefault="002414B2" w:rsidP="002414B2">
      <w:pPr>
        <w:pStyle w:val="NormalWeb"/>
        <w:tabs>
          <w:tab w:val="left" w:pos="142"/>
        </w:tabs>
        <w:spacing w:before="0" w:beforeAutospacing="0" w:after="0" w:afterAutospacing="0"/>
        <w:rPr>
          <w:rFonts w:ascii="Times New Roman" w:hAnsi="Times New Roman" w:cs="Times New Roman"/>
        </w:rPr>
      </w:pPr>
      <w:r>
        <w:rPr>
          <w:rFonts w:ascii="Times New Roman" w:hAnsi="Times New Roman" w:cs="Times New Roman"/>
        </w:rPr>
        <w:t> </w:t>
      </w:r>
    </w:p>
    <w:p w14:paraId="3E4CEB8B" w14:textId="77777777" w:rsidR="002414B2" w:rsidRDefault="002414B2" w:rsidP="002414B2">
      <w:pPr>
        <w:pStyle w:val="NormalWeb"/>
        <w:tabs>
          <w:tab w:val="left" w:pos="142"/>
        </w:tabs>
        <w:spacing w:before="0" w:beforeAutospacing="0" w:after="0" w:afterAutospacing="0"/>
        <w:rPr>
          <w:rFonts w:ascii="Times New Roman" w:hAnsi="Times New Roman" w:cs="Times New Roman"/>
        </w:rPr>
      </w:pPr>
      <w:r>
        <w:rPr>
          <w:rFonts w:ascii="Times New Roman" w:hAnsi="Times New Roman" w:cs="Times New Roman"/>
          <w:color w:val="000000"/>
          <w:shd w:val="clear" w:color="auto" w:fill="FFFFFF"/>
        </w:rPr>
        <w:t>LIQUIDEZ GERAL</w:t>
      </w:r>
    </w:p>
    <w:p w14:paraId="27F5089E" w14:textId="77777777" w:rsidR="002414B2" w:rsidRDefault="002414B2" w:rsidP="002414B2">
      <w:pPr>
        <w:pStyle w:val="NormalWeb"/>
        <w:tabs>
          <w:tab w:val="left" w:pos="142"/>
        </w:tabs>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 xml:space="preserve">LG = </w:t>
      </w:r>
      <w:r>
        <w:rPr>
          <w:rFonts w:ascii="Times New Roman" w:hAnsi="Times New Roman" w:cs="Times New Roman"/>
          <w:color w:val="000000"/>
          <w:u w:val="single"/>
          <w:shd w:val="clear" w:color="auto" w:fill="FFFFFF"/>
        </w:rPr>
        <w:t xml:space="preserve">Ativo circulante + realizável a longo prazo </w:t>
      </w:r>
      <w:r>
        <w:rPr>
          <w:rFonts w:ascii="Times New Roman" w:hAnsi="Times New Roman" w:cs="Times New Roman"/>
          <w:color w:val="000000"/>
          <w:shd w:val="clear" w:color="auto" w:fill="FFFFFF"/>
        </w:rPr>
        <w:t>&gt; ou = 1</w:t>
      </w:r>
      <w:r>
        <w:rPr>
          <w:rFonts w:ascii="Times New Roman" w:hAnsi="Times New Roman" w:cs="Times New Roman"/>
          <w:color w:val="000000"/>
          <w:u w:val="single"/>
          <w:shd w:val="clear" w:color="auto" w:fill="FFFFFF"/>
        </w:rPr>
        <w:t> </w:t>
      </w:r>
    </w:p>
    <w:p w14:paraId="7E58560F" w14:textId="77777777" w:rsidR="002414B2" w:rsidRDefault="002414B2" w:rsidP="002414B2">
      <w:pPr>
        <w:pStyle w:val="NormalWeb"/>
        <w:tabs>
          <w:tab w:val="left" w:pos="142"/>
        </w:tabs>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        Passivo circulante + exigível a longo prazo</w:t>
      </w:r>
    </w:p>
    <w:p w14:paraId="1DEA744A" w14:textId="77777777" w:rsidR="002414B2" w:rsidRDefault="002414B2" w:rsidP="002414B2">
      <w:pPr>
        <w:pStyle w:val="NormalWeb"/>
        <w:tabs>
          <w:tab w:val="left" w:pos="142"/>
        </w:tabs>
        <w:spacing w:before="0" w:beforeAutospacing="0" w:after="0" w:afterAutospacing="0"/>
        <w:jc w:val="both"/>
        <w:rPr>
          <w:rFonts w:ascii="Times New Roman" w:hAnsi="Times New Roman" w:cs="Times New Roman"/>
        </w:rPr>
      </w:pPr>
      <w:r>
        <w:rPr>
          <w:rFonts w:ascii="Times New Roman" w:hAnsi="Times New Roman" w:cs="Times New Roman"/>
        </w:rPr>
        <w:t> </w:t>
      </w:r>
    </w:p>
    <w:p w14:paraId="467BF1A8" w14:textId="77777777" w:rsidR="002414B2" w:rsidRDefault="002414B2" w:rsidP="002414B2">
      <w:pPr>
        <w:pStyle w:val="NormalWeb"/>
        <w:tabs>
          <w:tab w:val="left" w:pos="142"/>
        </w:tabs>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SOLVÊNCIA GERAL</w:t>
      </w:r>
    </w:p>
    <w:p w14:paraId="1BF28B68" w14:textId="77777777" w:rsidR="002414B2" w:rsidRDefault="002414B2" w:rsidP="002414B2">
      <w:pPr>
        <w:pStyle w:val="NormalWeb"/>
        <w:tabs>
          <w:tab w:val="left" w:pos="142"/>
        </w:tabs>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 xml:space="preserve">SG = </w:t>
      </w:r>
      <w:r>
        <w:rPr>
          <w:rFonts w:ascii="Times New Roman" w:hAnsi="Times New Roman" w:cs="Times New Roman"/>
          <w:color w:val="000000"/>
          <w:u w:val="single"/>
          <w:shd w:val="clear" w:color="auto" w:fill="FFFFFF"/>
        </w:rPr>
        <w:t xml:space="preserve">Ativo total                                                     </w:t>
      </w:r>
      <w:r>
        <w:rPr>
          <w:rFonts w:ascii="Times New Roman" w:hAnsi="Times New Roman" w:cs="Times New Roman"/>
          <w:color w:val="000000"/>
          <w:shd w:val="clear" w:color="auto" w:fill="FFFFFF"/>
        </w:rPr>
        <w:t>&gt; ou = 1</w:t>
      </w:r>
      <w:r>
        <w:rPr>
          <w:rFonts w:ascii="Times New Roman" w:hAnsi="Times New Roman" w:cs="Times New Roman"/>
          <w:color w:val="000000"/>
          <w:u w:val="single"/>
          <w:shd w:val="clear" w:color="auto" w:fill="FFFFFF"/>
        </w:rPr>
        <w:t xml:space="preserve">             </w:t>
      </w:r>
      <w:r>
        <w:rPr>
          <w:rFonts w:ascii="Times New Roman" w:hAnsi="Times New Roman" w:cs="Times New Roman"/>
          <w:color w:val="000000"/>
          <w:shd w:val="clear" w:color="auto" w:fill="FFFFFF"/>
        </w:rPr>
        <w:t xml:space="preserve">    </w:t>
      </w:r>
    </w:p>
    <w:p w14:paraId="42DAD24C" w14:textId="77777777" w:rsidR="002414B2" w:rsidRDefault="002414B2" w:rsidP="002414B2">
      <w:pPr>
        <w:pStyle w:val="NormalWeb"/>
        <w:tabs>
          <w:tab w:val="left" w:pos="142"/>
        </w:tabs>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         Passivo circulante + exigível a longo prazo</w:t>
      </w:r>
    </w:p>
    <w:p w14:paraId="5FC28C51" w14:textId="77777777" w:rsidR="002414B2" w:rsidRDefault="002414B2" w:rsidP="002414B2">
      <w:pPr>
        <w:pStyle w:val="NormalWeb"/>
        <w:tabs>
          <w:tab w:val="left" w:pos="142"/>
        </w:tabs>
        <w:spacing w:before="0" w:beforeAutospacing="0" w:after="0" w:afterAutospacing="0"/>
        <w:jc w:val="both"/>
        <w:rPr>
          <w:rFonts w:ascii="Times New Roman" w:hAnsi="Times New Roman" w:cs="Times New Roman"/>
        </w:rPr>
      </w:pPr>
      <w:r>
        <w:rPr>
          <w:rFonts w:ascii="Times New Roman" w:hAnsi="Times New Roman" w:cs="Times New Roman"/>
        </w:rPr>
        <w:t> </w:t>
      </w:r>
    </w:p>
    <w:p w14:paraId="458DF00B" w14:textId="77777777" w:rsidR="002414B2" w:rsidRDefault="002414B2" w:rsidP="002414B2">
      <w:pPr>
        <w:pStyle w:val="NormalWeb"/>
        <w:tabs>
          <w:tab w:val="left" w:pos="142"/>
        </w:tabs>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LIQUIDEZ CORRENTE</w:t>
      </w:r>
    </w:p>
    <w:p w14:paraId="713EB00F" w14:textId="77777777" w:rsidR="002414B2" w:rsidRDefault="002414B2" w:rsidP="002414B2">
      <w:pPr>
        <w:pStyle w:val="NormalWeb"/>
        <w:tabs>
          <w:tab w:val="left" w:pos="142"/>
        </w:tabs>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 xml:space="preserve">LC = </w:t>
      </w:r>
      <w:r>
        <w:rPr>
          <w:rFonts w:ascii="Times New Roman" w:hAnsi="Times New Roman" w:cs="Times New Roman"/>
          <w:color w:val="000000"/>
          <w:u w:val="single"/>
          <w:shd w:val="clear" w:color="auto" w:fill="FFFFFF"/>
        </w:rPr>
        <w:t xml:space="preserve">Ativo Circulante         </w:t>
      </w:r>
      <w:r>
        <w:rPr>
          <w:rFonts w:ascii="Times New Roman" w:hAnsi="Times New Roman" w:cs="Times New Roman"/>
          <w:color w:val="000000"/>
          <w:shd w:val="clear" w:color="auto" w:fill="FFFFFF"/>
        </w:rPr>
        <w:t>&gt; ou = 1</w:t>
      </w:r>
      <w:r>
        <w:rPr>
          <w:rFonts w:ascii="Times New Roman" w:hAnsi="Times New Roman" w:cs="Times New Roman"/>
          <w:color w:val="000000"/>
          <w:u w:val="single"/>
          <w:shd w:val="clear" w:color="auto" w:fill="FFFFFF"/>
        </w:rPr>
        <w:t> </w:t>
      </w:r>
    </w:p>
    <w:p w14:paraId="0CF51608" w14:textId="77777777" w:rsidR="002414B2" w:rsidRDefault="002414B2" w:rsidP="002414B2">
      <w:pPr>
        <w:pStyle w:val="NormalWeb"/>
        <w:tabs>
          <w:tab w:val="left" w:pos="142"/>
        </w:tabs>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 xml:space="preserve">        Passivo Circulante </w:t>
      </w:r>
    </w:p>
    <w:p w14:paraId="315AD7A5" w14:textId="77777777" w:rsidR="002414B2" w:rsidRDefault="002414B2" w:rsidP="002414B2">
      <w:pPr>
        <w:pStyle w:val="NormalWeb"/>
        <w:tabs>
          <w:tab w:val="left" w:pos="142"/>
        </w:tabs>
        <w:spacing w:before="0" w:beforeAutospacing="0" w:after="0" w:afterAutospacing="0"/>
        <w:jc w:val="both"/>
        <w:rPr>
          <w:rFonts w:ascii="Times New Roman" w:hAnsi="Times New Roman" w:cs="Times New Roman"/>
        </w:rPr>
      </w:pPr>
      <w:r>
        <w:rPr>
          <w:rFonts w:ascii="Times New Roman" w:hAnsi="Times New Roman" w:cs="Times New Roman"/>
        </w:rPr>
        <w:t> </w:t>
      </w:r>
    </w:p>
    <w:p w14:paraId="050FAB43" w14:textId="77777777" w:rsidR="002414B2" w:rsidRDefault="002414B2" w:rsidP="002414B2">
      <w:pPr>
        <w:pStyle w:val="NormalWeb"/>
        <w:tabs>
          <w:tab w:val="left" w:pos="142"/>
        </w:tabs>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 xml:space="preserve">GRAU DE ENDIVIDAMENTO </w:t>
      </w:r>
    </w:p>
    <w:p w14:paraId="4529E668" w14:textId="77777777" w:rsidR="002414B2" w:rsidRDefault="002414B2" w:rsidP="002414B2">
      <w:pPr>
        <w:pStyle w:val="NormalWeb"/>
        <w:tabs>
          <w:tab w:val="left" w:pos="142"/>
        </w:tabs>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 xml:space="preserve">GE = </w:t>
      </w:r>
      <w:r>
        <w:rPr>
          <w:rFonts w:ascii="Times New Roman" w:hAnsi="Times New Roman" w:cs="Times New Roman"/>
          <w:color w:val="000000"/>
          <w:u w:val="single"/>
          <w:shd w:val="clear" w:color="auto" w:fill="FFFFFF"/>
        </w:rPr>
        <w:t>PASSIVO CIRCULANTE + EXIGÍVEL A LONGO PRAZO</w:t>
      </w:r>
      <w:r>
        <w:rPr>
          <w:rFonts w:ascii="Times New Roman" w:hAnsi="Times New Roman" w:cs="Times New Roman"/>
          <w:color w:val="000000"/>
          <w:shd w:val="clear" w:color="auto" w:fill="FFFFFF"/>
        </w:rPr>
        <w:t xml:space="preserve"> &lt;= 0,70</w:t>
      </w:r>
    </w:p>
    <w:p w14:paraId="7378FF0B" w14:textId="77777777" w:rsidR="002414B2" w:rsidRDefault="002414B2" w:rsidP="002414B2">
      <w:pPr>
        <w:pStyle w:val="NormalWeb"/>
        <w:tabs>
          <w:tab w:val="left" w:pos="142"/>
        </w:tabs>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          PATRIMÔNIO LÍQUIDO</w:t>
      </w:r>
    </w:p>
    <w:p w14:paraId="03DD2BFB" w14:textId="77777777" w:rsidR="002414B2" w:rsidRDefault="002414B2" w:rsidP="002414B2">
      <w:pPr>
        <w:jc w:val="both"/>
        <w:rPr>
          <w:rFonts w:eastAsia="Arial Unicode MS"/>
          <w:color w:val="000000"/>
        </w:rPr>
      </w:pPr>
    </w:p>
    <w:p w14:paraId="56ECEDB6" w14:textId="6526E8FC" w:rsidR="002414B2" w:rsidRDefault="008C127F" w:rsidP="002414B2">
      <w:pPr>
        <w:jc w:val="both"/>
        <w:rPr>
          <w:rFonts w:eastAsia="Arial Unicode MS"/>
          <w:color w:val="000000"/>
        </w:rPr>
      </w:pPr>
      <w:r>
        <w:rPr>
          <w:rFonts w:eastAsia="Arial Unicode MS"/>
          <w:color w:val="000000"/>
        </w:rPr>
        <w:t>b.4</w:t>
      </w:r>
      <w:r w:rsidR="002414B2">
        <w:rPr>
          <w:rFonts w:eastAsia="Arial Unicode MS"/>
          <w:color w:val="000000"/>
        </w:rPr>
        <w:t xml:space="preserve">) </w:t>
      </w:r>
      <w:r w:rsidR="002414B2">
        <w:rPr>
          <w:rFonts w:eastAsia="Calibri"/>
          <w:lang w:val="pt-PT" w:eastAsia="en-US"/>
        </w:rPr>
        <w:t>As proponentes que apresentarem resultado igual ou menor do que 1 (um), nos índices LG, SG e LC ou GE maior que 0,70, deverão possuir patrimônio líquido registrado e integralizado igual ou superior a 10% (dez por cento) do valor total estimado para a presente contratação.</w:t>
      </w:r>
    </w:p>
    <w:p w14:paraId="3D255CBA"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29AC1EEC" w14:textId="77777777" w:rsidR="00C862B1" w:rsidRPr="00C862B1" w:rsidRDefault="00970C8D" w:rsidP="00C862B1">
      <w:pPr>
        <w:rPr>
          <w:rFonts w:eastAsia="Calibri"/>
          <w:b/>
          <w:lang w:val="pt-PT" w:eastAsia="en-US"/>
        </w:rPr>
      </w:pPr>
      <w:r w:rsidRPr="00C862B1">
        <w:rPr>
          <w:rFonts w:eastAsia="Calibri"/>
          <w:b/>
          <w:lang w:val="pt-PT" w:eastAsia="en-US"/>
        </w:rPr>
        <w:t>1.4</w:t>
      </w:r>
      <w:r w:rsidR="002D0A0A" w:rsidRPr="00C862B1">
        <w:rPr>
          <w:rFonts w:eastAsia="Calibri"/>
          <w:b/>
          <w:lang w:val="pt-PT" w:eastAsia="en-US"/>
        </w:rPr>
        <w:t>.</w:t>
      </w:r>
      <w:r w:rsidR="00B265EA" w:rsidRPr="00C862B1">
        <w:rPr>
          <w:rFonts w:eastAsia="Calibri"/>
          <w:b/>
          <w:lang w:val="pt-PT" w:eastAsia="en-US"/>
        </w:rPr>
        <w:t xml:space="preserve"> </w:t>
      </w:r>
      <w:r w:rsidR="00C862B1" w:rsidRPr="00C862B1">
        <w:rPr>
          <w:rFonts w:eastAsia="Calibri"/>
          <w:b/>
          <w:lang w:val="pt-PT" w:eastAsia="en-US"/>
        </w:rPr>
        <w:t>QUALIFICAÇÃO TÉCNICA:</w:t>
      </w:r>
    </w:p>
    <w:p w14:paraId="5F64051B" w14:textId="4840DF4E" w:rsidR="00C862B1" w:rsidRPr="00C862B1" w:rsidRDefault="00C862B1" w:rsidP="00C862B1">
      <w:pPr>
        <w:jc w:val="both"/>
        <w:rPr>
          <w:rFonts w:eastAsia="Calibri"/>
          <w:lang w:val="pt-PT" w:eastAsia="en-US"/>
        </w:rPr>
      </w:pPr>
      <w:r w:rsidRPr="00396399">
        <w:rPr>
          <w:rFonts w:eastAsia="Calibri"/>
          <w:b/>
          <w:lang w:val="pt-PT" w:eastAsia="en-US"/>
        </w:rPr>
        <w:t xml:space="preserve">a) </w:t>
      </w:r>
      <w:r w:rsidR="006835E8" w:rsidRPr="00396399">
        <w:rPr>
          <w:rFonts w:eastAsia="Calibri"/>
          <w:b/>
          <w:lang w:val="pt-PT" w:eastAsia="en-US"/>
        </w:rPr>
        <w:t>Registro ou Inscrição no CREA/CAU</w:t>
      </w:r>
      <w:r w:rsidRPr="00396399">
        <w:rPr>
          <w:rFonts w:eastAsia="Calibri"/>
          <w:b/>
          <w:lang w:val="pt-PT" w:eastAsia="en-US"/>
        </w:rPr>
        <w:t>/CRT</w:t>
      </w:r>
      <w:r w:rsidR="006835E8" w:rsidRPr="00C862B1">
        <w:rPr>
          <w:rFonts w:eastAsia="Calibri"/>
          <w:lang w:val="pt-PT" w:eastAsia="en-US"/>
        </w:rPr>
        <w:t xml:space="preserve">: A empresa deverá apresentar o registro ou inscrição atualizado no Conselho Regional de </w:t>
      </w:r>
      <w:r w:rsidRPr="00C862B1">
        <w:rPr>
          <w:rFonts w:eastAsia="Calibri"/>
          <w:lang w:val="pt-PT" w:eastAsia="en-US"/>
        </w:rPr>
        <w:t xml:space="preserve">Engenharia e Agronomia (CREA), </w:t>
      </w:r>
      <w:r w:rsidR="006835E8" w:rsidRPr="00C862B1">
        <w:rPr>
          <w:rFonts w:eastAsia="Calibri"/>
          <w:lang w:val="pt-PT" w:eastAsia="en-US"/>
        </w:rPr>
        <w:t>no Conselho de</w:t>
      </w:r>
      <w:r w:rsidRPr="00C862B1">
        <w:rPr>
          <w:rFonts w:eastAsia="Calibri"/>
          <w:lang w:val="pt-PT" w:eastAsia="en-US"/>
        </w:rPr>
        <w:t xml:space="preserve"> Arquitetura e Urbanismo (CAU) ou no Conselho Regional dos Técnicos Industriais (CRT), nos casos em que for legalmente admitida a atuação de técnicos.</w:t>
      </w:r>
    </w:p>
    <w:p w14:paraId="4AD9D7CA" w14:textId="4AB97BF7" w:rsidR="00DB05F2" w:rsidRPr="00C862B1" w:rsidRDefault="00DB05F2" w:rsidP="006C7E0D">
      <w:pPr>
        <w:jc w:val="both"/>
        <w:rPr>
          <w:rFonts w:eastAsia="Calibri"/>
          <w:lang w:val="pt-PT" w:eastAsia="en-US"/>
        </w:rPr>
      </w:pPr>
    </w:p>
    <w:p w14:paraId="76FBCC57" w14:textId="77777777" w:rsidR="007B0773" w:rsidRPr="005D0EF2" w:rsidRDefault="007B0773" w:rsidP="006C7E0D">
      <w:pPr>
        <w:jc w:val="both"/>
      </w:pPr>
    </w:p>
    <w:p w14:paraId="0FF62D46" w14:textId="62344029" w:rsidR="00DB05F2" w:rsidRDefault="00DB05F2" w:rsidP="006C7E0D">
      <w:pPr>
        <w:jc w:val="both"/>
      </w:pPr>
      <w:r w:rsidRPr="005D0EF2">
        <w:rPr>
          <w:b/>
        </w:rPr>
        <w:t xml:space="preserve">b) </w:t>
      </w:r>
      <w:r w:rsidR="006835E8" w:rsidRPr="005D0EF2">
        <w:rPr>
          <w:b/>
        </w:rPr>
        <w:t>Registro do Profissional Responsável:</w:t>
      </w:r>
      <w:r w:rsidR="006835E8" w:rsidRPr="005D0EF2">
        <w:t xml:space="preserve"> O responsável pela execução dos serviços deverá possuir registro atualizado no CREA</w:t>
      </w:r>
      <w:r w:rsidR="00C862B1">
        <w:t xml:space="preserve">, </w:t>
      </w:r>
      <w:r w:rsidR="006835E8" w:rsidRPr="005D0EF2">
        <w:t>CAU</w:t>
      </w:r>
      <w:r w:rsidR="00C862B1">
        <w:t xml:space="preserve"> ou CRT</w:t>
      </w:r>
      <w:r w:rsidR="006835E8" w:rsidRPr="005D0EF2">
        <w:t>. Caso o profissional pertença a outra região, será exigida a apresentação de registro ou inscrição no CREA/CAU</w:t>
      </w:r>
      <w:r w:rsidR="00C862B1">
        <w:t>/CRT</w:t>
      </w:r>
      <w:r w:rsidR="006835E8" w:rsidRPr="005D0EF2">
        <w:t xml:space="preserve"> do estado de São Paulo para fins de assinatura do contrato.</w:t>
      </w:r>
    </w:p>
    <w:p w14:paraId="44CE3BA9" w14:textId="77777777" w:rsidR="00F91AEB" w:rsidRPr="005D0EF2" w:rsidRDefault="00F91AEB" w:rsidP="006C7E0D">
      <w:pPr>
        <w:jc w:val="both"/>
      </w:pPr>
    </w:p>
    <w:p w14:paraId="6517FBD9" w14:textId="3AA78D19" w:rsidR="006835E8" w:rsidRDefault="00DB05F2" w:rsidP="006C7E0D">
      <w:pPr>
        <w:jc w:val="both"/>
      </w:pPr>
      <w:r w:rsidRPr="005D0EF2">
        <w:rPr>
          <w:b/>
        </w:rPr>
        <w:t xml:space="preserve">c) </w:t>
      </w:r>
      <w:r w:rsidR="006835E8" w:rsidRPr="005D0EF2">
        <w:rPr>
          <w:b/>
        </w:rPr>
        <w:t>Instalações e Equipamentos:</w:t>
      </w:r>
      <w:r w:rsidR="006835E8" w:rsidRPr="005D0EF2">
        <w:t xml:space="preserve"> A empresa deverá fornecer uma relação das instalações, equipamentos e maquinários adequados e disponíveis para a realização do objeto licitado, ou uma declaração de disponibilidade dos equipamentos necessários para execução dos serviços.</w:t>
      </w:r>
    </w:p>
    <w:p w14:paraId="48DCDDFC" w14:textId="77777777" w:rsidR="007B0773" w:rsidRPr="005D0EF2" w:rsidRDefault="007B0773" w:rsidP="006C7E0D">
      <w:pPr>
        <w:jc w:val="both"/>
      </w:pPr>
    </w:p>
    <w:p w14:paraId="7B279893" w14:textId="77777777" w:rsidR="006835E8" w:rsidRPr="005D0EF2" w:rsidRDefault="006835E8" w:rsidP="006C7E0D">
      <w:pPr>
        <w:jc w:val="both"/>
      </w:pPr>
      <w:r w:rsidRPr="005D0EF2">
        <w:rPr>
          <w:b/>
        </w:rPr>
        <w:t>d)</w:t>
      </w:r>
      <w:r w:rsidRPr="005D0EF2">
        <w:t xml:space="preserve"> </w:t>
      </w:r>
      <w:r w:rsidRPr="005D0EF2">
        <w:rPr>
          <w:b/>
        </w:rPr>
        <w:t>Equipe Técnica:</w:t>
      </w:r>
      <w:r w:rsidRPr="005D0EF2">
        <w:t xml:space="preserve"> A empresa deverá apresentar uma relação da equipe técnica designada para a execução dos serviços, indicando a qualificação e experiência de cada um dos seus componentes, evidenciando que possuem o preparo necessário para atender às demandas específicas do projeto.</w:t>
      </w:r>
    </w:p>
    <w:p w14:paraId="0757AFAD" w14:textId="77777777" w:rsidR="003A03A9" w:rsidRDefault="003A03A9" w:rsidP="006C7E0D">
      <w:pPr>
        <w:jc w:val="both"/>
        <w:rPr>
          <w:b/>
        </w:rPr>
      </w:pPr>
    </w:p>
    <w:p w14:paraId="63F421F2" w14:textId="2E5E7D32" w:rsidR="00DB05F2" w:rsidRDefault="006835E8" w:rsidP="006C7E0D">
      <w:pPr>
        <w:jc w:val="both"/>
      </w:pPr>
      <w:r w:rsidRPr="005D0EF2">
        <w:rPr>
          <w:b/>
        </w:rPr>
        <w:t>e)</w:t>
      </w:r>
      <w:r w:rsidRPr="005D0EF2">
        <w:t xml:space="preserve"> </w:t>
      </w:r>
      <w:r w:rsidRPr="005D0EF2">
        <w:rPr>
          <w:b/>
        </w:rPr>
        <w:t>Qualificação Técnico-profissional e Técnico-operacional:</w:t>
      </w:r>
      <w:r w:rsidRPr="005D0EF2">
        <w:t xml:space="preserve"> Em conformidade com o artigo 67 da Lei nº 14.133/2021, a documentação relativa à qualificação técnico-profissional e técnico-operacional será restrita a</w:t>
      </w:r>
      <w:r w:rsidR="00772FAF">
        <w:t>:</w:t>
      </w:r>
      <w:r w:rsidRPr="005D0EF2">
        <w:t xml:space="preserve"> Certidões ou atestados regularmente emitidos pelo conselho profissional competente (CREA</w:t>
      </w:r>
      <w:r w:rsidR="00396399">
        <w:t>/</w:t>
      </w:r>
      <w:r w:rsidRPr="005D0EF2">
        <w:t>CAU</w:t>
      </w:r>
      <w:r w:rsidR="00396399">
        <w:t>/CRT</w:t>
      </w:r>
      <w:r w:rsidRPr="005D0EF2">
        <w:t xml:space="preserve">), que demonstrem capacidade operacional na execução de serviços similares, com complexidade tecnológica e operacional equivalente ou superior e documentos comprobatórios emitidos na forma do § 3º do </w:t>
      </w:r>
      <w:r w:rsidR="005F078A" w:rsidRPr="005D0EF2">
        <w:t>artigo 88 da Lei nº 14.133/2021</w:t>
      </w:r>
      <w:r w:rsidR="0091060D">
        <w:t>, de acordo com a Súmula 23 do TCESP; (</w:t>
      </w:r>
      <w:r w:rsidR="0091060D" w:rsidRPr="00396399">
        <w:rPr>
          <w:u w:val="single"/>
        </w:rPr>
        <w:t>Parcela de maior relevância:</w:t>
      </w:r>
      <w:r w:rsidR="0091060D">
        <w:rPr>
          <w:u w:val="single"/>
        </w:rPr>
        <w:t xml:space="preserve"> </w:t>
      </w:r>
      <w:r w:rsidR="0091060D" w:rsidRPr="00396399">
        <w:rPr>
          <w:bCs/>
          <w:u w:val="single"/>
        </w:rPr>
        <w:t>execução de levantamento topográfico</w:t>
      </w:r>
      <w:r w:rsidR="0091060D">
        <w:rPr>
          <w:bCs/>
          <w:u w:val="single"/>
        </w:rPr>
        <w:t>)</w:t>
      </w:r>
    </w:p>
    <w:p w14:paraId="6DFD5CEC" w14:textId="77777777" w:rsidR="007B0773" w:rsidRDefault="007B0773" w:rsidP="006C7E0D">
      <w:pPr>
        <w:jc w:val="both"/>
      </w:pPr>
    </w:p>
    <w:p w14:paraId="1266A17F" w14:textId="0F40D20A" w:rsidR="00772FAF" w:rsidRDefault="00772FAF" w:rsidP="006C7E0D">
      <w:pPr>
        <w:jc w:val="both"/>
      </w:pPr>
      <w:r w:rsidRPr="00772FAF">
        <w:rPr>
          <w:b/>
        </w:rPr>
        <w:t>e.1)</w:t>
      </w:r>
      <w:r>
        <w:t xml:space="preserve"> </w:t>
      </w:r>
      <w:r w:rsidRPr="0020548C">
        <w:t>os "certificados emitidos pelos conselhos profissionais" referem-se ao Atestado de Capacidade Técnico-Profissional, que deve ser acompanhado da Certidão de Acervo Técnico (CAT)</w:t>
      </w:r>
      <w:r>
        <w:t>.</w:t>
      </w:r>
    </w:p>
    <w:p w14:paraId="44C69576" w14:textId="77777777" w:rsidR="007B0773" w:rsidRPr="005D0EF2" w:rsidRDefault="007B0773" w:rsidP="006C7E0D">
      <w:pPr>
        <w:jc w:val="both"/>
      </w:pPr>
    </w:p>
    <w:p w14:paraId="0AC642B9" w14:textId="016F987D" w:rsidR="005F078A" w:rsidRDefault="00DB05F2" w:rsidP="005F078A">
      <w:pPr>
        <w:jc w:val="both"/>
      </w:pPr>
      <w:r w:rsidRPr="005D0EF2">
        <w:rPr>
          <w:b/>
        </w:rPr>
        <w:t xml:space="preserve">f) </w:t>
      </w:r>
      <w:r w:rsidR="006835E8" w:rsidRPr="005D0EF2">
        <w:rPr>
          <w:b/>
        </w:rPr>
        <w:t>Certidão de Acervo Técnico-Profissional (CAT)</w:t>
      </w:r>
      <w:r w:rsidR="006835E8" w:rsidRPr="005D0EF2">
        <w:t>: Atestando a experiência do pr</w:t>
      </w:r>
      <w:r w:rsidRPr="005D0EF2">
        <w:t xml:space="preserve">ofissional responsável </w:t>
      </w:r>
      <w:r w:rsidR="005F078A" w:rsidRPr="005D0EF2">
        <w:t>técnico.</w:t>
      </w:r>
    </w:p>
    <w:p w14:paraId="3139A098" w14:textId="77777777" w:rsidR="007B0773" w:rsidRPr="005D0EF2" w:rsidRDefault="007B0773" w:rsidP="005F078A">
      <w:pPr>
        <w:jc w:val="both"/>
      </w:pPr>
    </w:p>
    <w:p w14:paraId="0EAB4496" w14:textId="77777777" w:rsidR="00C862B1" w:rsidRDefault="00DB05F2" w:rsidP="00C862B1">
      <w:pPr>
        <w:jc w:val="both"/>
      </w:pPr>
      <w:r w:rsidRPr="005D0EF2">
        <w:rPr>
          <w:b/>
        </w:rPr>
        <w:t xml:space="preserve">g) </w:t>
      </w:r>
      <w:r w:rsidR="006835E8" w:rsidRPr="005D0EF2">
        <w:rPr>
          <w:b/>
        </w:rPr>
        <w:t>Certidão de Acervo Operacional (CAO):</w:t>
      </w:r>
      <w:r w:rsidR="006835E8" w:rsidRPr="005D0EF2">
        <w:t xml:space="preserve"> </w:t>
      </w:r>
      <w:r w:rsidR="005F078A" w:rsidRPr="005D0EF2">
        <w:t>Relacionada à capacidade operacional da empresa na execução de serviços de natureza semelhante.</w:t>
      </w:r>
    </w:p>
    <w:p w14:paraId="4D05D179" w14:textId="77777777" w:rsidR="00C862B1" w:rsidRDefault="00C862B1" w:rsidP="00C862B1">
      <w:pPr>
        <w:jc w:val="both"/>
      </w:pPr>
    </w:p>
    <w:p w14:paraId="47D7970E" w14:textId="3B593F6C" w:rsidR="00C862B1" w:rsidRPr="0045097C" w:rsidRDefault="00C862B1" w:rsidP="00C862B1">
      <w:pPr>
        <w:jc w:val="both"/>
      </w:pPr>
      <w:r w:rsidRPr="00C862B1">
        <w:rPr>
          <w:b/>
        </w:rPr>
        <w:t xml:space="preserve">h) </w:t>
      </w:r>
      <w:r w:rsidRPr="0045097C">
        <w:rPr>
          <w:b/>
          <w:bCs/>
        </w:rPr>
        <w:t>Certidão de Acervo Técnico Operacional (CAT-O)</w:t>
      </w:r>
      <w:r w:rsidRPr="0045097C">
        <w:t>: Comprova a experiência operacional da empresa, quando emitida pelo CAU.</w:t>
      </w:r>
    </w:p>
    <w:p w14:paraId="0307FA8F" w14:textId="77777777" w:rsidR="00C862B1" w:rsidRDefault="00C862B1" w:rsidP="005F078A">
      <w:pPr>
        <w:jc w:val="both"/>
      </w:pPr>
    </w:p>
    <w:p w14:paraId="22C1CEBE" w14:textId="01FB584E" w:rsidR="006C7E0D" w:rsidRDefault="00C862B1" w:rsidP="006C7E0D">
      <w:pPr>
        <w:jc w:val="both"/>
      </w:pPr>
      <w:r>
        <w:rPr>
          <w:b/>
        </w:rPr>
        <w:t>i)</w:t>
      </w:r>
      <w:r w:rsidR="006C7E0D" w:rsidRPr="005D0EF2">
        <w:t xml:space="preserve"> </w:t>
      </w:r>
      <w:r w:rsidR="006C7E0D" w:rsidRPr="005D0EF2">
        <w:rPr>
          <w:b/>
        </w:rPr>
        <w:t>Vínculo do Responsável Técnico</w:t>
      </w:r>
      <w:r w:rsidR="006C7E0D" w:rsidRPr="005D0EF2">
        <w:t>: A empresa deverá comprovar que o responsável técnico indicado possui vínculo com a empresa licitante, mediante a apresentação de um dos seguintes documentos: Contrato de trabalho registrado, Contrato de prestação de serviços, Declaração formal de vínculo empregatício.</w:t>
      </w:r>
    </w:p>
    <w:p w14:paraId="6297A0B2" w14:textId="77777777" w:rsidR="007B0773" w:rsidRPr="005D0EF2" w:rsidRDefault="007B0773" w:rsidP="006C7E0D">
      <w:pPr>
        <w:jc w:val="both"/>
      </w:pPr>
    </w:p>
    <w:p w14:paraId="0EC04AED" w14:textId="4F64A9B5" w:rsidR="007B0773" w:rsidRDefault="00DF5F10" w:rsidP="006C7E0D">
      <w:pPr>
        <w:jc w:val="both"/>
        <w:rPr>
          <w:b/>
          <w:bCs/>
        </w:rPr>
      </w:pPr>
      <w:r>
        <w:rPr>
          <w:b/>
        </w:rPr>
        <w:t>j</w:t>
      </w:r>
      <w:r w:rsidR="006C7E0D" w:rsidRPr="005D0EF2">
        <w:rPr>
          <w:b/>
        </w:rPr>
        <w:t>)</w:t>
      </w:r>
      <w:r w:rsidR="006C7E0D" w:rsidRPr="005D0EF2">
        <w:t xml:space="preserve"> </w:t>
      </w:r>
      <w:r w:rsidR="006C7E0D" w:rsidRPr="005D0EF2">
        <w:rPr>
          <w:b/>
        </w:rPr>
        <w:t>Atestados de Serviços Semelhantes:</w:t>
      </w:r>
      <w:r w:rsidR="006C7E0D" w:rsidRPr="005D0EF2">
        <w:t xml:space="preserve"> A empresa deverá apresentar atestado (s) emitido (s) por pessoas jurídicas de direito público ou privado, em nome da licitante, que comprovem a execução de serviços semelhantes ao objeto da licitação, em conformidade com a Súmula 24 do TCESP. No atestado registrado no CAT, deverá constar a execução do (s) serviço (s) considerado (s) de maior</w:t>
      </w:r>
      <w:r w:rsidR="00772FAF">
        <w:t xml:space="preserve"> </w:t>
      </w:r>
      <w:r w:rsidR="00C862B1">
        <w:t>relevância técnica para a obra (</w:t>
      </w:r>
      <w:r w:rsidR="00C862B1" w:rsidRPr="00396399">
        <w:rPr>
          <w:u w:val="single"/>
        </w:rPr>
        <w:t>Parcela de maior relevância:</w:t>
      </w:r>
      <w:r w:rsidR="00396399">
        <w:rPr>
          <w:u w:val="single"/>
        </w:rPr>
        <w:t xml:space="preserve"> </w:t>
      </w:r>
      <w:r w:rsidR="00C862B1" w:rsidRPr="00396399">
        <w:rPr>
          <w:bCs/>
          <w:u w:val="single"/>
        </w:rPr>
        <w:t>execução de levantamento topográfico</w:t>
      </w:r>
      <w:r w:rsidR="00C862B1" w:rsidRPr="00396399">
        <w:rPr>
          <w:bCs/>
        </w:rPr>
        <w:t>)</w:t>
      </w:r>
      <w:r w:rsidR="00396399" w:rsidRPr="00396399">
        <w:rPr>
          <w:bCs/>
        </w:rPr>
        <w:t>.</w:t>
      </w:r>
    </w:p>
    <w:p w14:paraId="1C431BB9" w14:textId="77777777" w:rsidR="00C862B1" w:rsidRPr="005D0EF2" w:rsidRDefault="00C862B1" w:rsidP="006C7E0D">
      <w:pPr>
        <w:jc w:val="both"/>
      </w:pPr>
    </w:p>
    <w:p w14:paraId="2A02EAC1" w14:textId="2AA46612" w:rsidR="00970C8D" w:rsidRPr="005E7703" w:rsidRDefault="00FF3EDF" w:rsidP="006C7E0D">
      <w:pPr>
        <w:pStyle w:val="PargrafodaLista"/>
        <w:ind w:left="0"/>
        <w:jc w:val="both"/>
        <w:rPr>
          <w:color w:val="000000"/>
        </w:rPr>
      </w:pPr>
      <w:r>
        <w:rPr>
          <w:b/>
          <w:color w:val="000000"/>
        </w:rPr>
        <w:t>k</w:t>
      </w:r>
      <w:r w:rsidR="006C7E0D" w:rsidRPr="005D0EF2">
        <w:rPr>
          <w:b/>
          <w:color w:val="000000"/>
        </w:rPr>
        <w:t>)</w:t>
      </w:r>
      <w:r w:rsidR="006C7E0D" w:rsidRPr="005D0EF2">
        <w:rPr>
          <w:color w:val="000000"/>
        </w:rPr>
        <w:t xml:space="preserve"> Demais d</w:t>
      </w:r>
      <w:r w:rsidR="00970C8D" w:rsidRPr="005D0EF2">
        <w:rPr>
          <w:color w:val="000000"/>
        </w:rPr>
        <w:t>ocumentos exigidos no Termo de Referência</w:t>
      </w:r>
      <w:r w:rsidR="006C7E0D" w:rsidRPr="005D0EF2">
        <w:rPr>
          <w:color w:val="000000"/>
        </w:rPr>
        <w:t>.</w:t>
      </w:r>
    </w:p>
    <w:p w14:paraId="45860563" w14:textId="77777777" w:rsidR="00970C8D" w:rsidRPr="005E7703" w:rsidRDefault="00970C8D" w:rsidP="00970C8D">
      <w:pPr>
        <w:pStyle w:val="PargrafodaLista"/>
        <w:ind w:left="400"/>
        <w:jc w:val="both"/>
        <w:rPr>
          <w:color w:val="000000"/>
        </w:rPr>
      </w:pPr>
    </w:p>
    <w:p w14:paraId="7A66A286" w14:textId="77777777" w:rsidR="00665C57" w:rsidRPr="005E7703" w:rsidRDefault="00665C57" w:rsidP="00665C57">
      <w:pPr>
        <w:jc w:val="both"/>
        <w:rPr>
          <w:rFonts w:eastAsia="Arial Unicode MS"/>
          <w:b/>
          <w:color w:val="000000"/>
        </w:rPr>
      </w:pPr>
      <w:r w:rsidRPr="005E7703">
        <w:rPr>
          <w:rFonts w:eastAsia="Arial Unicode MS"/>
          <w:b/>
          <w:color w:val="000000"/>
        </w:rPr>
        <w:t>1.5</w:t>
      </w:r>
      <w:r>
        <w:rPr>
          <w:rFonts w:eastAsia="Arial Unicode MS"/>
          <w:b/>
          <w:color w:val="000000"/>
        </w:rPr>
        <w:t xml:space="preserve">. </w:t>
      </w:r>
      <w:r w:rsidRPr="005E7703">
        <w:rPr>
          <w:rFonts w:eastAsia="Arial Unicode MS"/>
          <w:b/>
          <w:color w:val="000000"/>
        </w:rPr>
        <w:t>OUTROS DOCUMENTOS</w:t>
      </w:r>
    </w:p>
    <w:p w14:paraId="4E75F720" w14:textId="77777777" w:rsidR="00665C57" w:rsidRPr="005E7703" w:rsidRDefault="00665C57" w:rsidP="00665C57">
      <w:pPr>
        <w:jc w:val="both"/>
        <w:rPr>
          <w:rFonts w:eastAsia="Arial Unicode MS"/>
          <w:color w:val="000000"/>
        </w:rPr>
      </w:pPr>
    </w:p>
    <w:p w14:paraId="1E9657A0" w14:textId="77777777" w:rsidR="00665C57" w:rsidRDefault="00665C57" w:rsidP="00665C57">
      <w:pPr>
        <w:jc w:val="both"/>
        <w:rPr>
          <w:b/>
          <w:color w:val="000000"/>
        </w:rPr>
      </w:pPr>
      <w:r>
        <w:rPr>
          <w:b/>
          <w:color w:val="000000"/>
        </w:rPr>
        <w:t xml:space="preserve">a) </w:t>
      </w:r>
      <w:r w:rsidRPr="00244A25">
        <w:rPr>
          <w:b/>
          <w:color w:val="000000"/>
        </w:rPr>
        <w:t>Declaração Conjunta</w:t>
      </w:r>
      <w:r w:rsidRPr="00BD0BE0">
        <w:rPr>
          <w:color w:val="000000"/>
        </w:rPr>
        <w:t xml:space="preserve"> (Declaração negativa da superveniência de fato impeditivo à habilitação, incluso compromisso em declará-lo (s), caso venha (m) a ocorrer; situação regular junto ao Ministério do Trabalho, que a empresa cumpre todas as normas relativas à saúde, higiene e segurança </w:t>
      </w:r>
      <w:r>
        <w:rPr>
          <w:color w:val="000000"/>
        </w:rPr>
        <w:t>do trabalho de seus empregados; c</w:t>
      </w:r>
      <w:r w:rsidRPr="00BD0BE0">
        <w:rPr>
          <w:color w:val="000000"/>
        </w:rPr>
        <w:t>umpre as exigências de reserva de cargos para pessoa com deficiência e para reabilitado da Previdência Social, previstas em lei e em outras normas específ</w:t>
      </w:r>
      <w:r>
        <w:rPr>
          <w:color w:val="000000"/>
        </w:rPr>
        <w:t xml:space="preserve">icas; </w:t>
      </w:r>
      <w:r w:rsidRPr="00BD0BE0">
        <w:rPr>
          <w:color w:val="000000"/>
        </w:rPr>
        <w:t>de assunção de responsabilidade pela prestação dos serviços e/ou pela qualidade dos produtos ora contratados; aceitação das condições editalícias e físicas para a execução do objeto licitado, bem como das cláusulas contratuais, constantes da ata de Registro de Preço; que não foi declarada inidônea pelo Poder Público de qualquer esfera (Art. 87 IV); que não está impedida de contratar com a Administração Pública do Município de Itatinga, direta ou indiretamente; que não possui funcionários, dirigentes ou acionistas detentores do controle da empresa participante da licitação, que possuam vínculos diretos ou indiretos com a Prefeitura Municipal de Itatinga, que emite Nota Fiscal Eletrônica – N</w:t>
      </w:r>
      <w:r>
        <w:rPr>
          <w:color w:val="000000"/>
        </w:rPr>
        <w:t xml:space="preserve">F-e), </w:t>
      </w:r>
      <w:r w:rsidRPr="00BD0BE0">
        <w:rPr>
          <w:color w:val="000000"/>
        </w:rPr>
        <w:t xml:space="preserve">conforme modelo do </w:t>
      </w:r>
      <w:r w:rsidRPr="005919B3">
        <w:rPr>
          <w:b/>
          <w:color w:val="000000"/>
        </w:rPr>
        <w:t>Anexo IV</w:t>
      </w:r>
      <w:r>
        <w:rPr>
          <w:b/>
          <w:color w:val="000000"/>
        </w:rPr>
        <w:t>;</w:t>
      </w:r>
    </w:p>
    <w:p w14:paraId="08AC562B" w14:textId="77777777" w:rsidR="00665C57" w:rsidRPr="005E7703" w:rsidRDefault="00665C57" w:rsidP="00665C57">
      <w:pPr>
        <w:jc w:val="both"/>
      </w:pPr>
      <w:r w:rsidRPr="005E7703">
        <w:t> </w:t>
      </w:r>
    </w:p>
    <w:p w14:paraId="56725635" w14:textId="77777777" w:rsidR="00665C57" w:rsidRPr="005E7703" w:rsidRDefault="00665C57" w:rsidP="00665C57">
      <w:pPr>
        <w:jc w:val="both"/>
      </w:pPr>
      <w:r>
        <w:rPr>
          <w:b/>
          <w:color w:val="000000"/>
        </w:rPr>
        <w:t xml:space="preserve">b) </w:t>
      </w:r>
      <w:r w:rsidRPr="00D46662">
        <w:rPr>
          <w:b/>
          <w:color w:val="000000"/>
        </w:rPr>
        <w:t>Declaração de enquadramento – ME ou EPP</w:t>
      </w:r>
      <w:r w:rsidRPr="005E7703">
        <w:rPr>
          <w:color w:val="000000"/>
        </w:rPr>
        <w:t xml:space="preserve">, quando for o caso, </w:t>
      </w:r>
      <w:r>
        <w:rPr>
          <w:color w:val="000000"/>
        </w:rPr>
        <w:t xml:space="preserve">bem como declaração </w:t>
      </w:r>
      <w:r>
        <w:t xml:space="preserve">que não está enquadrada em nenhuma hipótese do parágrafo 4º do artigo 3º da Lei Complementar nº 123/06 e suas alterações, e não tem contratos celebrados com a Administração Pública cujos valores somados extrapolem a receita bruta máxima admitida para fins de enquadramento como microempresa e empresa de pequeno porte, </w:t>
      </w:r>
      <w:r w:rsidRPr="005E7703">
        <w:rPr>
          <w:color w:val="000000"/>
        </w:rPr>
        <w:t xml:space="preserve">conforme modelo do </w:t>
      </w:r>
      <w:r>
        <w:rPr>
          <w:b/>
          <w:color w:val="000000"/>
        </w:rPr>
        <w:t>A</w:t>
      </w:r>
      <w:r w:rsidRPr="00D46662">
        <w:rPr>
          <w:b/>
          <w:color w:val="000000"/>
        </w:rPr>
        <w:t>nexo V</w:t>
      </w:r>
      <w:r w:rsidRPr="005E7703">
        <w:rPr>
          <w:color w:val="000000"/>
        </w:rPr>
        <w:t>;</w:t>
      </w:r>
    </w:p>
    <w:p w14:paraId="7B621DFF" w14:textId="77777777" w:rsidR="00665C57" w:rsidRPr="005E7703" w:rsidRDefault="00665C57" w:rsidP="00665C57">
      <w:pPr>
        <w:jc w:val="both"/>
      </w:pPr>
      <w:r w:rsidRPr="005E7703">
        <w:t> </w:t>
      </w:r>
    </w:p>
    <w:p w14:paraId="7E25AB4E" w14:textId="77777777" w:rsidR="00665C57" w:rsidRPr="005E7703" w:rsidRDefault="00665C57" w:rsidP="00665C57">
      <w:pPr>
        <w:jc w:val="both"/>
      </w:pPr>
      <w:r>
        <w:rPr>
          <w:b/>
          <w:bCs/>
          <w:color w:val="000000"/>
        </w:rPr>
        <w:t xml:space="preserve">c) </w:t>
      </w:r>
      <w:r w:rsidRPr="008A7F71">
        <w:rPr>
          <w:b/>
          <w:bCs/>
          <w:color w:val="000000"/>
        </w:rPr>
        <w:t>Instrumento de Procuração</w:t>
      </w:r>
      <w:r w:rsidRPr="008A7F71">
        <w:rPr>
          <w:color w:val="000000"/>
        </w:rPr>
        <w:t xml:space="preserve"> no caso de a licitante ser representada por outro que não o proprietário ou um dos sócios (no caso de procuração, a declaração de inexistência de fatos impeditivos, conforme modelo do </w:t>
      </w:r>
      <w:r>
        <w:rPr>
          <w:color w:val="000000"/>
        </w:rPr>
        <w:t>A</w:t>
      </w:r>
      <w:r w:rsidRPr="008A7F71">
        <w:rPr>
          <w:color w:val="000000"/>
        </w:rPr>
        <w:t>nexo V deverá ter firma reconhecida e cópia do instrumento dever constar junto no upload do mesmo).</w:t>
      </w:r>
    </w:p>
    <w:p w14:paraId="0629D04B" w14:textId="77777777" w:rsidR="00665C57" w:rsidRPr="005E7703" w:rsidRDefault="00665C57" w:rsidP="00665C57">
      <w:pPr>
        <w:spacing w:before="100" w:beforeAutospacing="1" w:after="100" w:afterAutospacing="1"/>
        <w:jc w:val="both"/>
        <w:rPr>
          <w:rFonts w:eastAsia="Arial Unicode MS"/>
          <w:color w:val="000000"/>
        </w:rPr>
      </w:pPr>
      <w:r>
        <w:rPr>
          <w:b/>
          <w:bCs/>
        </w:rPr>
        <w:t xml:space="preserve">2. </w:t>
      </w:r>
      <w:r w:rsidRPr="005E7703">
        <w:rPr>
          <w:b/>
          <w:bCs/>
        </w:rPr>
        <w:t>DAS CONSIDERAÇÕES</w:t>
      </w:r>
    </w:p>
    <w:p w14:paraId="0D287197" w14:textId="77777777" w:rsidR="00665C57" w:rsidRPr="005E7703" w:rsidRDefault="00665C57" w:rsidP="00665C57">
      <w:pPr>
        <w:jc w:val="both"/>
        <w:rPr>
          <w:rFonts w:eastAsia="Arial Unicode MS"/>
          <w:color w:val="000000"/>
        </w:rPr>
      </w:pPr>
      <w:r w:rsidRPr="005E7703">
        <w:rPr>
          <w:rFonts w:eastAsia="Arial Unicode MS"/>
          <w:b/>
          <w:color w:val="000000"/>
        </w:rPr>
        <w:t>2.1</w:t>
      </w:r>
      <w:r>
        <w:rPr>
          <w:rFonts w:eastAsia="Arial Unicode MS"/>
          <w:b/>
          <w:color w:val="000000"/>
        </w:rPr>
        <w:t xml:space="preserve">. </w:t>
      </w:r>
      <w:r w:rsidRPr="005E7703">
        <w:rPr>
          <w:rFonts w:eastAsia="Arial Unicode MS"/>
          <w:color w:val="000000"/>
        </w:rPr>
        <w:t>A comprovação de regularidade fiscal e trabalhista das microempresas e empresas de pequeno porte somente será exigida para efeito de assinatura do contrato/Ata; (LC nº 123, art. 42);</w:t>
      </w:r>
    </w:p>
    <w:p w14:paraId="639A6500" w14:textId="77777777" w:rsidR="00665C57" w:rsidRPr="005E7703" w:rsidRDefault="00665C57" w:rsidP="00665C57">
      <w:pPr>
        <w:jc w:val="both"/>
        <w:rPr>
          <w:rFonts w:eastAsia="Arial Unicode MS"/>
          <w:b/>
          <w:color w:val="000000"/>
        </w:rPr>
      </w:pPr>
    </w:p>
    <w:p w14:paraId="3521A537" w14:textId="77777777" w:rsidR="00665C57" w:rsidRPr="005E7703" w:rsidRDefault="00665C57" w:rsidP="00665C57">
      <w:pPr>
        <w:jc w:val="both"/>
        <w:rPr>
          <w:rFonts w:eastAsia="Arial Unicode MS"/>
          <w:color w:val="000000"/>
        </w:rPr>
      </w:pPr>
      <w:r w:rsidRPr="005E7703">
        <w:rPr>
          <w:rFonts w:eastAsia="Arial Unicode MS"/>
          <w:b/>
          <w:color w:val="000000"/>
        </w:rPr>
        <w:t>2.2</w:t>
      </w:r>
      <w:r w:rsidRPr="005E7703">
        <w:rPr>
          <w:rFonts w:eastAsia="Arial Unicode MS"/>
          <w:color w:val="000000"/>
        </w:rPr>
        <w:t>. As microempresas e empresas de pequeno porte, por ocasião da participação neste certame, deverão apresentar toda a documentação exigida para fins de comprovação de regularidade fiscal e trabalhista, mesmo que esta apresente alguma restrição; (LC nº 123, art. 43, caput);</w:t>
      </w:r>
    </w:p>
    <w:p w14:paraId="66CBFE41" w14:textId="77777777" w:rsidR="00665C57" w:rsidRPr="005E7703" w:rsidRDefault="00665C57" w:rsidP="00665C57">
      <w:pPr>
        <w:jc w:val="both"/>
        <w:rPr>
          <w:rFonts w:eastAsia="Arial Unicode MS"/>
          <w:color w:val="000000"/>
        </w:rPr>
      </w:pPr>
    </w:p>
    <w:p w14:paraId="3AE5E432" w14:textId="77777777" w:rsidR="00665C57" w:rsidRPr="005E7703" w:rsidRDefault="00665C57" w:rsidP="00665C57">
      <w:pPr>
        <w:jc w:val="both"/>
        <w:rPr>
          <w:rFonts w:eastAsia="Arial Unicode MS"/>
          <w:color w:val="000000"/>
        </w:rPr>
      </w:pPr>
      <w:r w:rsidRPr="005E7703">
        <w:rPr>
          <w:rFonts w:eastAsia="Arial Unicode MS"/>
          <w:b/>
          <w:color w:val="000000"/>
        </w:rPr>
        <w:t xml:space="preserve">2.3. </w:t>
      </w:r>
      <w:r w:rsidRPr="005E7703">
        <w:rPr>
          <w:rFonts w:eastAsia="Arial Unicode MS"/>
          <w:color w:val="000000"/>
        </w:rPr>
        <w:t>Havendo alguma restrição na comprovação da regularidade fiscal e trabalhista, será assegurado o prazo de 5 (cinco) dias úteis, a contar da declaração de vencedor, prorrogáveis por igual período, a critério da Administração, para a regularização da documentação, pagamento ou parcelamento do débito, e emissão de eventuais certidões negativas ou positivas com efeito de certidão negativa; (LC nº 123, art. 43, § 1º, com nova redação pela LC 155/2016);</w:t>
      </w:r>
    </w:p>
    <w:p w14:paraId="2070312D" w14:textId="77777777" w:rsidR="00665C57" w:rsidRPr="005E7703" w:rsidRDefault="00665C57" w:rsidP="00665C57">
      <w:pPr>
        <w:jc w:val="both"/>
        <w:rPr>
          <w:rFonts w:eastAsia="Arial Unicode MS"/>
          <w:color w:val="000000"/>
        </w:rPr>
      </w:pPr>
    </w:p>
    <w:p w14:paraId="0B1B4B1D" w14:textId="77777777" w:rsidR="00665C57" w:rsidRPr="005E7703" w:rsidRDefault="00665C57" w:rsidP="00665C57">
      <w:pPr>
        <w:jc w:val="both"/>
        <w:rPr>
          <w:rFonts w:eastAsia="Arial Unicode MS"/>
          <w:color w:val="000000"/>
        </w:rPr>
      </w:pPr>
      <w:r w:rsidRPr="00221261">
        <w:rPr>
          <w:rFonts w:eastAsia="Arial Unicode MS"/>
          <w:b/>
          <w:color w:val="000000"/>
        </w:rPr>
        <w:t>2.4.</w:t>
      </w:r>
      <w:r>
        <w:rPr>
          <w:rFonts w:eastAsia="Arial Unicode MS"/>
          <w:color w:val="000000"/>
        </w:rPr>
        <w:t xml:space="preserve"> </w:t>
      </w:r>
      <w:r w:rsidRPr="005E7703">
        <w:rPr>
          <w:rFonts w:eastAsia="Arial Unicode MS"/>
          <w:color w:val="000000"/>
        </w:rPr>
        <w:t>A não regularização da documentação, no prazo previsto no subitem 2.3, implicará na decadência do direito à contratação, sem prejuízo das sanções previstas neste edital, sendo facultado à Administração convocar os licitantes remanescentes para, em sessão pública, retomar os atos referentes ao procedimento licitatório, nos termos do art. 4º, inciso XXIII, ou revogar a licitação (LC n° 123. art. 43, § 2º).</w:t>
      </w:r>
    </w:p>
    <w:p w14:paraId="311D611E" w14:textId="77777777" w:rsidR="00665C57" w:rsidRPr="005E7703" w:rsidRDefault="00665C57" w:rsidP="00665C57">
      <w:pPr>
        <w:jc w:val="both"/>
        <w:rPr>
          <w:rFonts w:eastAsia="Arial Unicode MS"/>
          <w:color w:val="000000"/>
        </w:rPr>
      </w:pPr>
    </w:p>
    <w:p w14:paraId="4F237D9C" w14:textId="77777777" w:rsidR="00665C57" w:rsidRPr="005E7703" w:rsidRDefault="00665C57" w:rsidP="00665C57">
      <w:pPr>
        <w:jc w:val="both"/>
        <w:rPr>
          <w:rFonts w:eastAsia="Arial Unicode MS"/>
          <w:color w:val="000000"/>
        </w:rPr>
      </w:pPr>
      <w:r w:rsidRPr="00221261">
        <w:rPr>
          <w:b/>
        </w:rPr>
        <w:t>2.5.</w:t>
      </w:r>
      <w:r>
        <w:t xml:space="preserve"> </w:t>
      </w:r>
      <w:r w:rsidRPr="005E7703">
        <w:t xml:space="preserve">Os documentos necessários à habilitação da proponente poderão ser apresentados em original, por qualquer processo de cópia autenticada por cartório competente ou por servidor da Administração ou publicação em órgão de imprensa oficial. </w:t>
      </w:r>
    </w:p>
    <w:p w14:paraId="1F96AEFA" w14:textId="77777777" w:rsidR="00665C57" w:rsidRPr="005E7703" w:rsidRDefault="00665C57" w:rsidP="00665C57">
      <w:pPr>
        <w:jc w:val="both"/>
        <w:rPr>
          <w:rFonts w:eastAsia="Arial Unicode MS"/>
          <w:color w:val="000000"/>
        </w:rPr>
      </w:pPr>
    </w:p>
    <w:p w14:paraId="72C37679" w14:textId="77777777" w:rsidR="00665C57" w:rsidRPr="005E7703" w:rsidRDefault="00665C57" w:rsidP="00665C57">
      <w:pPr>
        <w:jc w:val="both"/>
        <w:rPr>
          <w:rFonts w:eastAsia="Arial Unicode MS"/>
          <w:color w:val="000000"/>
        </w:rPr>
      </w:pPr>
      <w:r w:rsidRPr="00221261">
        <w:rPr>
          <w:b/>
        </w:rPr>
        <w:t>2.6.</w:t>
      </w:r>
      <w:r>
        <w:t xml:space="preserve"> </w:t>
      </w:r>
      <w:r w:rsidRPr="005E7703">
        <w:t xml:space="preserve">Os documentos deverão estar em plena vigência, ficando, porém, a critério da Pregoeiro solicitar as vias originais de quaisquer dos documentos, caso haja constatação de fatos supervenientes. A aceitação das certidões, quando emitidas através da Internet, ficam condicionadas à verificação de sua validade e dispensam a autenticação.  </w:t>
      </w:r>
    </w:p>
    <w:p w14:paraId="4FA4EF00" w14:textId="77777777" w:rsidR="00665C57" w:rsidRPr="005E7703" w:rsidRDefault="00665C57" w:rsidP="00665C57">
      <w:pPr>
        <w:framePr w:h="1" w:wrap="around" w:vAnchor="page" w:hAnchor="page" w:x="10999" w:y="721"/>
        <w:jc w:val="both"/>
      </w:pPr>
    </w:p>
    <w:p w14:paraId="0571B456" w14:textId="77777777" w:rsidR="00665C57" w:rsidRDefault="00665C57" w:rsidP="00665C57">
      <w:pPr>
        <w:spacing w:before="100" w:beforeAutospacing="1" w:after="100" w:afterAutospacing="1"/>
        <w:jc w:val="both"/>
      </w:pPr>
      <w:r>
        <w:t>O</w:t>
      </w:r>
      <w:r w:rsidRPr="006835E8">
        <w:t xml:space="preserve">s documentos da Empresa vencedora </w:t>
      </w:r>
      <w:r w:rsidRPr="006835E8">
        <w:rPr>
          <w:b/>
          <w:bCs/>
          <w:u w:val="single"/>
        </w:rPr>
        <w:t>que não tiverem meio de autenticação online</w:t>
      </w:r>
      <w:r w:rsidRPr="006835E8">
        <w:t xml:space="preserve"> deverão ser encaminhados em originais ou cópias autenticadas, </w:t>
      </w:r>
      <w:r w:rsidRPr="006835E8">
        <w:rPr>
          <w:b/>
        </w:rPr>
        <w:t>no prazo máximo de 02 (DOIS) dias úteis</w:t>
      </w:r>
      <w:r w:rsidRPr="006835E8">
        <w:t xml:space="preserve">, contados da data da sessão pública virtual, para a </w:t>
      </w:r>
      <w:r w:rsidRPr="006835E8">
        <w:rPr>
          <w:b/>
        </w:rPr>
        <w:t>Prefeitura Municipal</w:t>
      </w:r>
      <w:r w:rsidRPr="006835E8">
        <w:t xml:space="preserve"> </w:t>
      </w:r>
      <w:r w:rsidRPr="006835E8">
        <w:rPr>
          <w:b/>
        </w:rPr>
        <w:t>de</w:t>
      </w:r>
      <w:r w:rsidRPr="005E7703">
        <w:rPr>
          <w:b/>
        </w:rPr>
        <w:t xml:space="preserve"> Itatinga.</w:t>
      </w:r>
      <w:r w:rsidRPr="005E7703">
        <w:t xml:space="preserve"> </w:t>
      </w:r>
    </w:p>
    <w:p w14:paraId="6DAD054D" w14:textId="77777777" w:rsidR="00665C57" w:rsidRDefault="00665C57">
      <w:pPr>
        <w:spacing w:before="100" w:beforeAutospacing="1" w:after="100" w:afterAutospacing="1"/>
        <w:jc w:val="center"/>
        <w:rPr>
          <w:b/>
          <w:bCs/>
          <w:iCs/>
        </w:rPr>
      </w:pPr>
    </w:p>
    <w:p w14:paraId="6AB98E18" w14:textId="77777777" w:rsidR="00D84E63" w:rsidRDefault="00D84E63">
      <w:pPr>
        <w:spacing w:before="100" w:beforeAutospacing="1" w:after="100" w:afterAutospacing="1"/>
        <w:jc w:val="center"/>
        <w:rPr>
          <w:b/>
          <w:bCs/>
          <w:iCs/>
        </w:rPr>
      </w:pPr>
    </w:p>
    <w:p w14:paraId="51741E49" w14:textId="77777777" w:rsidR="00D84E63" w:rsidRDefault="00D84E63">
      <w:pPr>
        <w:spacing w:before="100" w:beforeAutospacing="1" w:after="100" w:afterAutospacing="1"/>
        <w:jc w:val="center"/>
        <w:rPr>
          <w:b/>
          <w:bCs/>
          <w:iCs/>
        </w:rPr>
      </w:pPr>
    </w:p>
    <w:p w14:paraId="6FF928CD" w14:textId="77777777" w:rsidR="00D84E63" w:rsidRDefault="00D84E63">
      <w:pPr>
        <w:spacing w:before="100" w:beforeAutospacing="1" w:after="100" w:afterAutospacing="1"/>
        <w:jc w:val="center"/>
        <w:rPr>
          <w:b/>
          <w:bCs/>
          <w:iCs/>
        </w:rPr>
      </w:pPr>
    </w:p>
    <w:p w14:paraId="7CFCEAA7" w14:textId="77777777" w:rsidR="00D84E63" w:rsidRDefault="00D84E63">
      <w:pPr>
        <w:spacing w:before="100" w:beforeAutospacing="1" w:after="100" w:afterAutospacing="1"/>
        <w:jc w:val="center"/>
        <w:rPr>
          <w:b/>
          <w:bCs/>
          <w:iCs/>
        </w:rPr>
      </w:pPr>
    </w:p>
    <w:p w14:paraId="15173F3F" w14:textId="77777777" w:rsidR="00D84E63" w:rsidRDefault="00D84E63">
      <w:pPr>
        <w:spacing w:before="100" w:beforeAutospacing="1" w:after="100" w:afterAutospacing="1"/>
        <w:jc w:val="center"/>
        <w:rPr>
          <w:b/>
          <w:bCs/>
          <w:iCs/>
        </w:rPr>
      </w:pPr>
    </w:p>
    <w:p w14:paraId="0530943B" w14:textId="77777777" w:rsidR="00D84E63" w:rsidRDefault="00D84E63">
      <w:pPr>
        <w:spacing w:before="100" w:beforeAutospacing="1" w:after="100" w:afterAutospacing="1"/>
        <w:jc w:val="center"/>
        <w:rPr>
          <w:b/>
          <w:bCs/>
          <w:iCs/>
        </w:rPr>
      </w:pPr>
    </w:p>
    <w:p w14:paraId="1F6C297E" w14:textId="77777777" w:rsidR="00D84E63" w:rsidRDefault="00D84E63">
      <w:pPr>
        <w:spacing w:before="100" w:beforeAutospacing="1" w:after="100" w:afterAutospacing="1"/>
        <w:jc w:val="center"/>
        <w:rPr>
          <w:b/>
          <w:bCs/>
          <w:iCs/>
        </w:rPr>
      </w:pPr>
    </w:p>
    <w:p w14:paraId="0AD618BD" w14:textId="77777777" w:rsidR="00D84E63" w:rsidRDefault="00D84E63">
      <w:pPr>
        <w:spacing w:before="100" w:beforeAutospacing="1" w:after="100" w:afterAutospacing="1"/>
        <w:jc w:val="center"/>
        <w:rPr>
          <w:b/>
          <w:bCs/>
          <w:iCs/>
        </w:rPr>
      </w:pPr>
    </w:p>
    <w:p w14:paraId="3DC7C280" w14:textId="77777777" w:rsidR="00D84E63" w:rsidRDefault="00D84E63">
      <w:pPr>
        <w:spacing w:before="100" w:beforeAutospacing="1" w:after="100" w:afterAutospacing="1"/>
        <w:jc w:val="center"/>
        <w:rPr>
          <w:b/>
          <w:bCs/>
          <w:iCs/>
        </w:rPr>
      </w:pPr>
    </w:p>
    <w:p w14:paraId="77D2DA8E" w14:textId="77777777" w:rsidR="00D84E63" w:rsidRDefault="00D84E63">
      <w:pPr>
        <w:spacing w:before="100" w:beforeAutospacing="1" w:after="100" w:afterAutospacing="1"/>
        <w:jc w:val="center"/>
        <w:rPr>
          <w:b/>
          <w:bCs/>
          <w:iCs/>
        </w:rPr>
      </w:pPr>
    </w:p>
    <w:p w14:paraId="79ECC6D5" w14:textId="77777777" w:rsidR="00D84E63" w:rsidRDefault="00D84E63">
      <w:pPr>
        <w:spacing w:before="100" w:beforeAutospacing="1" w:after="100" w:afterAutospacing="1"/>
        <w:jc w:val="center"/>
        <w:rPr>
          <w:b/>
          <w:bCs/>
          <w:iCs/>
        </w:rPr>
      </w:pPr>
    </w:p>
    <w:p w14:paraId="7455DE74" w14:textId="77777777" w:rsidR="00D84E63" w:rsidRDefault="00D84E63">
      <w:pPr>
        <w:spacing w:before="100" w:beforeAutospacing="1" w:after="100" w:afterAutospacing="1"/>
        <w:jc w:val="center"/>
        <w:rPr>
          <w:b/>
          <w:bCs/>
          <w:iCs/>
        </w:rPr>
      </w:pPr>
    </w:p>
    <w:p w14:paraId="3E994E88" w14:textId="77777777" w:rsidR="00D84E63" w:rsidRDefault="00D84E63">
      <w:pPr>
        <w:spacing w:before="100" w:beforeAutospacing="1" w:after="100" w:afterAutospacing="1"/>
        <w:jc w:val="center"/>
        <w:rPr>
          <w:b/>
          <w:bCs/>
          <w:iCs/>
        </w:rPr>
      </w:pPr>
    </w:p>
    <w:p w14:paraId="6CA3094B" w14:textId="77777777" w:rsidR="00D84E63" w:rsidRDefault="00D84E63">
      <w:pPr>
        <w:spacing w:before="100" w:beforeAutospacing="1" w:after="100" w:afterAutospacing="1"/>
        <w:jc w:val="center"/>
        <w:rPr>
          <w:b/>
          <w:bCs/>
          <w:iCs/>
        </w:rPr>
      </w:pPr>
    </w:p>
    <w:p w14:paraId="011E725B" w14:textId="4E67E761" w:rsidR="0026412E" w:rsidRPr="00DC5A4E" w:rsidRDefault="00D05763">
      <w:pPr>
        <w:spacing w:before="100" w:beforeAutospacing="1" w:after="100" w:afterAutospacing="1"/>
        <w:jc w:val="center"/>
        <w:rPr>
          <w:b/>
          <w:bCs/>
          <w:color w:val="000000"/>
        </w:rPr>
      </w:pPr>
      <w:r w:rsidRPr="00DC5A4E">
        <w:rPr>
          <w:b/>
          <w:bCs/>
          <w:iCs/>
        </w:rPr>
        <w:t xml:space="preserve">ANEXO III - </w:t>
      </w:r>
      <w:r w:rsidRPr="00DC5A4E">
        <w:rPr>
          <w:b/>
          <w:bCs/>
        </w:rPr>
        <w:t xml:space="preserve">MODELO DE </w:t>
      </w:r>
      <w:r w:rsidRPr="00DC5A4E">
        <w:rPr>
          <w:b/>
          <w:bCs/>
          <w:color w:val="000000"/>
        </w:rPr>
        <w:t>PROPOSTA COMERCIAL FINAL</w:t>
      </w:r>
    </w:p>
    <w:p w14:paraId="5493C10D" w14:textId="77777777" w:rsidR="00D84E63" w:rsidRPr="00356929" w:rsidRDefault="00D84E63" w:rsidP="00D84E63">
      <w:pPr>
        <w:spacing w:line="276" w:lineRule="auto"/>
        <w:rPr>
          <w:b/>
        </w:rPr>
      </w:pPr>
      <w:r w:rsidRPr="00356929">
        <w:rPr>
          <w:b/>
        </w:rPr>
        <w:t>PROCESSO Nº</w:t>
      </w:r>
      <w:r>
        <w:rPr>
          <w:b/>
        </w:rPr>
        <w:t xml:space="preserve"> 139</w:t>
      </w:r>
      <w:r w:rsidRPr="00356929">
        <w:rPr>
          <w:b/>
        </w:rPr>
        <w:t>/2025</w:t>
      </w:r>
    </w:p>
    <w:p w14:paraId="4361F46D" w14:textId="77777777" w:rsidR="00D84E63" w:rsidRPr="00356929" w:rsidRDefault="00D84E63" w:rsidP="00D84E63">
      <w:pPr>
        <w:spacing w:line="276" w:lineRule="auto"/>
        <w:rPr>
          <w:b/>
        </w:rPr>
      </w:pPr>
      <w:r w:rsidRPr="00356929">
        <w:rPr>
          <w:b/>
        </w:rPr>
        <w:t>PREGÃO ELETRÔNICO Nº 0</w:t>
      </w:r>
      <w:r>
        <w:rPr>
          <w:b/>
        </w:rPr>
        <w:t>50</w:t>
      </w:r>
      <w:r w:rsidRPr="00356929">
        <w:rPr>
          <w:b/>
        </w:rPr>
        <w:t>/2025</w:t>
      </w:r>
    </w:p>
    <w:p w14:paraId="1FEAD83C" w14:textId="77777777" w:rsidR="00D84E63" w:rsidRDefault="00D84E63" w:rsidP="00D84E63">
      <w:pPr>
        <w:spacing w:line="276" w:lineRule="auto"/>
        <w:jc w:val="both"/>
        <w:rPr>
          <w:color w:val="000000"/>
        </w:rPr>
      </w:pPr>
      <w:r>
        <w:rPr>
          <w:b/>
          <w:color w:val="000000" w:themeColor="text1"/>
        </w:rPr>
        <w:t xml:space="preserve">OBJETO: </w:t>
      </w:r>
      <w:r w:rsidRPr="00D84E63">
        <w:rPr>
          <w:color w:val="000000"/>
        </w:rPr>
        <w:t>REGISTRO DE PREÇOS PARA FUTURA E EVENTUAL CONTRATAÇÃO DE EMPRESA ESPECIALIZADA PARA PRESTAÇÃO DE SERVIÇOS TÉCNICOS DE COLETA DE DADOS GEORREFERENCIADOS EM CAMPO, POR MEIO DE RECEPTOR GNSS DE ALTA PRECISÃO, IMPLANTAÇÃO DE MARCOS FÍSICOS (PIQUETES, PINTURA E BLOCOS DE CONCRETO), APOIO À LOCAÇÃO DE OBRAS, DEMARCAÇÃO DE ÁREAS URBANAS E RURAIS E SUPORTE TÉCNICO A LEVANTAMENTOS TOPOGRÁFICOS VOLTADOS AO PLANEJAMENTO URBANO, REGULARIZAÇÃO FUNDIÁRIA E PROJETOS DE INFRAEST</w:t>
      </w:r>
      <w:r>
        <w:rPr>
          <w:color w:val="000000"/>
        </w:rPr>
        <w:t>RUTURA DO MUNICÍPIO DE ITATINGA/</w:t>
      </w:r>
      <w:r w:rsidRPr="00D84E63">
        <w:rPr>
          <w:color w:val="000000"/>
        </w:rPr>
        <w:t xml:space="preserve">SP. </w:t>
      </w:r>
    </w:p>
    <w:p w14:paraId="3697C4F8" w14:textId="77777777" w:rsidR="00487D6E" w:rsidRPr="005E7703" w:rsidRDefault="00487D6E" w:rsidP="00E53F54">
      <w:pPr>
        <w:ind w:left="30"/>
        <w:jc w:val="both"/>
        <w:rPr>
          <w:b/>
          <w:color w:val="000000"/>
        </w:rPr>
      </w:pPr>
    </w:p>
    <w:p w14:paraId="2F621DBE" w14:textId="77777777" w:rsidR="0026412E" w:rsidRPr="005E7703" w:rsidRDefault="00D05763">
      <w:pPr>
        <w:jc w:val="both"/>
        <w:rPr>
          <w:b/>
          <w:bCs/>
          <w:color w:val="000000"/>
        </w:rPr>
      </w:pPr>
      <w:r w:rsidRPr="005E7703">
        <w:rPr>
          <w:b/>
          <w:bCs/>
          <w:color w:val="000000"/>
        </w:rPr>
        <w:t>MODELO DE PROPOSTA COMERCIAL FINAL (licitante vencedor)</w:t>
      </w:r>
    </w:p>
    <w:p w14:paraId="621BD7BD" w14:textId="13E7BB6A" w:rsidR="0026412E" w:rsidRPr="005E7703" w:rsidRDefault="00D05763">
      <w:pPr>
        <w:spacing w:before="100" w:beforeAutospacing="1" w:after="100" w:afterAutospacing="1"/>
        <w:jc w:val="both"/>
        <w:rPr>
          <w:color w:val="000000"/>
        </w:rPr>
      </w:pPr>
      <w:r w:rsidRPr="005E7703">
        <w:rPr>
          <w:color w:val="000000"/>
        </w:rPr>
        <w:t xml:space="preserve">Apresentamos nossa proposta para prestação dos serviços objeto da presente licitação Pregão, na Forma Eletrônica </w:t>
      </w:r>
      <w:r w:rsidR="00DC5A4E">
        <w:rPr>
          <w:b/>
          <w:color w:val="000000"/>
        </w:rPr>
        <w:t>nº 0</w:t>
      </w:r>
      <w:r w:rsidR="00D84E63">
        <w:rPr>
          <w:b/>
          <w:color w:val="000000"/>
        </w:rPr>
        <w:t>50</w:t>
      </w:r>
      <w:r w:rsidR="00DC5A4E">
        <w:rPr>
          <w:b/>
          <w:color w:val="000000"/>
        </w:rPr>
        <w:t>/2025</w:t>
      </w:r>
      <w:r w:rsidR="00E566BE" w:rsidRPr="005E7703">
        <w:rPr>
          <w:b/>
          <w:bCs/>
          <w:color w:val="000000"/>
        </w:rPr>
        <w:t xml:space="preserve"> </w:t>
      </w:r>
      <w:r w:rsidRPr="005E7703">
        <w:rPr>
          <w:color w:val="000000"/>
        </w:rPr>
        <w:t>acatando todas as estipulações consignadas no respectivo Edital e seus anexos.</w:t>
      </w:r>
    </w:p>
    <w:p w14:paraId="61306611" w14:textId="77777777" w:rsidR="0026412E" w:rsidRPr="005E7703" w:rsidRDefault="00D05763">
      <w:pPr>
        <w:spacing w:before="100" w:beforeAutospacing="1" w:after="100" w:afterAutospacing="1"/>
        <w:jc w:val="both"/>
        <w:rPr>
          <w:b/>
          <w:bCs/>
        </w:rPr>
      </w:pPr>
      <w:r w:rsidRPr="005E7703">
        <w:rPr>
          <w:b/>
          <w:bCs/>
        </w:rPr>
        <w:t>IDENTIFICAÇÃO DO CONCORRENTE:</w:t>
      </w:r>
    </w:p>
    <w:p w14:paraId="18C89669" w14:textId="77777777" w:rsidR="0026412E" w:rsidRPr="005E7703" w:rsidRDefault="00D05763">
      <w:pPr>
        <w:jc w:val="both"/>
        <w:rPr>
          <w:i/>
        </w:rPr>
      </w:pPr>
      <w:r w:rsidRPr="005E7703">
        <w:rPr>
          <w:i/>
        </w:rPr>
        <w:t>NOME DA EMPRESA:</w:t>
      </w:r>
      <w:r w:rsidRPr="005E7703">
        <w:rPr>
          <w:i/>
        </w:rPr>
        <w:tab/>
      </w:r>
      <w:r w:rsidRPr="005E7703">
        <w:rPr>
          <w:i/>
        </w:rPr>
        <w:tab/>
      </w:r>
      <w:r w:rsidRPr="005E7703">
        <w:rPr>
          <w:i/>
        </w:rPr>
        <w:tab/>
      </w:r>
      <w:r w:rsidRPr="005E7703">
        <w:rPr>
          <w:i/>
        </w:rPr>
        <w:tab/>
      </w:r>
    </w:p>
    <w:p w14:paraId="623EF3C3" w14:textId="77777777" w:rsidR="0026412E" w:rsidRPr="005E7703" w:rsidRDefault="00D05763">
      <w:pPr>
        <w:jc w:val="both"/>
        <w:rPr>
          <w:i/>
        </w:rPr>
      </w:pPr>
      <w:r w:rsidRPr="005E7703">
        <w:rPr>
          <w:i/>
        </w:rPr>
        <w:t>CNPJ e INSCRIÇÃO ESTADUAL:</w:t>
      </w:r>
    </w:p>
    <w:p w14:paraId="241A73D5" w14:textId="77777777" w:rsidR="0026412E" w:rsidRPr="005E7703" w:rsidRDefault="00D05763">
      <w:pPr>
        <w:jc w:val="both"/>
        <w:rPr>
          <w:i/>
        </w:rPr>
      </w:pPr>
      <w:r w:rsidRPr="005E7703">
        <w:rPr>
          <w:i/>
        </w:rPr>
        <w:t>REPRESENTANTE e CARGO:</w:t>
      </w:r>
    </w:p>
    <w:p w14:paraId="25DA6CC0" w14:textId="77777777" w:rsidR="0026412E" w:rsidRPr="005E7703" w:rsidRDefault="00D05763">
      <w:pPr>
        <w:jc w:val="both"/>
        <w:rPr>
          <w:i/>
        </w:rPr>
      </w:pPr>
      <w:r w:rsidRPr="005E7703">
        <w:rPr>
          <w:i/>
        </w:rPr>
        <w:t xml:space="preserve">CARTEIRA DE IDENTIDADE e CPF: </w:t>
      </w:r>
    </w:p>
    <w:p w14:paraId="478AC855" w14:textId="77777777" w:rsidR="0026412E" w:rsidRPr="005E7703" w:rsidRDefault="00D05763">
      <w:pPr>
        <w:jc w:val="both"/>
        <w:rPr>
          <w:i/>
        </w:rPr>
      </w:pPr>
      <w:r w:rsidRPr="005E7703">
        <w:rPr>
          <w:i/>
        </w:rPr>
        <w:t>ENDEREÇO e TELEFONE:</w:t>
      </w:r>
    </w:p>
    <w:p w14:paraId="323442C4" w14:textId="77777777" w:rsidR="0026412E" w:rsidRPr="005E7703" w:rsidRDefault="00D05763">
      <w:pPr>
        <w:jc w:val="both"/>
        <w:rPr>
          <w:i/>
        </w:rPr>
      </w:pPr>
      <w:r w:rsidRPr="005E7703">
        <w:rPr>
          <w:i/>
        </w:rPr>
        <w:t>AGÊNCIA e Nº DA CONTA BANCÁRIA</w:t>
      </w:r>
    </w:p>
    <w:p w14:paraId="19F22389" w14:textId="77777777" w:rsidR="0026412E" w:rsidRPr="005E7703" w:rsidRDefault="00D05763">
      <w:pPr>
        <w:spacing w:before="100" w:beforeAutospacing="1" w:after="100" w:afterAutospacing="1"/>
        <w:jc w:val="both"/>
        <w:rPr>
          <w:b/>
          <w:bCs/>
        </w:rPr>
      </w:pPr>
      <w:r w:rsidRPr="005E7703">
        <w:rPr>
          <w:b/>
          <w:bCs/>
        </w:rPr>
        <w:t>PREÇO (READEQUADO AO LANCE VENCEDOR)</w:t>
      </w:r>
    </w:p>
    <w:p w14:paraId="7949F96F" w14:textId="77777777" w:rsidR="0026412E" w:rsidRPr="005E7703" w:rsidRDefault="00D05763">
      <w:pPr>
        <w:jc w:val="both"/>
      </w:pPr>
      <w:r w:rsidRPr="005E7703">
        <w:t>Deverão ser preenchidos todos os campos abaixo do item vencido de acordo com o ANEXO 01 do Edital.</w:t>
      </w:r>
    </w:p>
    <w:p w14:paraId="25F32025" w14:textId="77777777" w:rsidR="0026412E" w:rsidRPr="005E7703" w:rsidRDefault="0026412E">
      <w:pPr>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1804"/>
        <w:gridCol w:w="1906"/>
        <w:gridCol w:w="1695"/>
        <w:gridCol w:w="1205"/>
        <w:gridCol w:w="1617"/>
      </w:tblGrid>
      <w:tr w:rsidR="0026412E" w:rsidRPr="005E7703" w14:paraId="1919A1B0" w14:textId="77777777">
        <w:tc>
          <w:tcPr>
            <w:tcW w:w="1485" w:type="dxa"/>
            <w:shd w:val="clear" w:color="auto" w:fill="auto"/>
          </w:tcPr>
          <w:p w14:paraId="7B24F8FD" w14:textId="2938949E" w:rsidR="0026412E" w:rsidRPr="005E7703" w:rsidRDefault="00E53F54">
            <w:pPr>
              <w:jc w:val="both"/>
              <w:rPr>
                <w:b/>
                <w:bCs/>
                <w:color w:val="000000"/>
              </w:rPr>
            </w:pPr>
            <w:r w:rsidRPr="005E7703">
              <w:rPr>
                <w:b/>
                <w:bCs/>
                <w:color w:val="000000"/>
              </w:rPr>
              <w:t xml:space="preserve">LOTE </w:t>
            </w:r>
            <w:r w:rsidR="00D05763" w:rsidRPr="005E7703">
              <w:rPr>
                <w:b/>
                <w:bCs/>
                <w:color w:val="000000"/>
              </w:rPr>
              <w:t xml:space="preserve"> </w:t>
            </w:r>
          </w:p>
        </w:tc>
        <w:tc>
          <w:tcPr>
            <w:tcW w:w="1828" w:type="dxa"/>
            <w:shd w:val="clear" w:color="auto" w:fill="auto"/>
          </w:tcPr>
          <w:p w14:paraId="54710209" w14:textId="77777777" w:rsidR="0026412E" w:rsidRPr="005E7703" w:rsidRDefault="00D05763">
            <w:pPr>
              <w:jc w:val="both"/>
              <w:rPr>
                <w:b/>
                <w:bCs/>
                <w:color w:val="000000"/>
              </w:rPr>
            </w:pPr>
            <w:r w:rsidRPr="005E7703">
              <w:rPr>
                <w:b/>
                <w:bCs/>
                <w:color w:val="000000"/>
              </w:rPr>
              <w:t xml:space="preserve">DESCRIÇÃO </w:t>
            </w:r>
          </w:p>
        </w:tc>
        <w:tc>
          <w:tcPr>
            <w:tcW w:w="1914" w:type="dxa"/>
            <w:shd w:val="clear" w:color="auto" w:fill="auto"/>
          </w:tcPr>
          <w:p w14:paraId="0E68047D" w14:textId="77777777" w:rsidR="0026412E" w:rsidRPr="005E7703" w:rsidRDefault="00D05763">
            <w:pPr>
              <w:jc w:val="both"/>
              <w:rPr>
                <w:b/>
                <w:bCs/>
                <w:color w:val="000000"/>
              </w:rPr>
            </w:pPr>
            <w:r w:rsidRPr="005E7703">
              <w:rPr>
                <w:b/>
                <w:bCs/>
                <w:color w:val="000000"/>
              </w:rPr>
              <w:t>QUANTIDADE</w:t>
            </w:r>
          </w:p>
        </w:tc>
        <w:tc>
          <w:tcPr>
            <w:tcW w:w="1736" w:type="dxa"/>
            <w:shd w:val="clear" w:color="auto" w:fill="auto"/>
          </w:tcPr>
          <w:p w14:paraId="4780F47E" w14:textId="77777777" w:rsidR="0026412E" w:rsidRPr="005E7703" w:rsidRDefault="00D05763">
            <w:pPr>
              <w:jc w:val="both"/>
              <w:rPr>
                <w:b/>
                <w:bCs/>
                <w:color w:val="000000"/>
              </w:rPr>
            </w:pPr>
            <w:r w:rsidRPr="005E7703">
              <w:rPr>
                <w:b/>
                <w:bCs/>
                <w:color w:val="000000"/>
              </w:rPr>
              <w:t xml:space="preserve">VALOR UNITÁRIO </w:t>
            </w:r>
          </w:p>
        </w:tc>
        <w:tc>
          <w:tcPr>
            <w:tcW w:w="1225" w:type="dxa"/>
            <w:shd w:val="clear" w:color="auto" w:fill="auto"/>
          </w:tcPr>
          <w:p w14:paraId="393071BF" w14:textId="77777777" w:rsidR="0026412E" w:rsidRPr="005E7703" w:rsidRDefault="00D05763">
            <w:pPr>
              <w:jc w:val="both"/>
              <w:rPr>
                <w:b/>
                <w:bCs/>
                <w:color w:val="000000"/>
              </w:rPr>
            </w:pPr>
            <w:r w:rsidRPr="005E7703">
              <w:rPr>
                <w:b/>
                <w:bCs/>
                <w:color w:val="000000"/>
              </w:rPr>
              <w:t xml:space="preserve">VALOR TOTAL </w:t>
            </w:r>
          </w:p>
        </w:tc>
        <w:tc>
          <w:tcPr>
            <w:tcW w:w="1667" w:type="dxa"/>
            <w:shd w:val="clear" w:color="auto" w:fill="auto"/>
          </w:tcPr>
          <w:p w14:paraId="12887C6A" w14:textId="77777777" w:rsidR="0026412E" w:rsidRPr="005E7703" w:rsidRDefault="00D05763">
            <w:pPr>
              <w:jc w:val="both"/>
              <w:rPr>
                <w:b/>
                <w:bCs/>
                <w:color w:val="000000"/>
              </w:rPr>
            </w:pPr>
            <w:r w:rsidRPr="005E7703">
              <w:rPr>
                <w:b/>
                <w:bCs/>
                <w:color w:val="000000"/>
              </w:rPr>
              <w:t xml:space="preserve">MARCA / MODELO </w:t>
            </w:r>
            <w:r w:rsidRPr="005E7703">
              <w:rPr>
                <w:b/>
                <w:bCs/>
                <w:color w:val="000000"/>
              </w:rPr>
              <w:br/>
              <w:t>(se aplicável)</w:t>
            </w:r>
          </w:p>
        </w:tc>
      </w:tr>
      <w:tr w:rsidR="0026412E" w:rsidRPr="005E7703" w14:paraId="7FC88762" w14:textId="77777777">
        <w:tc>
          <w:tcPr>
            <w:tcW w:w="1485" w:type="dxa"/>
            <w:shd w:val="clear" w:color="auto" w:fill="auto"/>
          </w:tcPr>
          <w:p w14:paraId="075C92BD" w14:textId="77777777" w:rsidR="0026412E" w:rsidRPr="005E7703" w:rsidRDefault="0026412E">
            <w:pPr>
              <w:jc w:val="both"/>
              <w:rPr>
                <w:b/>
                <w:bCs/>
                <w:color w:val="000000"/>
              </w:rPr>
            </w:pPr>
          </w:p>
        </w:tc>
        <w:tc>
          <w:tcPr>
            <w:tcW w:w="1828" w:type="dxa"/>
            <w:shd w:val="clear" w:color="auto" w:fill="auto"/>
          </w:tcPr>
          <w:p w14:paraId="0576202D" w14:textId="77777777" w:rsidR="0026412E" w:rsidRPr="005E7703" w:rsidRDefault="0026412E">
            <w:pPr>
              <w:jc w:val="both"/>
              <w:rPr>
                <w:b/>
                <w:bCs/>
                <w:color w:val="000000"/>
              </w:rPr>
            </w:pPr>
          </w:p>
        </w:tc>
        <w:tc>
          <w:tcPr>
            <w:tcW w:w="1914" w:type="dxa"/>
            <w:shd w:val="clear" w:color="auto" w:fill="auto"/>
          </w:tcPr>
          <w:p w14:paraId="1FBD04B7" w14:textId="77777777" w:rsidR="0026412E" w:rsidRPr="005E7703" w:rsidRDefault="0026412E">
            <w:pPr>
              <w:jc w:val="both"/>
              <w:rPr>
                <w:b/>
                <w:bCs/>
                <w:color w:val="000000"/>
              </w:rPr>
            </w:pPr>
          </w:p>
        </w:tc>
        <w:tc>
          <w:tcPr>
            <w:tcW w:w="1736" w:type="dxa"/>
            <w:shd w:val="clear" w:color="auto" w:fill="auto"/>
          </w:tcPr>
          <w:p w14:paraId="316A93F5" w14:textId="77777777" w:rsidR="0026412E" w:rsidRPr="005E7703" w:rsidRDefault="0026412E">
            <w:pPr>
              <w:jc w:val="both"/>
              <w:rPr>
                <w:b/>
                <w:bCs/>
                <w:color w:val="000000"/>
              </w:rPr>
            </w:pPr>
          </w:p>
        </w:tc>
        <w:tc>
          <w:tcPr>
            <w:tcW w:w="1225" w:type="dxa"/>
            <w:shd w:val="clear" w:color="auto" w:fill="auto"/>
          </w:tcPr>
          <w:p w14:paraId="60BAEFAD" w14:textId="77777777" w:rsidR="0026412E" w:rsidRPr="005E7703" w:rsidRDefault="0026412E">
            <w:pPr>
              <w:jc w:val="both"/>
              <w:rPr>
                <w:b/>
                <w:bCs/>
                <w:color w:val="000000"/>
              </w:rPr>
            </w:pPr>
          </w:p>
        </w:tc>
        <w:tc>
          <w:tcPr>
            <w:tcW w:w="1667" w:type="dxa"/>
            <w:shd w:val="clear" w:color="auto" w:fill="auto"/>
          </w:tcPr>
          <w:p w14:paraId="7E89993C" w14:textId="77777777" w:rsidR="0026412E" w:rsidRPr="005E7703" w:rsidRDefault="0026412E">
            <w:pPr>
              <w:jc w:val="both"/>
              <w:rPr>
                <w:b/>
                <w:bCs/>
                <w:color w:val="000000"/>
              </w:rPr>
            </w:pPr>
          </w:p>
        </w:tc>
      </w:tr>
    </w:tbl>
    <w:p w14:paraId="4AFEACB8" w14:textId="77777777" w:rsidR="0026412E" w:rsidRPr="005E7703" w:rsidRDefault="0026412E">
      <w:pPr>
        <w:jc w:val="both"/>
        <w:rPr>
          <w:b/>
          <w:bCs/>
          <w:color w:val="000000"/>
        </w:rPr>
      </w:pPr>
    </w:p>
    <w:p w14:paraId="2734DAE6" w14:textId="77777777" w:rsidR="0026412E" w:rsidRPr="005E7703" w:rsidRDefault="00D05763">
      <w:pPr>
        <w:jc w:val="both"/>
        <w:rPr>
          <w:b/>
          <w:u w:val="single"/>
        </w:rPr>
      </w:pPr>
      <w:r w:rsidRPr="005E7703">
        <w:rPr>
          <w:b/>
        </w:rPr>
        <w:t>PROPOSTA TOTAL: R$ ______________(por extenso)______________________</w:t>
      </w:r>
    </w:p>
    <w:p w14:paraId="31BE6B0B" w14:textId="77777777" w:rsidR="0026412E" w:rsidRPr="005E7703" w:rsidRDefault="0026412E">
      <w:pPr>
        <w:pStyle w:val="Ttulo"/>
        <w:shd w:val="clear" w:color="auto" w:fill="FFFFFF"/>
        <w:tabs>
          <w:tab w:val="left" w:pos="14000"/>
        </w:tabs>
        <w:ind w:right="-85"/>
        <w:jc w:val="both"/>
        <w:rPr>
          <w:color w:val="000000"/>
          <w:szCs w:val="24"/>
          <w:u w:val="none"/>
        </w:rPr>
      </w:pPr>
    </w:p>
    <w:p w14:paraId="55B6948B" w14:textId="77777777" w:rsidR="00665C57" w:rsidRDefault="00665C57" w:rsidP="00665C57">
      <w:pPr>
        <w:widowControl w:val="0"/>
        <w:tabs>
          <w:tab w:val="left" w:pos="567"/>
        </w:tabs>
        <w:spacing w:beforeAutospacing="1" w:afterAutospacing="1"/>
        <w:jc w:val="both"/>
        <w:rPr>
          <w:color w:val="000000"/>
        </w:rPr>
      </w:pPr>
      <w:r w:rsidRPr="004015E9">
        <w:rPr>
          <w:b/>
          <w:color w:val="000000"/>
        </w:rPr>
        <w:t>DECLARO</w:t>
      </w:r>
      <w:r w:rsidRPr="005E7703">
        <w:rPr>
          <w:color w:val="000000"/>
        </w:rPr>
        <w:t xml:space="preserve"> que os preços contidos na proposta incluem </w:t>
      </w:r>
      <w:r w:rsidRPr="00F0222E">
        <w:rPr>
          <w:color w:val="000000"/>
        </w:rPr>
        <w:t>a integralidade dos custos para atendimento dos direitos trabalhistas assegurados na Constituição Federal, nas leis trabalhistas, nas normas infra legais, nas convenções coletivas de trabalho e nos termos de ajustamento de conduta vigentes na data de sua entrega em definitivo e que cumpre plenamente os requisitos de habilitação definidos no instrumento convocatório</w:t>
      </w:r>
      <w:r>
        <w:rPr>
          <w:color w:val="000000"/>
        </w:rPr>
        <w:t>.</w:t>
      </w:r>
    </w:p>
    <w:p w14:paraId="586D8B83" w14:textId="77777777" w:rsidR="00665C57" w:rsidRDefault="00665C57" w:rsidP="00665C57">
      <w:pPr>
        <w:pStyle w:val="Ttulo"/>
        <w:shd w:val="clear" w:color="auto" w:fill="FFFFFF"/>
        <w:tabs>
          <w:tab w:val="left" w:pos="14000"/>
        </w:tabs>
        <w:ind w:right="-85"/>
        <w:jc w:val="both"/>
        <w:rPr>
          <w:b w:val="0"/>
          <w:szCs w:val="24"/>
          <w:u w:val="none"/>
        </w:rPr>
      </w:pPr>
      <w:r w:rsidRPr="005E7703">
        <w:rPr>
          <w:bCs/>
          <w:color w:val="000000"/>
          <w:szCs w:val="24"/>
          <w:u w:val="none"/>
        </w:rPr>
        <w:t>DECLARO</w:t>
      </w:r>
      <w:r w:rsidRPr="005E7703">
        <w:rPr>
          <w:b w:val="0"/>
          <w:color w:val="000000"/>
          <w:szCs w:val="24"/>
          <w:u w:val="none"/>
        </w:rPr>
        <w:t xml:space="preserve"> que tenho </w:t>
      </w:r>
      <w:r w:rsidRPr="005E7703">
        <w:rPr>
          <w:b w:val="0"/>
          <w:szCs w:val="24"/>
          <w:u w:val="none"/>
        </w:rPr>
        <w:t>ciência da retenção de impostos realizada pela Prefeitura de Itatinga, conforme regulamentação do Decreto nº 3.393 de 25 de agosto de 2023.</w:t>
      </w:r>
    </w:p>
    <w:p w14:paraId="10A9CC3C" w14:textId="77777777" w:rsidR="0026412E" w:rsidRPr="005E7703" w:rsidRDefault="00D05763">
      <w:pPr>
        <w:widowControl w:val="0"/>
        <w:tabs>
          <w:tab w:val="left" w:pos="567"/>
        </w:tabs>
        <w:spacing w:before="100" w:beforeAutospacing="1" w:after="100" w:afterAutospacing="1"/>
        <w:jc w:val="both"/>
        <w:rPr>
          <w:b/>
        </w:rPr>
      </w:pPr>
      <w:r w:rsidRPr="005E7703">
        <w:rPr>
          <w:b/>
        </w:rPr>
        <w:t>CONDIÇÕES GERAIS</w:t>
      </w:r>
    </w:p>
    <w:p w14:paraId="5D0CD510" w14:textId="77777777" w:rsidR="0026412E" w:rsidRPr="005E7703" w:rsidRDefault="00D05763">
      <w:pPr>
        <w:widowControl w:val="0"/>
        <w:tabs>
          <w:tab w:val="left" w:pos="567"/>
        </w:tabs>
        <w:spacing w:before="100" w:beforeAutospacing="1" w:after="100" w:afterAutospacing="1"/>
        <w:jc w:val="both"/>
      </w:pPr>
      <w:r w:rsidRPr="005E7703">
        <w:t>A proponente declara conhecer os termos do instrumento convocatório que rege a presente licitação.</w:t>
      </w:r>
    </w:p>
    <w:p w14:paraId="5056BAA7" w14:textId="77777777" w:rsidR="0026412E" w:rsidRPr="005E7703" w:rsidRDefault="00D05763">
      <w:pPr>
        <w:spacing w:before="100" w:beforeAutospacing="1" w:after="100" w:afterAutospacing="1"/>
        <w:outlineLvl w:val="7"/>
        <w:rPr>
          <w:b/>
          <w:bCs/>
          <w:iCs/>
        </w:rPr>
      </w:pPr>
      <w:r w:rsidRPr="005E7703">
        <w:rPr>
          <w:b/>
          <w:bCs/>
          <w:iCs/>
        </w:rPr>
        <w:t xml:space="preserve">LOCAL E PRAZO DE ENTREGA: </w:t>
      </w:r>
      <w:r w:rsidRPr="005E7703">
        <w:t>De acordo com o especificado no ANEXO I, do Edital.</w:t>
      </w:r>
    </w:p>
    <w:p w14:paraId="2A436B77" w14:textId="77777777" w:rsidR="0026412E" w:rsidRPr="005E7703" w:rsidRDefault="00D05763" w:rsidP="00D37517">
      <w:pPr>
        <w:jc w:val="both"/>
      </w:pPr>
      <w:r w:rsidRPr="005E7703">
        <w:rPr>
          <w:b/>
        </w:rPr>
        <w:t>Obs.:</w:t>
      </w:r>
      <w:r w:rsidRPr="005E7703">
        <w:t xml:space="preserve"> No preço cotado já estão incluídas eventuais vantagens e/ou abatimentos, impostos, taxas e encargos sociais, obrigações trabalhistas, previdenciárias, fiscais e comerciais, assim como despesas com frete, transportes e deslocamentos e outras quaisquer que incidam sobre a contratação.</w:t>
      </w:r>
    </w:p>
    <w:p w14:paraId="777E830D" w14:textId="77777777" w:rsidR="0026412E" w:rsidRPr="005E7703" w:rsidRDefault="00D05763" w:rsidP="00D37517">
      <w:pPr>
        <w:spacing w:before="100" w:beforeAutospacing="1" w:after="100" w:afterAutospacing="1"/>
        <w:jc w:val="both"/>
        <w:outlineLvl w:val="7"/>
        <w:rPr>
          <w:color w:val="000000"/>
        </w:rPr>
      </w:pPr>
      <w:r w:rsidRPr="005E7703">
        <w:rPr>
          <w:b/>
          <w:bCs/>
          <w:iCs/>
        </w:rPr>
        <w:t xml:space="preserve">VALIDADE DA PROPOSTA COMERCIAL: </w:t>
      </w:r>
      <w:r w:rsidRPr="005E7703">
        <w:rPr>
          <w:color w:val="000000"/>
        </w:rPr>
        <w:t xml:space="preserve">12 (doze) meses, contados da data da sessão pública do pregão. </w:t>
      </w:r>
    </w:p>
    <w:p w14:paraId="4B768D39" w14:textId="77777777" w:rsidR="0026412E" w:rsidRPr="005E7703" w:rsidRDefault="00D05763" w:rsidP="00D37517">
      <w:pPr>
        <w:jc w:val="both"/>
        <w:outlineLvl w:val="7"/>
        <w:rPr>
          <w:b/>
          <w:bCs/>
          <w:iCs/>
          <w:caps/>
        </w:rPr>
      </w:pPr>
      <w:r w:rsidRPr="005E7703">
        <w:rPr>
          <w:b/>
          <w:bCs/>
          <w:iCs/>
          <w:caps/>
        </w:rPr>
        <w:t>local e data</w:t>
      </w:r>
    </w:p>
    <w:p w14:paraId="1E149528" w14:textId="77777777" w:rsidR="0026412E" w:rsidRPr="005E7703" w:rsidRDefault="0026412E" w:rsidP="00D37517">
      <w:pPr>
        <w:jc w:val="both"/>
        <w:rPr>
          <w:b/>
          <w:caps/>
        </w:rPr>
      </w:pPr>
    </w:p>
    <w:p w14:paraId="16AAE405" w14:textId="77777777" w:rsidR="0026412E" w:rsidRPr="005E7703" w:rsidRDefault="00D05763" w:rsidP="00D37517">
      <w:pPr>
        <w:jc w:val="both"/>
        <w:rPr>
          <w:b/>
          <w:caps/>
        </w:rPr>
      </w:pPr>
      <w:r w:rsidRPr="005E7703">
        <w:rPr>
          <w:b/>
          <w:caps/>
        </w:rPr>
        <w:t>NOME E assinatura DO REPRESENTANTE DA EMPRESA</w:t>
      </w:r>
    </w:p>
    <w:p w14:paraId="34FA480B" w14:textId="77777777" w:rsidR="0026412E" w:rsidRPr="005E7703" w:rsidRDefault="0026412E" w:rsidP="00D37517">
      <w:pPr>
        <w:jc w:val="both"/>
        <w:outlineLvl w:val="7"/>
        <w:rPr>
          <w:b/>
          <w:bCs/>
          <w:iCs/>
          <w:caps/>
        </w:rPr>
      </w:pPr>
    </w:p>
    <w:p w14:paraId="00AA98A1" w14:textId="77777777" w:rsidR="0026412E" w:rsidRPr="005E7703" w:rsidRDefault="00D05763" w:rsidP="00D37517">
      <w:pPr>
        <w:jc w:val="both"/>
        <w:outlineLvl w:val="7"/>
        <w:rPr>
          <w:b/>
          <w:bCs/>
          <w:iCs/>
          <w:caps/>
        </w:rPr>
      </w:pPr>
      <w:r w:rsidRPr="005E7703">
        <w:rPr>
          <w:b/>
          <w:bCs/>
          <w:iCs/>
          <w:caps/>
        </w:rPr>
        <w:t>Obs: a interposição de recurso SUSPENDE o prazo de validade da proposta até decisão.</w:t>
      </w:r>
    </w:p>
    <w:p w14:paraId="2BAE08AB" w14:textId="77777777" w:rsidR="0026412E" w:rsidRPr="005E7703" w:rsidRDefault="0026412E" w:rsidP="00D37517">
      <w:pPr>
        <w:jc w:val="both"/>
        <w:outlineLvl w:val="7"/>
        <w:rPr>
          <w:b/>
          <w:bCs/>
          <w:iCs/>
          <w:caps/>
          <w:color w:val="000000"/>
        </w:rPr>
      </w:pPr>
    </w:p>
    <w:p w14:paraId="4E8F5A18" w14:textId="77777777" w:rsidR="0026412E" w:rsidRPr="005E7703" w:rsidRDefault="0026412E" w:rsidP="00D37517">
      <w:pPr>
        <w:jc w:val="both"/>
        <w:outlineLvl w:val="7"/>
        <w:rPr>
          <w:b/>
          <w:bCs/>
          <w:iCs/>
          <w:caps/>
          <w:color w:val="000000"/>
        </w:rPr>
      </w:pPr>
    </w:p>
    <w:p w14:paraId="6C80251E" w14:textId="74A3D922" w:rsidR="0026412E" w:rsidRPr="005E7703" w:rsidRDefault="00D05763" w:rsidP="00D37517">
      <w:pPr>
        <w:jc w:val="both"/>
        <w:outlineLvl w:val="7"/>
        <w:rPr>
          <w:b/>
          <w:bCs/>
          <w:iCs/>
          <w:caps/>
          <w:color w:val="000000"/>
        </w:rPr>
      </w:pPr>
      <w:r w:rsidRPr="006835E8">
        <w:t xml:space="preserve">O não cumprimento do envio da proposta readequada dentro do prazo </w:t>
      </w:r>
      <w:r w:rsidRPr="006835E8">
        <w:rPr>
          <w:b/>
        </w:rPr>
        <w:t xml:space="preserve">de até </w:t>
      </w:r>
      <w:r w:rsidR="006835E8" w:rsidRPr="006835E8">
        <w:rPr>
          <w:b/>
        </w:rPr>
        <w:t>02 (duas)</w:t>
      </w:r>
      <w:r w:rsidRPr="006835E8">
        <w:rPr>
          <w:b/>
        </w:rPr>
        <w:t xml:space="preserve"> horas após</w:t>
      </w:r>
      <w:r w:rsidRPr="005E7703">
        <w:rPr>
          <w:b/>
        </w:rPr>
        <w:t xml:space="preserve"> o término do Certame, na plataforma da BLL</w:t>
      </w:r>
      <w:r w:rsidRPr="005E7703">
        <w:t xml:space="preserve">, acarretará as sanções previstas no </w:t>
      </w:r>
      <w:r w:rsidR="006835E8">
        <w:t>item 15</w:t>
      </w:r>
      <w:r w:rsidRPr="005E7703">
        <w:t>, deste Edital, podendo a Pregoeira convocar a empresa que apresentou a proposta ou o lance subsequente.</w:t>
      </w:r>
    </w:p>
    <w:p w14:paraId="0B1CE2B1" w14:textId="77777777" w:rsidR="0026412E" w:rsidRPr="005E7703" w:rsidRDefault="0026412E">
      <w:pPr>
        <w:jc w:val="center"/>
        <w:outlineLvl w:val="7"/>
        <w:rPr>
          <w:b/>
          <w:bCs/>
          <w:iCs/>
          <w:caps/>
          <w:color w:val="000000"/>
        </w:rPr>
      </w:pPr>
    </w:p>
    <w:p w14:paraId="6E315E44" w14:textId="77777777" w:rsidR="0026412E" w:rsidRPr="005E7703" w:rsidRDefault="0026412E">
      <w:pPr>
        <w:jc w:val="center"/>
        <w:outlineLvl w:val="7"/>
        <w:rPr>
          <w:b/>
          <w:bCs/>
          <w:iCs/>
          <w:caps/>
          <w:color w:val="000000"/>
        </w:rPr>
      </w:pPr>
    </w:p>
    <w:p w14:paraId="76FA38DB" w14:textId="77777777" w:rsidR="0026412E" w:rsidRPr="005E7703" w:rsidRDefault="0026412E">
      <w:pPr>
        <w:jc w:val="center"/>
        <w:outlineLvl w:val="7"/>
        <w:rPr>
          <w:b/>
          <w:bCs/>
          <w:iCs/>
          <w:caps/>
          <w:color w:val="000000"/>
        </w:rPr>
      </w:pPr>
    </w:p>
    <w:p w14:paraId="786427F6" w14:textId="77777777" w:rsidR="0026412E" w:rsidRPr="005E7703" w:rsidRDefault="0026412E">
      <w:pPr>
        <w:jc w:val="center"/>
        <w:outlineLvl w:val="7"/>
        <w:rPr>
          <w:b/>
          <w:bCs/>
          <w:iCs/>
          <w:caps/>
          <w:color w:val="000000"/>
        </w:rPr>
      </w:pPr>
    </w:p>
    <w:p w14:paraId="355DF2B1" w14:textId="77777777" w:rsidR="0026412E" w:rsidRPr="005E7703" w:rsidRDefault="0026412E">
      <w:pPr>
        <w:jc w:val="center"/>
        <w:outlineLvl w:val="7"/>
        <w:rPr>
          <w:b/>
          <w:bCs/>
          <w:iCs/>
          <w:caps/>
          <w:color w:val="000000"/>
        </w:rPr>
      </w:pPr>
    </w:p>
    <w:p w14:paraId="7034408C" w14:textId="77777777" w:rsidR="0026412E" w:rsidRPr="005E7703" w:rsidRDefault="0026412E">
      <w:pPr>
        <w:jc w:val="center"/>
        <w:outlineLvl w:val="7"/>
        <w:rPr>
          <w:b/>
          <w:bCs/>
          <w:iCs/>
          <w:caps/>
          <w:color w:val="000000"/>
        </w:rPr>
      </w:pPr>
    </w:p>
    <w:p w14:paraId="1F9D294E" w14:textId="77777777" w:rsidR="0026412E" w:rsidRPr="005E7703" w:rsidRDefault="0026412E">
      <w:pPr>
        <w:jc w:val="center"/>
        <w:outlineLvl w:val="7"/>
        <w:rPr>
          <w:b/>
          <w:bCs/>
          <w:iCs/>
          <w:caps/>
          <w:color w:val="000000"/>
        </w:rPr>
      </w:pPr>
    </w:p>
    <w:p w14:paraId="6B466548" w14:textId="77777777" w:rsidR="0026412E" w:rsidRPr="005E7703" w:rsidRDefault="0026412E">
      <w:pPr>
        <w:jc w:val="center"/>
        <w:outlineLvl w:val="7"/>
        <w:rPr>
          <w:b/>
          <w:bCs/>
          <w:iCs/>
          <w:caps/>
          <w:color w:val="000000"/>
        </w:rPr>
      </w:pPr>
    </w:p>
    <w:p w14:paraId="06A87418" w14:textId="77777777" w:rsidR="0026412E" w:rsidRPr="005E7703" w:rsidRDefault="0026412E">
      <w:pPr>
        <w:jc w:val="center"/>
        <w:outlineLvl w:val="7"/>
        <w:rPr>
          <w:b/>
          <w:bCs/>
          <w:iCs/>
          <w:caps/>
          <w:color w:val="000000"/>
        </w:rPr>
      </w:pPr>
    </w:p>
    <w:p w14:paraId="077A76CB" w14:textId="77777777" w:rsidR="0026412E" w:rsidRPr="005E7703" w:rsidRDefault="0026412E">
      <w:pPr>
        <w:jc w:val="center"/>
        <w:outlineLvl w:val="7"/>
        <w:rPr>
          <w:b/>
          <w:bCs/>
          <w:iCs/>
          <w:caps/>
          <w:color w:val="000000"/>
        </w:rPr>
      </w:pPr>
    </w:p>
    <w:p w14:paraId="002BF476" w14:textId="77777777" w:rsidR="0026412E" w:rsidRPr="005E7703" w:rsidRDefault="0026412E">
      <w:pPr>
        <w:jc w:val="center"/>
        <w:outlineLvl w:val="7"/>
        <w:rPr>
          <w:b/>
          <w:bCs/>
          <w:iCs/>
          <w:caps/>
          <w:color w:val="000000"/>
        </w:rPr>
      </w:pPr>
    </w:p>
    <w:p w14:paraId="314DF483" w14:textId="77777777" w:rsidR="0026412E" w:rsidRPr="005E7703" w:rsidRDefault="0026412E">
      <w:pPr>
        <w:jc w:val="center"/>
        <w:outlineLvl w:val="7"/>
        <w:rPr>
          <w:b/>
          <w:bCs/>
          <w:iCs/>
          <w:caps/>
          <w:color w:val="000000"/>
        </w:rPr>
      </w:pPr>
    </w:p>
    <w:p w14:paraId="618DE154" w14:textId="73F3FCE4" w:rsidR="0026412E" w:rsidRPr="005E7703" w:rsidRDefault="00D05763" w:rsidP="00F8443C">
      <w:pPr>
        <w:jc w:val="center"/>
        <w:outlineLvl w:val="7"/>
        <w:rPr>
          <w:b/>
          <w:i/>
        </w:rPr>
      </w:pPr>
      <w:r w:rsidRPr="005E7703">
        <w:rPr>
          <w:b/>
          <w:bCs/>
          <w:iCs/>
          <w:caps/>
          <w:color w:val="000000"/>
        </w:rPr>
        <w:br w:type="page" w:clear="all"/>
      </w:r>
    </w:p>
    <w:p w14:paraId="2F083012" w14:textId="1710A7EC" w:rsidR="0026412E" w:rsidRPr="005E7703" w:rsidRDefault="00D05763">
      <w:pPr>
        <w:spacing w:before="100" w:beforeAutospacing="1" w:after="100" w:afterAutospacing="1"/>
        <w:jc w:val="center"/>
        <w:rPr>
          <w:b/>
          <w:bCs/>
        </w:rPr>
      </w:pPr>
      <w:r w:rsidRPr="005E7703">
        <w:rPr>
          <w:b/>
          <w:bCs/>
        </w:rPr>
        <w:t xml:space="preserve">ANEXO </w:t>
      </w:r>
      <w:r w:rsidR="00663E73">
        <w:rPr>
          <w:b/>
          <w:bCs/>
        </w:rPr>
        <w:t>I</w:t>
      </w:r>
      <w:r w:rsidRPr="005E7703">
        <w:rPr>
          <w:b/>
          <w:bCs/>
        </w:rPr>
        <w:t xml:space="preserve">V - </w:t>
      </w:r>
      <w:r w:rsidRPr="005E7703">
        <w:rPr>
          <w:b/>
        </w:rPr>
        <w:t xml:space="preserve">MODELO </w:t>
      </w:r>
      <w:r w:rsidRPr="005E7703">
        <w:rPr>
          <w:b/>
          <w:color w:val="000000"/>
        </w:rPr>
        <w:t>DECLARAÇÃO CONJUNTA</w:t>
      </w:r>
    </w:p>
    <w:p w14:paraId="04512876" w14:textId="77777777" w:rsidR="00D84E63" w:rsidRPr="00356929" w:rsidRDefault="00D84E63" w:rsidP="00D84E63">
      <w:pPr>
        <w:spacing w:line="276" w:lineRule="auto"/>
        <w:rPr>
          <w:b/>
        </w:rPr>
      </w:pPr>
      <w:r w:rsidRPr="00356929">
        <w:rPr>
          <w:b/>
        </w:rPr>
        <w:t>PROCESSO Nº</w:t>
      </w:r>
      <w:r>
        <w:rPr>
          <w:b/>
        </w:rPr>
        <w:t xml:space="preserve"> 139</w:t>
      </w:r>
      <w:r w:rsidRPr="00356929">
        <w:rPr>
          <w:b/>
        </w:rPr>
        <w:t>/2025</w:t>
      </w:r>
    </w:p>
    <w:p w14:paraId="3889EF10" w14:textId="77777777" w:rsidR="00D84E63" w:rsidRPr="00356929" w:rsidRDefault="00D84E63" w:rsidP="00D84E63">
      <w:pPr>
        <w:spacing w:line="276" w:lineRule="auto"/>
        <w:rPr>
          <w:b/>
        </w:rPr>
      </w:pPr>
      <w:r w:rsidRPr="00356929">
        <w:rPr>
          <w:b/>
        </w:rPr>
        <w:t>PREGÃO ELETRÔNICO Nº 0</w:t>
      </w:r>
      <w:r>
        <w:rPr>
          <w:b/>
        </w:rPr>
        <w:t>50</w:t>
      </w:r>
      <w:r w:rsidRPr="00356929">
        <w:rPr>
          <w:b/>
        </w:rPr>
        <w:t>/2025</w:t>
      </w:r>
    </w:p>
    <w:p w14:paraId="1EA51B7F" w14:textId="77777777" w:rsidR="00D84E63" w:rsidRDefault="00D84E63" w:rsidP="00D84E63">
      <w:pPr>
        <w:spacing w:line="276" w:lineRule="auto"/>
        <w:jc w:val="both"/>
        <w:rPr>
          <w:color w:val="000000"/>
        </w:rPr>
      </w:pPr>
      <w:r>
        <w:rPr>
          <w:b/>
          <w:color w:val="000000" w:themeColor="text1"/>
        </w:rPr>
        <w:t xml:space="preserve">OBJETO: </w:t>
      </w:r>
      <w:r w:rsidRPr="00D84E63">
        <w:rPr>
          <w:color w:val="000000"/>
        </w:rPr>
        <w:t>REGISTRO DE PREÇOS PARA FUTURA E EVENTUAL CONTRATAÇÃO DE EMPRESA ESPECIALIZADA PARA PRESTAÇÃO DE SERVIÇOS TÉCNICOS DE COLETA DE DADOS GEORREFERENCIADOS EM CAMPO, POR MEIO DE RECEPTOR GNSS DE ALTA PRECISÃO, IMPLANTAÇÃO DE MARCOS FÍSICOS (PIQUETES, PINTURA E BLOCOS DE CONCRETO), APOIO À LOCAÇÃO DE OBRAS, DEMARCAÇÃO DE ÁREAS URBANAS E RURAIS E SUPORTE TÉCNICO A LEVANTAMENTOS TOPOGRÁFICOS VOLTADOS AO PLANEJAMENTO URBANO, REGULARIZAÇÃO FUNDIÁRIA E PROJETOS DE INFRAEST</w:t>
      </w:r>
      <w:r>
        <w:rPr>
          <w:color w:val="000000"/>
        </w:rPr>
        <w:t>RUTURA DO MUNICÍPIO DE ITATINGA/</w:t>
      </w:r>
      <w:r w:rsidRPr="00D84E63">
        <w:rPr>
          <w:color w:val="000000"/>
        </w:rPr>
        <w:t xml:space="preserve">SP. </w:t>
      </w:r>
    </w:p>
    <w:p w14:paraId="12A53EA8" w14:textId="17F9E9C6" w:rsidR="00755239" w:rsidRDefault="00755239" w:rsidP="00755239">
      <w:pPr>
        <w:ind w:left="30"/>
        <w:jc w:val="both"/>
        <w:rPr>
          <w:color w:val="000000"/>
        </w:rPr>
      </w:pPr>
    </w:p>
    <w:p w14:paraId="698A2140" w14:textId="77777777" w:rsidR="00B71569" w:rsidRPr="005E7703" w:rsidRDefault="00B71569" w:rsidP="00755239">
      <w:pPr>
        <w:ind w:left="30"/>
        <w:jc w:val="both"/>
        <w:rPr>
          <w:color w:val="000000"/>
        </w:rPr>
      </w:pPr>
    </w:p>
    <w:p w14:paraId="101140CF" w14:textId="77777777" w:rsidR="00665C57" w:rsidRPr="005E7703" w:rsidRDefault="00665C57" w:rsidP="00665C57">
      <w:pPr>
        <w:jc w:val="both"/>
        <w:rPr>
          <w:bCs/>
          <w:color w:val="000000"/>
        </w:rPr>
      </w:pPr>
      <w:r w:rsidRPr="005E7703">
        <w:rPr>
          <w:bCs/>
          <w:color w:val="000000"/>
        </w:rPr>
        <w:t>A empresa __________________</w:t>
      </w:r>
      <w:r>
        <w:rPr>
          <w:bCs/>
          <w:color w:val="000000"/>
        </w:rPr>
        <w:t>____________________</w:t>
      </w:r>
      <w:r w:rsidRPr="005E7703">
        <w:rPr>
          <w:bCs/>
          <w:color w:val="000000"/>
        </w:rPr>
        <w:t>___________, cadastrada no CNJP sob nº___________________________, sediada na________________________________, na cidade de__________________________, através de seu representante legal ______________________________________________________, __________________ (nacionalidade), ____________________ (estado civil), _________________ (profissão),__________________ (vínculo com a empresa, por exemplo, sócio-gerente. O signatário do documento deverá ter poderes de decisão, quer pelo fato de ter sido incumbido de desenvolver atividades de administração e gerência no contrato social ou estatuto da empresa, quer por procuração com firma reconhecida em Cartório, subscrita por pessoa detentora de tais poderes), portador do RG_________________________, cadastrado no CPF sob nº _______________________, residente e domiciliado na cidade de __________________________________, declara para todos os fins de direito, especificamente para participação da licitação na modalidade epigrafada e conforme Lei Federal nº 14.133/2021 e Constituição Federal, que:</w:t>
      </w:r>
    </w:p>
    <w:p w14:paraId="00F000B2" w14:textId="77777777" w:rsidR="00665C57" w:rsidRPr="005E7703" w:rsidRDefault="00665C57" w:rsidP="00665C57">
      <w:pPr>
        <w:jc w:val="both"/>
        <w:rPr>
          <w:bCs/>
          <w:color w:val="000000"/>
        </w:rPr>
      </w:pPr>
    </w:p>
    <w:p w14:paraId="125768AF" w14:textId="77777777" w:rsidR="00665C57" w:rsidRPr="005E7703" w:rsidRDefault="00665C57" w:rsidP="00665C57">
      <w:pPr>
        <w:jc w:val="both"/>
        <w:rPr>
          <w:bCs/>
          <w:color w:val="000000"/>
        </w:rPr>
      </w:pPr>
      <w:r>
        <w:rPr>
          <w:bCs/>
          <w:color w:val="000000"/>
        </w:rPr>
        <w:t xml:space="preserve">a) </w:t>
      </w:r>
      <w:r w:rsidRPr="005E7703">
        <w:rPr>
          <w:bCs/>
          <w:color w:val="000000"/>
        </w:rPr>
        <w:t>Não</w:t>
      </w:r>
      <w:r>
        <w:rPr>
          <w:bCs/>
          <w:color w:val="000000"/>
        </w:rPr>
        <w:t xml:space="preserve"> </w:t>
      </w:r>
      <w:r w:rsidRPr="005E7703">
        <w:rPr>
          <w:b/>
          <w:bCs/>
          <w:color w:val="000000"/>
        </w:rPr>
        <w:t>há fato superveniente impeditivo à sua habilitação</w:t>
      </w:r>
      <w:r w:rsidRPr="005E7703">
        <w:rPr>
          <w:bCs/>
          <w:color w:val="000000"/>
        </w:rPr>
        <w:t xml:space="preserve"> para participação em processos/procedimentos licitatórios junto a órgãos públicos, comprometendo-se a declará-</w:t>
      </w:r>
      <w:r>
        <w:rPr>
          <w:bCs/>
          <w:color w:val="000000"/>
        </w:rPr>
        <w:t>lo (s) caso venha (m) a ocorrer;</w:t>
      </w:r>
    </w:p>
    <w:p w14:paraId="3E57C802" w14:textId="77777777" w:rsidR="00665C57" w:rsidRPr="005E7703" w:rsidRDefault="00665C57" w:rsidP="00665C57">
      <w:pPr>
        <w:jc w:val="both"/>
        <w:rPr>
          <w:bCs/>
          <w:color w:val="000000"/>
        </w:rPr>
      </w:pPr>
    </w:p>
    <w:p w14:paraId="48A0D02D" w14:textId="77777777" w:rsidR="00665C57" w:rsidRDefault="00665C57" w:rsidP="00665C57">
      <w:pPr>
        <w:jc w:val="both"/>
        <w:rPr>
          <w:bCs/>
          <w:color w:val="000000"/>
        </w:rPr>
      </w:pPr>
      <w:r w:rsidRPr="005E7703">
        <w:rPr>
          <w:bCs/>
          <w:color w:val="000000"/>
        </w:rPr>
        <w:t>b)</w:t>
      </w:r>
      <w:r>
        <w:rPr>
          <w:bCs/>
          <w:color w:val="000000"/>
        </w:rPr>
        <w:t xml:space="preserve"> </w:t>
      </w:r>
      <w:r w:rsidRPr="005E7703">
        <w:rPr>
          <w:bCs/>
          <w:color w:val="000000"/>
        </w:rPr>
        <w:t>Que</w:t>
      </w:r>
      <w:r w:rsidRPr="005E7703">
        <w:rPr>
          <w:b/>
          <w:bCs/>
          <w:color w:val="000000"/>
        </w:rPr>
        <w:t xml:space="preserve"> está em situação regular junto ao Ministério do Trabalho</w:t>
      </w:r>
      <w:r w:rsidRPr="005E7703">
        <w:rPr>
          <w:bCs/>
          <w:color w:val="000000"/>
        </w:rPr>
        <w:t>. Não possuímos em nosso quadro de pessoal menores de 18 anos em trabalho noturno, perigoso ou insalubre e menores de 16 anos, em qualquer outro tipo de trabalho, salvo na condição de aprendiz, a partir de 14 anos, nos moldes do i</w:t>
      </w:r>
      <w:r>
        <w:rPr>
          <w:bCs/>
          <w:color w:val="000000"/>
        </w:rPr>
        <w:t>nciso XXXIII do artigo 7º da CF;</w:t>
      </w:r>
    </w:p>
    <w:p w14:paraId="5C5F2F9A" w14:textId="77777777" w:rsidR="00665C57" w:rsidRDefault="00665C57" w:rsidP="00665C57">
      <w:pPr>
        <w:jc w:val="both"/>
        <w:rPr>
          <w:bCs/>
          <w:color w:val="000000"/>
        </w:rPr>
      </w:pPr>
    </w:p>
    <w:p w14:paraId="4AB21E4E" w14:textId="77777777" w:rsidR="00665C57" w:rsidRPr="00244A25" w:rsidRDefault="00665C57" w:rsidP="00665C57">
      <w:pPr>
        <w:jc w:val="both"/>
        <w:rPr>
          <w:color w:val="000000"/>
        </w:rPr>
      </w:pPr>
      <w:r>
        <w:rPr>
          <w:bCs/>
          <w:color w:val="000000"/>
        </w:rPr>
        <w:t xml:space="preserve">c) </w:t>
      </w:r>
      <w:r w:rsidRPr="00244A25">
        <w:rPr>
          <w:bCs/>
          <w:color w:val="000000"/>
        </w:rPr>
        <w:t xml:space="preserve">Que </w:t>
      </w:r>
      <w:r w:rsidRPr="00DB75C6">
        <w:rPr>
          <w:b/>
          <w:bCs/>
          <w:color w:val="000000"/>
        </w:rPr>
        <w:t xml:space="preserve">não </w:t>
      </w:r>
      <w:r w:rsidRPr="00DB75C6">
        <w:rPr>
          <w:b/>
          <w:color w:val="000000"/>
        </w:rPr>
        <w:t>possui empregados executando trabalho degradante ou forçado</w:t>
      </w:r>
      <w:r w:rsidRPr="00244A25">
        <w:rPr>
          <w:color w:val="000000"/>
        </w:rPr>
        <w:t>, observando o disposto nos incisos III e IV do art. 1º e no inciso III do art. 5º da Constituição Federal</w:t>
      </w:r>
    </w:p>
    <w:p w14:paraId="2E417DBD" w14:textId="77777777" w:rsidR="00665C57" w:rsidRPr="00244A25" w:rsidRDefault="00665C57" w:rsidP="00665C57">
      <w:pPr>
        <w:jc w:val="both"/>
        <w:rPr>
          <w:color w:val="000000"/>
        </w:rPr>
      </w:pPr>
    </w:p>
    <w:p w14:paraId="2181889D" w14:textId="77777777" w:rsidR="00665C57" w:rsidRDefault="00665C57" w:rsidP="00665C57">
      <w:pPr>
        <w:jc w:val="both"/>
        <w:rPr>
          <w:color w:val="000000"/>
        </w:rPr>
      </w:pPr>
      <w:r w:rsidRPr="00244A25">
        <w:rPr>
          <w:bCs/>
          <w:color w:val="000000"/>
        </w:rPr>
        <w:t xml:space="preserve">d) Que </w:t>
      </w:r>
      <w:r w:rsidRPr="00DB75C6">
        <w:rPr>
          <w:b/>
          <w:bCs/>
          <w:color w:val="000000"/>
        </w:rPr>
        <w:t>c</w:t>
      </w:r>
      <w:r w:rsidRPr="00DB75C6">
        <w:rPr>
          <w:b/>
          <w:color w:val="000000"/>
        </w:rPr>
        <w:t>umpre as exigências de reserva de cargos para pessoa com deficiência</w:t>
      </w:r>
      <w:r w:rsidRPr="00244A25">
        <w:rPr>
          <w:color w:val="000000"/>
        </w:rPr>
        <w:t xml:space="preserve"> e para reabilitado da Previdência Social, previstas em lei e em outras normas específicas.</w:t>
      </w:r>
    </w:p>
    <w:p w14:paraId="0162B76C" w14:textId="77777777" w:rsidR="00665C57" w:rsidRPr="005E7703" w:rsidRDefault="00665C57" w:rsidP="00665C57">
      <w:pPr>
        <w:jc w:val="both"/>
        <w:rPr>
          <w:bCs/>
          <w:color w:val="000000"/>
        </w:rPr>
      </w:pPr>
    </w:p>
    <w:p w14:paraId="4323492E" w14:textId="77777777" w:rsidR="00665C57" w:rsidRDefault="00665C57" w:rsidP="00665C57">
      <w:pPr>
        <w:jc w:val="both"/>
        <w:rPr>
          <w:bCs/>
          <w:color w:val="000000"/>
        </w:rPr>
      </w:pPr>
      <w:r>
        <w:rPr>
          <w:bCs/>
          <w:color w:val="000000"/>
        </w:rPr>
        <w:t xml:space="preserve">e) </w:t>
      </w:r>
      <w:r w:rsidRPr="00DB75C6">
        <w:rPr>
          <w:bCs/>
          <w:color w:val="000000"/>
        </w:rPr>
        <w:t>Que</w:t>
      </w:r>
      <w:r w:rsidRPr="005E7703">
        <w:rPr>
          <w:b/>
          <w:bCs/>
          <w:color w:val="000000"/>
        </w:rPr>
        <w:t xml:space="preserve"> cumpre todas as normas relativas à saúde, higiene e segurança do trabalho</w:t>
      </w:r>
      <w:r>
        <w:rPr>
          <w:bCs/>
          <w:color w:val="000000"/>
        </w:rPr>
        <w:t xml:space="preserve"> de seus empregados;</w:t>
      </w:r>
    </w:p>
    <w:p w14:paraId="3BBB443A" w14:textId="77777777" w:rsidR="00665C57" w:rsidRDefault="00665C57" w:rsidP="00665C57">
      <w:pPr>
        <w:jc w:val="both"/>
        <w:rPr>
          <w:bCs/>
          <w:color w:val="000000"/>
        </w:rPr>
      </w:pPr>
    </w:p>
    <w:p w14:paraId="1A353432" w14:textId="77777777" w:rsidR="00665C57" w:rsidRPr="005E7703" w:rsidRDefault="00665C57" w:rsidP="00665C57">
      <w:pPr>
        <w:jc w:val="both"/>
        <w:rPr>
          <w:bCs/>
          <w:color w:val="000000"/>
        </w:rPr>
      </w:pPr>
      <w:r>
        <w:rPr>
          <w:bCs/>
          <w:color w:val="000000"/>
        </w:rPr>
        <w:t xml:space="preserve">f) </w:t>
      </w:r>
      <w:r w:rsidRPr="00DB75C6">
        <w:rPr>
          <w:bCs/>
          <w:color w:val="000000"/>
        </w:rPr>
        <w:t>Que</w:t>
      </w:r>
      <w:r w:rsidRPr="005E7703">
        <w:rPr>
          <w:b/>
          <w:bCs/>
          <w:color w:val="000000"/>
        </w:rPr>
        <w:t xml:space="preserve"> se responsabiliza integralmente pela prestação dos serviços e qualidade dos materiais</w:t>
      </w:r>
      <w:r w:rsidRPr="005E7703">
        <w:rPr>
          <w:bCs/>
          <w:color w:val="000000"/>
        </w:rPr>
        <w:t xml:space="preserve"> ora contratados;</w:t>
      </w:r>
    </w:p>
    <w:p w14:paraId="062034D0" w14:textId="77777777" w:rsidR="00665C57" w:rsidRPr="005E7703" w:rsidRDefault="00665C57" w:rsidP="00665C57">
      <w:pPr>
        <w:jc w:val="both"/>
        <w:rPr>
          <w:bCs/>
          <w:color w:val="000000"/>
        </w:rPr>
      </w:pPr>
    </w:p>
    <w:p w14:paraId="1C96D074" w14:textId="7CBF94BA" w:rsidR="00665C57" w:rsidRPr="005E7703" w:rsidRDefault="00665C57" w:rsidP="00665C57">
      <w:pPr>
        <w:jc w:val="both"/>
        <w:rPr>
          <w:bCs/>
          <w:color w:val="000000"/>
        </w:rPr>
      </w:pPr>
      <w:r>
        <w:rPr>
          <w:bCs/>
          <w:color w:val="000000"/>
        </w:rPr>
        <w:t xml:space="preserve">g) </w:t>
      </w:r>
      <w:r w:rsidRPr="005E7703">
        <w:rPr>
          <w:bCs/>
          <w:color w:val="000000"/>
        </w:rPr>
        <w:t>Que</w:t>
      </w:r>
      <w:r w:rsidRPr="005E7703">
        <w:rPr>
          <w:b/>
          <w:bCs/>
          <w:color w:val="000000"/>
        </w:rPr>
        <w:t xml:space="preserve"> examinou cuidadosamente o processo contendo o Edital Completo, nela não achando nenhuma falta ou irregularidade que comprometesse a legalidade do certame licitatório</w:t>
      </w:r>
      <w:r w:rsidRPr="005E7703">
        <w:rPr>
          <w:bCs/>
          <w:color w:val="000000"/>
        </w:rPr>
        <w:t xml:space="preserve">, </w:t>
      </w:r>
      <w:r w:rsidRPr="00701957">
        <w:rPr>
          <w:bCs/>
          <w:color w:val="000000"/>
        </w:rPr>
        <w:t xml:space="preserve">referente </w:t>
      </w:r>
      <w:r>
        <w:rPr>
          <w:bCs/>
          <w:color w:val="000000"/>
        </w:rPr>
        <w:t>ao Pregão Eletrônico nº 0</w:t>
      </w:r>
      <w:r w:rsidR="00D84E63">
        <w:rPr>
          <w:bCs/>
          <w:color w:val="000000"/>
        </w:rPr>
        <w:t>50</w:t>
      </w:r>
      <w:r>
        <w:rPr>
          <w:bCs/>
          <w:color w:val="000000"/>
        </w:rPr>
        <w:t>/2025</w:t>
      </w:r>
      <w:r w:rsidRPr="00701957">
        <w:rPr>
          <w:bCs/>
          <w:color w:val="000000"/>
        </w:rPr>
        <w:t xml:space="preserve"> aceitando e submetendo-se, portanto, aos itens editalícios,</w:t>
      </w:r>
      <w:r w:rsidRPr="005E7703">
        <w:rPr>
          <w:bCs/>
          <w:color w:val="000000"/>
        </w:rPr>
        <w:t xml:space="preserve"> às cláusulas contratuais e às condições físicas ora estipuladas par</w:t>
      </w:r>
      <w:r>
        <w:rPr>
          <w:bCs/>
          <w:color w:val="000000"/>
        </w:rPr>
        <w:t>a a execução do objeto licitado;</w:t>
      </w:r>
    </w:p>
    <w:p w14:paraId="60C7B127" w14:textId="77777777" w:rsidR="00665C57" w:rsidRPr="005E7703" w:rsidRDefault="00665C57" w:rsidP="00665C57">
      <w:pPr>
        <w:jc w:val="both"/>
        <w:rPr>
          <w:bCs/>
          <w:color w:val="000000"/>
        </w:rPr>
      </w:pPr>
    </w:p>
    <w:p w14:paraId="67E41C27" w14:textId="77777777" w:rsidR="00665C57" w:rsidRDefault="00665C57" w:rsidP="00665C57">
      <w:pPr>
        <w:jc w:val="both"/>
        <w:rPr>
          <w:bCs/>
          <w:color w:val="000000"/>
        </w:rPr>
      </w:pPr>
      <w:r>
        <w:rPr>
          <w:bCs/>
          <w:color w:val="000000"/>
        </w:rPr>
        <w:t>h)</w:t>
      </w:r>
      <w:r w:rsidRPr="005E7703">
        <w:rPr>
          <w:bCs/>
          <w:color w:val="000000"/>
        </w:rPr>
        <w:t xml:space="preserve"> Que</w:t>
      </w:r>
      <w:r w:rsidRPr="005E7703">
        <w:rPr>
          <w:b/>
          <w:bCs/>
          <w:color w:val="000000"/>
        </w:rPr>
        <w:t xml:space="preserve"> não foi declarada inidônea ou apenada por suspensão pelo Poder Público de qualquer esfera </w:t>
      </w:r>
      <w:r w:rsidRPr="005E7703">
        <w:rPr>
          <w:bCs/>
          <w:color w:val="000000"/>
        </w:rPr>
        <w:t>(Art. 87 IV);</w:t>
      </w:r>
    </w:p>
    <w:p w14:paraId="3518EF17" w14:textId="77777777" w:rsidR="00665C57" w:rsidRPr="005E7703" w:rsidRDefault="00665C57" w:rsidP="00665C57">
      <w:pPr>
        <w:jc w:val="both"/>
        <w:rPr>
          <w:bCs/>
          <w:color w:val="000000"/>
        </w:rPr>
      </w:pPr>
    </w:p>
    <w:p w14:paraId="189926EA" w14:textId="77777777" w:rsidR="00665C57" w:rsidRPr="005E7703" w:rsidRDefault="00665C57" w:rsidP="00665C57">
      <w:pPr>
        <w:jc w:val="both"/>
        <w:rPr>
          <w:bCs/>
          <w:color w:val="000000"/>
        </w:rPr>
      </w:pPr>
      <w:r>
        <w:rPr>
          <w:bCs/>
          <w:color w:val="000000"/>
        </w:rPr>
        <w:t xml:space="preserve">i) </w:t>
      </w:r>
      <w:r w:rsidRPr="005E7703">
        <w:rPr>
          <w:bCs/>
          <w:color w:val="000000"/>
        </w:rPr>
        <w:t>Que</w:t>
      </w:r>
      <w:r w:rsidRPr="005E7703">
        <w:rPr>
          <w:b/>
          <w:bCs/>
          <w:color w:val="000000"/>
        </w:rPr>
        <w:t xml:space="preserve"> não está impedida de contratar com a Administração Pública do Município de Itatinga</w:t>
      </w:r>
      <w:r w:rsidRPr="005E7703">
        <w:rPr>
          <w:bCs/>
          <w:color w:val="000000"/>
        </w:rPr>
        <w:t xml:space="preserve">, direta ou indiretamente </w:t>
      </w:r>
      <w:r w:rsidRPr="005E7703">
        <w:rPr>
          <w:color w:val="000000"/>
        </w:rPr>
        <w:t>e que se compromete a comunicar ocorrência de</w:t>
      </w:r>
      <w:r>
        <w:rPr>
          <w:color w:val="000000"/>
        </w:rPr>
        <w:t xml:space="preserve"> fatos supervenientes;</w:t>
      </w:r>
    </w:p>
    <w:p w14:paraId="4676A584" w14:textId="77777777" w:rsidR="00665C57" w:rsidRPr="005E7703" w:rsidRDefault="00665C57" w:rsidP="00665C57">
      <w:pPr>
        <w:jc w:val="both"/>
        <w:rPr>
          <w:bCs/>
          <w:color w:val="000000"/>
        </w:rPr>
      </w:pPr>
    </w:p>
    <w:p w14:paraId="50B88FDF" w14:textId="77777777" w:rsidR="00665C57" w:rsidRPr="005E7703" w:rsidRDefault="00665C57" w:rsidP="00665C57">
      <w:pPr>
        <w:jc w:val="both"/>
        <w:rPr>
          <w:bCs/>
          <w:color w:val="000000"/>
        </w:rPr>
      </w:pPr>
      <w:r>
        <w:rPr>
          <w:bCs/>
          <w:color w:val="000000"/>
        </w:rPr>
        <w:t xml:space="preserve">j) </w:t>
      </w:r>
      <w:r w:rsidRPr="005E7703">
        <w:rPr>
          <w:bCs/>
          <w:color w:val="000000"/>
        </w:rPr>
        <w:t>Que</w:t>
      </w:r>
      <w:r w:rsidRPr="005E7703">
        <w:rPr>
          <w:b/>
          <w:bCs/>
          <w:color w:val="000000"/>
        </w:rPr>
        <w:t xml:space="preserve"> não possui funcionários, dirigentes ou acionistas detentores do controle da empresa participante da licitação, que possuam vínculos direto ou indireto com o Município de Itatinga</w:t>
      </w:r>
      <w:r>
        <w:rPr>
          <w:bCs/>
          <w:color w:val="000000"/>
        </w:rPr>
        <w:t>;</w:t>
      </w:r>
    </w:p>
    <w:p w14:paraId="53742C76" w14:textId="77777777" w:rsidR="00665C57" w:rsidRPr="005E7703" w:rsidRDefault="00665C57" w:rsidP="00665C57">
      <w:pPr>
        <w:jc w:val="both"/>
        <w:rPr>
          <w:bCs/>
          <w:color w:val="000000"/>
        </w:rPr>
      </w:pPr>
    </w:p>
    <w:p w14:paraId="2ADA8B87" w14:textId="77777777" w:rsidR="00665C57" w:rsidRPr="005E7703" w:rsidRDefault="00665C57" w:rsidP="00665C57">
      <w:pPr>
        <w:jc w:val="both"/>
        <w:rPr>
          <w:bCs/>
          <w:color w:val="000000"/>
        </w:rPr>
      </w:pPr>
      <w:r>
        <w:rPr>
          <w:bCs/>
          <w:color w:val="000000"/>
        </w:rPr>
        <w:t xml:space="preserve">k) </w:t>
      </w:r>
      <w:r w:rsidRPr="005E7703">
        <w:rPr>
          <w:bCs/>
          <w:color w:val="000000"/>
        </w:rPr>
        <w:t>Que</w:t>
      </w:r>
      <w:r w:rsidRPr="005E7703">
        <w:rPr>
          <w:b/>
          <w:bCs/>
          <w:color w:val="000000"/>
        </w:rPr>
        <w:t xml:space="preserve"> emite Nota Fiscal Eletrônica – NF-e</w:t>
      </w:r>
      <w:r w:rsidRPr="005E7703">
        <w:rPr>
          <w:bCs/>
          <w:color w:val="000000"/>
        </w:rPr>
        <w:t>.</w:t>
      </w:r>
    </w:p>
    <w:p w14:paraId="1D2779A9" w14:textId="77777777" w:rsidR="00665C57" w:rsidRPr="005E7703" w:rsidRDefault="00665C57" w:rsidP="00665C57">
      <w:pPr>
        <w:jc w:val="both"/>
        <w:rPr>
          <w:bCs/>
          <w:color w:val="000000"/>
        </w:rPr>
      </w:pPr>
    </w:p>
    <w:p w14:paraId="0E73040A" w14:textId="77777777" w:rsidR="00665C57" w:rsidRPr="000950BE" w:rsidRDefault="00665C57" w:rsidP="00665C57">
      <w:pPr>
        <w:jc w:val="both"/>
        <w:rPr>
          <w:bCs/>
          <w:color w:val="000000"/>
        </w:rPr>
      </w:pPr>
    </w:p>
    <w:p w14:paraId="6D6EBD96" w14:textId="77777777" w:rsidR="00665C57" w:rsidRPr="000950BE" w:rsidRDefault="00665C57" w:rsidP="00665C57">
      <w:pPr>
        <w:jc w:val="both"/>
        <w:rPr>
          <w:bCs/>
          <w:color w:val="000000"/>
        </w:rPr>
      </w:pPr>
      <w:r w:rsidRPr="000950BE">
        <w:rPr>
          <w:bCs/>
          <w:color w:val="000000"/>
        </w:rPr>
        <w:t>Local e data</w:t>
      </w:r>
    </w:p>
    <w:p w14:paraId="4C6C080C" w14:textId="77777777" w:rsidR="00665C57" w:rsidRPr="000950BE" w:rsidRDefault="00665C57" w:rsidP="00665C57">
      <w:pPr>
        <w:spacing w:beforeAutospacing="1" w:afterAutospacing="1"/>
        <w:jc w:val="both"/>
        <w:rPr>
          <w:color w:val="000000"/>
        </w:rPr>
      </w:pPr>
      <w:r w:rsidRPr="000950BE">
        <w:rPr>
          <w:color w:val="000000"/>
        </w:rPr>
        <w:t>Por ser expressão de verdade, firmamos a presente.</w:t>
      </w:r>
    </w:p>
    <w:p w14:paraId="677D8534" w14:textId="77777777" w:rsidR="00665C57" w:rsidRPr="000950BE" w:rsidRDefault="00665C57" w:rsidP="00665C57">
      <w:pPr>
        <w:spacing w:beforeAutospacing="1" w:afterAutospacing="1"/>
        <w:jc w:val="both"/>
        <w:rPr>
          <w:color w:val="000000"/>
        </w:rPr>
      </w:pPr>
      <w:r w:rsidRPr="000950BE">
        <w:rPr>
          <w:color w:val="000000"/>
        </w:rPr>
        <w:t>Assinatura do representante legal</w:t>
      </w:r>
    </w:p>
    <w:p w14:paraId="556C1BB8" w14:textId="77777777" w:rsidR="00665C57" w:rsidRPr="000950BE" w:rsidRDefault="00665C57" w:rsidP="00665C57">
      <w:pPr>
        <w:spacing w:line="360" w:lineRule="auto"/>
      </w:pPr>
      <w:r w:rsidRPr="000950BE">
        <w:t>Nome do declarante _________________</w:t>
      </w:r>
    </w:p>
    <w:p w14:paraId="2F70370A" w14:textId="77777777" w:rsidR="00665C57" w:rsidRPr="000950BE" w:rsidRDefault="00665C57" w:rsidP="00665C57">
      <w:pPr>
        <w:spacing w:line="360" w:lineRule="auto"/>
      </w:pPr>
      <w:r w:rsidRPr="000950BE">
        <w:t>RG____________________</w:t>
      </w:r>
    </w:p>
    <w:p w14:paraId="7EFC4243" w14:textId="77777777" w:rsidR="00665C57" w:rsidRPr="000950BE" w:rsidRDefault="00665C57" w:rsidP="00665C57">
      <w:pPr>
        <w:spacing w:line="360" w:lineRule="auto"/>
      </w:pPr>
      <w:r w:rsidRPr="000950BE">
        <w:t>CPF___________________</w:t>
      </w:r>
    </w:p>
    <w:p w14:paraId="2E86F70E" w14:textId="77777777" w:rsidR="00665C57" w:rsidRDefault="00665C57" w:rsidP="00665C57">
      <w:pPr>
        <w:spacing w:before="100" w:beforeAutospacing="1" w:after="100" w:afterAutospacing="1"/>
        <w:jc w:val="center"/>
        <w:rPr>
          <w:color w:val="000000"/>
        </w:rPr>
      </w:pPr>
      <w:r w:rsidRPr="000950BE">
        <w:rPr>
          <w:color w:val="000000"/>
        </w:rPr>
        <w:t>OBS. Esta declaração deverá ser emitida em papel timbrado da empresa proponente e carimbada com o número do CNPJ.</w:t>
      </w:r>
    </w:p>
    <w:p w14:paraId="63CBDC48" w14:textId="5749FFCA" w:rsidR="0026412E" w:rsidRPr="005E7703" w:rsidRDefault="00D05763">
      <w:pPr>
        <w:spacing w:before="100" w:beforeAutospacing="1" w:after="100" w:afterAutospacing="1"/>
        <w:jc w:val="center"/>
        <w:rPr>
          <w:b/>
        </w:rPr>
      </w:pPr>
      <w:r w:rsidRPr="005E7703">
        <w:br w:type="page" w:clear="all"/>
      </w:r>
      <w:r w:rsidRPr="005E7703">
        <w:rPr>
          <w:b/>
        </w:rPr>
        <w:t>ANEXO V</w:t>
      </w:r>
    </w:p>
    <w:p w14:paraId="1ECEA162" w14:textId="77777777" w:rsidR="0026412E" w:rsidRPr="005E7703" w:rsidRDefault="00D05763">
      <w:pPr>
        <w:jc w:val="center"/>
        <w:rPr>
          <w:b/>
        </w:rPr>
      </w:pPr>
      <w:r w:rsidRPr="005E7703">
        <w:rPr>
          <w:b/>
        </w:rPr>
        <w:t>DECLARAÇÃO PARA MICROEMPRESA OU EMPRESA DE PEQUENO PORTE</w:t>
      </w:r>
    </w:p>
    <w:p w14:paraId="7811DD4D" w14:textId="77777777" w:rsidR="0026412E" w:rsidRPr="005E7703" w:rsidRDefault="0026412E">
      <w:pPr>
        <w:jc w:val="both"/>
        <w:rPr>
          <w:rFonts w:eastAsia="Arial Unicode MS"/>
          <w:b/>
          <w:bCs/>
          <w:color w:val="000000"/>
        </w:rPr>
      </w:pPr>
    </w:p>
    <w:p w14:paraId="4420D8F8" w14:textId="77777777" w:rsidR="00D84E63" w:rsidRPr="00356929" w:rsidRDefault="00D84E63" w:rsidP="00D84E63">
      <w:pPr>
        <w:spacing w:line="276" w:lineRule="auto"/>
        <w:rPr>
          <w:b/>
        </w:rPr>
      </w:pPr>
      <w:r w:rsidRPr="00356929">
        <w:rPr>
          <w:b/>
        </w:rPr>
        <w:t>PROCESSO Nº</w:t>
      </w:r>
      <w:r>
        <w:rPr>
          <w:b/>
        </w:rPr>
        <w:t xml:space="preserve"> 139</w:t>
      </w:r>
      <w:r w:rsidRPr="00356929">
        <w:rPr>
          <w:b/>
        </w:rPr>
        <w:t>/2025</w:t>
      </w:r>
    </w:p>
    <w:p w14:paraId="3B30805B" w14:textId="77777777" w:rsidR="00D84E63" w:rsidRPr="00356929" w:rsidRDefault="00D84E63" w:rsidP="00D84E63">
      <w:pPr>
        <w:spacing w:line="276" w:lineRule="auto"/>
        <w:rPr>
          <w:b/>
        </w:rPr>
      </w:pPr>
      <w:r w:rsidRPr="00356929">
        <w:rPr>
          <w:b/>
        </w:rPr>
        <w:t>PREGÃO ELETRÔNICO Nº 0</w:t>
      </w:r>
      <w:r>
        <w:rPr>
          <w:b/>
        </w:rPr>
        <w:t>50</w:t>
      </w:r>
      <w:r w:rsidRPr="00356929">
        <w:rPr>
          <w:b/>
        </w:rPr>
        <w:t>/2025</w:t>
      </w:r>
    </w:p>
    <w:p w14:paraId="4EB8E9DE" w14:textId="77777777" w:rsidR="00D84E63" w:rsidRDefault="00D84E63" w:rsidP="00D84E63">
      <w:pPr>
        <w:spacing w:line="276" w:lineRule="auto"/>
        <w:jc w:val="both"/>
        <w:rPr>
          <w:color w:val="000000"/>
        </w:rPr>
      </w:pPr>
      <w:r>
        <w:rPr>
          <w:b/>
          <w:color w:val="000000" w:themeColor="text1"/>
        </w:rPr>
        <w:t xml:space="preserve">OBJETO: </w:t>
      </w:r>
      <w:r w:rsidRPr="00D84E63">
        <w:rPr>
          <w:color w:val="000000"/>
        </w:rPr>
        <w:t>REGISTRO DE PREÇOS PARA FUTURA E EVENTUAL CONTRATAÇÃO DE EMPRESA ESPECIALIZADA PARA PRESTAÇÃO DE SERVIÇOS TÉCNICOS DE COLETA DE DADOS GEORREFERENCIADOS EM CAMPO, POR MEIO DE RECEPTOR GNSS DE ALTA PRECISÃO, IMPLANTAÇÃO DE MARCOS FÍSICOS (PIQUETES, PINTURA E BLOCOS DE CONCRETO), APOIO À LOCAÇÃO DE OBRAS, DEMARCAÇÃO DE ÁREAS URBANAS E RURAIS E SUPORTE TÉCNICO A LEVANTAMENTOS TOPOGRÁFICOS VOLTADOS AO PLANEJAMENTO URBANO, REGULARIZAÇÃO FUNDIÁRIA E PROJETOS DE INFRAEST</w:t>
      </w:r>
      <w:r>
        <w:rPr>
          <w:color w:val="000000"/>
        </w:rPr>
        <w:t>RUTURA DO MUNICÍPIO DE ITATINGA/</w:t>
      </w:r>
      <w:r w:rsidRPr="00D84E63">
        <w:rPr>
          <w:color w:val="000000"/>
        </w:rPr>
        <w:t xml:space="preserve">SP. </w:t>
      </w:r>
    </w:p>
    <w:p w14:paraId="1493BC30" w14:textId="79F34F58" w:rsidR="0026412E" w:rsidRDefault="0026412E" w:rsidP="00FC084C">
      <w:pPr>
        <w:jc w:val="both"/>
        <w:rPr>
          <w:color w:val="000000"/>
        </w:rPr>
      </w:pPr>
    </w:p>
    <w:p w14:paraId="0637EF2A" w14:textId="77777777" w:rsidR="00FC084C" w:rsidRPr="005E7703" w:rsidRDefault="00FC084C" w:rsidP="00FC084C">
      <w:pPr>
        <w:jc w:val="both"/>
        <w:rPr>
          <w:color w:val="000000"/>
        </w:rPr>
      </w:pPr>
    </w:p>
    <w:p w14:paraId="5BF123EA" w14:textId="7E630875" w:rsidR="00281B00" w:rsidRPr="0029681B" w:rsidRDefault="00281B00" w:rsidP="00281B00">
      <w:pPr>
        <w:spacing w:line="360" w:lineRule="auto"/>
        <w:ind w:firstLine="708"/>
        <w:jc w:val="both"/>
      </w:pPr>
      <w:r w:rsidRPr="0029681B">
        <w:rPr>
          <w:color w:val="000000"/>
        </w:rPr>
        <w:t xml:space="preserve">DECLARO, sob as penas da lei, sem prejuízo das sanções e multas previstas neste ato convocatório, que a empresa __________________________________ (denominação da pessoa jurídica), CNPJ n.º _______________________ é </w:t>
      </w:r>
      <w:r w:rsidRPr="0029681B">
        <w:rPr>
          <w:b/>
          <w:color w:val="000000"/>
        </w:rPr>
        <w:t xml:space="preserve">microempresa ou empresa de pequeno porte, </w:t>
      </w:r>
      <w:r w:rsidRPr="0029681B">
        <w:rPr>
          <w:color w:val="000000"/>
        </w:rPr>
        <w:t>nos termos</w:t>
      </w:r>
      <w:r w:rsidRPr="0029681B">
        <w:t xml:space="preserve"> do enquadramento previsto na </w:t>
      </w:r>
      <w:r w:rsidRPr="0029681B">
        <w:rPr>
          <w:b/>
        </w:rPr>
        <w:t xml:space="preserve">Lei Complementar n.º 123, de 14 de dezembro de 2006, </w:t>
      </w:r>
      <w:r w:rsidRPr="0029681B">
        <w:t>cujos termos declaro conhecer na íntegra, estando apta, portanto, a participar da cota reservada às MEs e EPPs, bem como, a exercer o direito de preferência, como critério de desempate no procedimento licitatório do Pregão Eletrônico n.º 0</w:t>
      </w:r>
      <w:r>
        <w:t>50</w:t>
      </w:r>
      <w:r w:rsidRPr="0029681B">
        <w:t>/2025, realizado pela Prefeitura do Município de Itatinga.</w:t>
      </w:r>
    </w:p>
    <w:p w14:paraId="4CFBB062" w14:textId="77777777" w:rsidR="00281B00" w:rsidRPr="0029681B" w:rsidRDefault="00281B00" w:rsidP="00281B00">
      <w:pPr>
        <w:spacing w:line="360" w:lineRule="auto"/>
        <w:ind w:firstLine="708"/>
        <w:jc w:val="both"/>
      </w:pPr>
      <w:r w:rsidRPr="0029681B">
        <w:t>Declaro ainda, que a empresa não está enquadrada em nenhuma hipótese do parágrafo 4º do artigo 3º da Lei Complementar nº 123/06 e suas alterações, e não tem contratos celebrados com a Administração Pública cujos valores somados extrapolem a receita bruta máxima admitida para fins de enquadramento como microempresa e empresa de pequeno porte.</w:t>
      </w:r>
    </w:p>
    <w:p w14:paraId="64AFFFCC" w14:textId="77777777" w:rsidR="0026412E" w:rsidRPr="005E7703" w:rsidRDefault="0026412E">
      <w:pPr>
        <w:ind w:firstLine="708"/>
        <w:jc w:val="both"/>
      </w:pPr>
    </w:p>
    <w:p w14:paraId="4EF51AA4" w14:textId="77777777" w:rsidR="0026412E" w:rsidRPr="005E7703" w:rsidRDefault="00D05763" w:rsidP="00702F4B">
      <w:pPr>
        <w:spacing w:before="100" w:beforeAutospacing="1" w:after="100" w:afterAutospacing="1"/>
        <w:jc w:val="center"/>
      </w:pPr>
      <w:r w:rsidRPr="005E7703">
        <w:t>______________________________________________________________________</w:t>
      </w:r>
    </w:p>
    <w:p w14:paraId="2C0BD4C7" w14:textId="77777777" w:rsidR="0026412E" w:rsidRPr="005E7703" w:rsidRDefault="00D05763" w:rsidP="00702F4B">
      <w:pPr>
        <w:spacing w:before="100" w:beforeAutospacing="1" w:after="100" w:afterAutospacing="1"/>
        <w:jc w:val="center"/>
      </w:pPr>
      <w:r w:rsidRPr="005E7703">
        <w:t>Local e data</w:t>
      </w:r>
    </w:p>
    <w:p w14:paraId="4BDF3A69" w14:textId="77777777" w:rsidR="0026412E" w:rsidRPr="005E7703" w:rsidRDefault="00D05763" w:rsidP="00702F4B">
      <w:pPr>
        <w:spacing w:before="100" w:beforeAutospacing="1" w:after="100" w:afterAutospacing="1"/>
        <w:jc w:val="center"/>
      </w:pPr>
      <w:r w:rsidRPr="005E7703">
        <w:t>_____________________________________________________________________</w:t>
      </w:r>
    </w:p>
    <w:p w14:paraId="4DD0B3E6" w14:textId="77777777" w:rsidR="0026412E" w:rsidRPr="005E7703" w:rsidRDefault="00D05763" w:rsidP="00702F4B">
      <w:pPr>
        <w:spacing w:before="100" w:beforeAutospacing="1" w:after="100" w:afterAutospacing="1"/>
        <w:jc w:val="center"/>
      </w:pPr>
      <w:r w:rsidRPr="005E7703">
        <w:t>Nome e nº da cédula de identidade do declarante</w:t>
      </w:r>
    </w:p>
    <w:p w14:paraId="5A924BA8" w14:textId="0F68DEC8" w:rsidR="0026412E" w:rsidRPr="005E7703" w:rsidRDefault="00D05763">
      <w:pPr>
        <w:spacing w:before="100" w:beforeAutospacing="1" w:after="100" w:afterAutospacing="1"/>
        <w:jc w:val="center"/>
        <w:rPr>
          <w:rFonts w:eastAsia="Arial Unicode MS"/>
          <w:b/>
          <w:color w:val="000000"/>
        </w:rPr>
      </w:pPr>
      <w:r w:rsidRPr="005E7703">
        <w:rPr>
          <w:b/>
          <w:bCs/>
        </w:rPr>
        <w:br w:type="page" w:clear="all"/>
        <w:t>A</w:t>
      </w:r>
      <w:r w:rsidRPr="005E7703">
        <w:rPr>
          <w:rFonts w:eastAsia="Arial Unicode MS"/>
          <w:b/>
          <w:color w:val="000000"/>
        </w:rPr>
        <w:t>NEXO VI</w:t>
      </w:r>
    </w:p>
    <w:p w14:paraId="2F9733C3" w14:textId="77777777" w:rsidR="0026412E" w:rsidRPr="005E7703" w:rsidRDefault="0026412E">
      <w:pPr>
        <w:jc w:val="center"/>
        <w:rPr>
          <w:rFonts w:eastAsia="Arial Unicode MS"/>
          <w:color w:val="000000"/>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720"/>
        <w:gridCol w:w="1440"/>
        <w:gridCol w:w="2412"/>
      </w:tblGrid>
      <w:tr w:rsidR="0026412E" w:rsidRPr="005E7703" w14:paraId="43B0176D" w14:textId="77777777" w:rsidTr="00665C57">
        <w:trPr>
          <w:jc w:val="center"/>
        </w:trPr>
        <w:tc>
          <w:tcPr>
            <w:tcW w:w="9142" w:type="dxa"/>
            <w:gridSpan w:val="4"/>
          </w:tcPr>
          <w:p w14:paraId="56A99B1A" w14:textId="77777777" w:rsidR="0026412E" w:rsidRPr="005E7703" w:rsidRDefault="00D05763">
            <w:pPr>
              <w:pStyle w:val="Ttulo"/>
              <w:rPr>
                <w:rFonts w:eastAsia="Arial Unicode MS"/>
                <w:b w:val="0"/>
                <w:color w:val="000000"/>
                <w:szCs w:val="24"/>
              </w:rPr>
            </w:pPr>
            <w:r w:rsidRPr="005E7703">
              <w:rPr>
                <w:rFonts w:eastAsia="Arial Unicode MS"/>
                <w:b w:val="0"/>
                <w:color w:val="000000"/>
                <w:szCs w:val="24"/>
              </w:rPr>
              <w:t>AVISO DE RECEBIMENTO</w:t>
            </w:r>
          </w:p>
        </w:tc>
      </w:tr>
      <w:tr w:rsidR="0026412E" w:rsidRPr="005E7703" w14:paraId="18A11FDB" w14:textId="77777777" w:rsidTr="00665C57">
        <w:trPr>
          <w:jc w:val="center"/>
        </w:trPr>
        <w:tc>
          <w:tcPr>
            <w:tcW w:w="9142" w:type="dxa"/>
            <w:gridSpan w:val="4"/>
          </w:tcPr>
          <w:p w14:paraId="557F886A" w14:textId="19F10C03" w:rsidR="00BA2F3C" w:rsidRPr="005E7703" w:rsidRDefault="00D05763" w:rsidP="00D84E63">
            <w:pPr>
              <w:pStyle w:val="Ttulo"/>
              <w:jc w:val="both"/>
              <w:rPr>
                <w:rFonts w:eastAsia="Arial Unicode MS"/>
                <w:b w:val="0"/>
                <w:color w:val="000000"/>
                <w:szCs w:val="24"/>
              </w:rPr>
            </w:pPr>
            <w:r w:rsidRPr="00301052">
              <w:rPr>
                <w:rFonts w:eastAsia="Arial Unicode MS"/>
                <w:b w:val="0"/>
                <w:color w:val="000000"/>
                <w:szCs w:val="24"/>
              </w:rPr>
              <w:t xml:space="preserve">PROCESSO Nº. </w:t>
            </w:r>
            <w:r w:rsidR="00646589">
              <w:rPr>
                <w:rFonts w:eastAsia="Arial Unicode MS"/>
                <w:b w:val="0"/>
                <w:color w:val="000000"/>
                <w:szCs w:val="24"/>
              </w:rPr>
              <w:t>1</w:t>
            </w:r>
            <w:r w:rsidR="00D84E63">
              <w:rPr>
                <w:rFonts w:eastAsia="Arial Unicode MS"/>
                <w:b w:val="0"/>
                <w:color w:val="000000"/>
                <w:szCs w:val="24"/>
              </w:rPr>
              <w:t>39</w:t>
            </w:r>
            <w:r w:rsidR="00DC5A4E" w:rsidRPr="00301052">
              <w:rPr>
                <w:rFonts w:eastAsia="Arial Unicode MS"/>
                <w:b w:val="0"/>
                <w:color w:val="000000"/>
                <w:szCs w:val="24"/>
              </w:rPr>
              <w:t xml:space="preserve">/2025         </w:t>
            </w:r>
            <w:r w:rsidRPr="00301052">
              <w:rPr>
                <w:rFonts w:eastAsia="Arial Unicode MS"/>
                <w:b w:val="0"/>
                <w:color w:val="000000"/>
                <w:szCs w:val="24"/>
              </w:rPr>
              <w:t xml:space="preserve">                       PREGÃO ELETRÔNICO Nº. </w:t>
            </w:r>
            <w:r w:rsidR="00DC5A4E" w:rsidRPr="00301052">
              <w:rPr>
                <w:rFonts w:eastAsia="Arial Unicode MS"/>
                <w:b w:val="0"/>
                <w:color w:val="000000"/>
                <w:szCs w:val="24"/>
              </w:rPr>
              <w:t>0</w:t>
            </w:r>
            <w:r w:rsidR="00D84E63">
              <w:rPr>
                <w:rFonts w:eastAsia="Arial Unicode MS"/>
                <w:b w:val="0"/>
                <w:color w:val="000000"/>
                <w:szCs w:val="24"/>
              </w:rPr>
              <w:t>50</w:t>
            </w:r>
            <w:r w:rsidR="00DC5A4E" w:rsidRPr="00301052">
              <w:rPr>
                <w:rFonts w:eastAsia="Arial Unicode MS"/>
                <w:b w:val="0"/>
                <w:color w:val="000000"/>
                <w:szCs w:val="24"/>
              </w:rPr>
              <w:t>/2025</w:t>
            </w:r>
          </w:p>
        </w:tc>
      </w:tr>
      <w:tr w:rsidR="0026412E" w:rsidRPr="005E7703" w14:paraId="2715FA51" w14:textId="77777777" w:rsidTr="00665C57">
        <w:trPr>
          <w:jc w:val="center"/>
        </w:trPr>
        <w:tc>
          <w:tcPr>
            <w:tcW w:w="9142" w:type="dxa"/>
            <w:gridSpan w:val="4"/>
          </w:tcPr>
          <w:p w14:paraId="784FC3C3"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Empresa:</w:t>
            </w:r>
          </w:p>
        </w:tc>
      </w:tr>
      <w:tr w:rsidR="0026412E" w:rsidRPr="005E7703" w14:paraId="13733018" w14:textId="77777777" w:rsidTr="00665C57">
        <w:trPr>
          <w:jc w:val="center"/>
        </w:trPr>
        <w:tc>
          <w:tcPr>
            <w:tcW w:w="9142" w:type="dxa"/>
            <w:gridSpan w:val="4"/>
          </w:tcPr>
          <w:p w14:paraId="1130AD40"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Endereço:</w:t>
            </w:r>
          </w:p>
        </w:tc>
      </w:tr>
      <w:tr w:rsidR="0026412E" w:rsidRPr="005E7703" w14:paraId="75D3EFB0" w14:textId="77777777" w:rsidTr="00665C57">
        <w:trPr>
          <w:jc w:val="center"/>
        </w:trPr>
        <w:tc>
          <w:tcPr>
            <w:tcW w:w="6730" w:type="dxa"/>
            <w:gridSpan w:val="3"/>
          </w:tcPr>
          <w:p w14:paraId="4508B2E7"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Cidade:</w:t>
            </w:r>
          </w:p>
        </w:tc>
        <w:tc>
          <w:tcPr>
            <w:tcW w:w="2412" w:type="dxa"/>
          </w:tcPr>
          <w:p w14:paraId="79C42BDE"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Estado:</w:t>
            </w:r>
          </w:p>
        </w:tc>
      </w:tr>
      <w:tr w:rsidR="0026412E" w:rsidRPr="005E7703" w14:paraId="2963C8A8" w14:textId="77777777" w:rsidTr="00665C57">
        <w:trPr>
          <w:jc w:val="center"/>
        </w:trPr>
        <w:tc>
          <w:tcPr>
            <w:tcW w:w="4570" w:type="dxa"/>
          </w:tcPr>
          <w:p w14:paraId="5E9F1F82" w14:textId="77777777" w:rsidR="0026412E" w:rsidRPr="005E7703" w:rsidRDefault="00D05763">
            <w:pPr>
              <w:pStyle w:val="Ttulo"/>
              <w:jc w:val="both"/>
              <w:rPr>
                <w:rFonts w:eastAsia="Arial Unicode MS"/>
                <w:b w:val="0"/>
                <w:szCs w:val="24"/>
              </w:rPr>
            </w:pPr>
            <w:r w:rsidRPr="005E7703">
              <w:rPr>
                <w:rFonts w:eastAsia="Arial Unicode MS"/>
                <w:b w:val="0"/>
                <w:szCs w:val="24"/>
              </w:rPr>
              <w:t>CNPJ:</w:t>
            </w:r>
          </w:p>
        </w:tc>
        <w:tc>
          <w:tcPr>
            <w:tcW w:w="4572" w:type="dxa"/>
            <w:gridSpan w:val="3"/>
          </w:tcPr>
          <w:p w14:paraId="19889FB6" w14:textId="77777777" w:rsidR="0026412E" w:rsidRPr="005E7703" w:rsidRDefault="00D05763">
            <w:pPr>
              <w:pStyle w:val="Ttulo"/>
              <w:jc w:val="both"/>
              <w:rPr>
                <w:rFonts w:eastAsia="Arial Unicode MS"/>
                <w:b w:val="0"/>
                <w:szCs w:val="24"/>
              </w:rPr>
            </w:pPr>
            <w:r w:rsidRPr="005E7703">
              <w:rPr>
                <w:rFonts w:eastAsia="Arial Unicode MS"/>
                <w:b w:val="0"/>
                <w:szCs w:val="24"/>
              </w:rPr>
              <w:t>I.E.</w:t>
            </w:r>
          </w:p>
        </w:tc>
      </w:tr>
      <w:tr w:rsidR="0026412E" w:rsidRPr="005E7703" w14:paraId="34BD1B5D" w14:textId="77777777" w:rsidTr="00665C57">
        <w:trPr>
          <w:jc w:val="center"/>
        </w:trPr>
        <w:tc>
          <w:tcPr>
            <w:tcW w:w="5290" w:type="dxa"/>
            <w:gridSpan w:val="2"/>
          </w:tcPr>
          <w:p w14:paraId="7415B011" w14:textId="77777777" w:rsidR="0026412E" w:rsidRPr="005E7703" w:rsidRDefault="00D05763">
            <w:pPr>
              <w:pStyle w:val="Ttulo"/>
              <w:jc w:val="both"/>
              <w:rPr>
                <w:rFonts w:eastAsia="Arial Unicode MS"/>
                <w:b w:val="0"/>
                <w:szCs w:val="24"/>
              </w:rPr>
            </w:pPr>
            <w:r w:rsidRPr="005E7703">
              <w:rPr>
                <w:rFonts w:eastAsia="Arial Unicode MS"/>
                <w:b w:val="0"/>
                <w:szCs w:val="24"/>
              </w:rPr>
              <w:t>Telefone:</w:t>
            </w:r>
          </w:p>
        </w:tc>
        <w:tc>
          <w:tcPr>
            <w:tcW w:w="3852" w:type="dxa"/>
            <w:gridSpan w:val="2"/>
          </w:tcPr>
          <w:p w14:paraId="7F10709C" w14:textId="77777777" w:rsidR="0026412E" w:rsidRPr="005E7703" w:rsidRDefault="00D05763">
            <w:pPr>
              <w:pStyle w:val="Ttulo"/>
              <w:jc w:val="both"/>
              <w:rPr>
                <w:rFonts w:eastAsia="Arial Unicode MS"/>
                <w:b w:val="0"/>
                <w:szCs w:val="24"/>
              </w:rPr>
            </w:pPr>
            <w:r w:rsidRPr="005E7703">
              <w:rPr>
                <w:rFonts w:eastAsia="Arial Unicode MS"/>
                <w:b w:val="0"/>
                <w:szCs w:val="24"/>
              </w:rPr>
              <w:t>Fax:</w:t>
            </w:r>
          </w:p>
        </w:tc>
      </w:tr>
      <w:tr w:rsidR="0026412E" w:rsidRPr="005E7703" w14:paraId="1960F551" w14:textId="77777777" w:rsidTr="00665C57">
        <w:trPr>
          <w:jc w:val="center"/>
        </w:trPr>
        <w:tc>
          <w:tcPr>
            <w:tcW w:w="9142" w:type="dxa"/>
            <w:gridSpan w:val="4"/>
          </w:tcPr>
          <w:p w14:paraId="55CFA104" w14:textId="77777777" w:rsidR="0026412E" w:rsidRPr="005E7703" w:rsidRDefault="00D05763">
            <w:pPr>
              <w:pStyle w:val="Ttulo"/>
              <w:jc w:val="both"/>
              <w:rPr>
                <w:rFonts w:eastAsia="Arial Unicode MS"/>
                <w:b w:val="0"/>
                <w:szCs w:val="24"/>
              </w:rPr>
            </w:pPr>
            <w:r w:rsidRPr="005E7703">
              <w:rPr>
                <w:rFonts w:eastAsia="Arial Unicode MS"/>
                <w:b w:val="0"/>
                <w:szCs w:val="24"/>
              </w:rPr>
              <w:t>E-mail:</w:t>
            </w:r>
          </w:p>
        </w:tc>
      </w:tr>
      <w:tr w:rsidR="0026412E" w:rsidRPr="005E7703" w14:paraId="6FBB4D6F" w14:textId="77777777" w:rsidTr="00665C57">
        <w:trPr>
          <w:jc w:val="center"/>
        </w:trPr>
        <w:tc>
          <w:tcPr>
            <w:tcW w:w="9142" w:type="dxa"/>
            <w:gridSpan w:val="4"/>
          </w:tcPr>
          <w:p w14:paraId="37AFD641" w14:textId="77777777" w:rsidR="0026412E" w:rsidRPr="005E7703" w:rsidRDefault="00D05763">
            <w:pPr>
              <w:pStyle w:val="Ttulo"/>
              <w:jc w:val="both"/>
              <w:rPr>
                <w:rFonts w:eastAsia="Arial Unicode MS"/>
                <w:b w:val="0"/>
                <w:szCs w:val="24"/>
              </w:rPr>
            </w:pPr>
            <w:r w:rsidRPr="005E7703">
              <w:rPr>
                <w:rFonts w:eastAsia="Arial Unicode MS"/>
                <w:b w:val="0"/>
                <w:szCs w:val="24"/>
              </w:rPr>
              <w:t>Pessoa responsável:</w:t>
            </w:r>
          </w:p>
        </w:tc>
      </w:tr>
    </w:tbl>
    <w:p w14:paraId="7F9682A6" w14:textId="77777777" w:rsidR="0026412E" w:rsidRPr="005E7703" w:rsidRDefault="0026412E">
      <w:pPr>
        <w:pStyle w:val="Ttulo"/>
        <w:jc w:val="both"/>
        <w:rPr>
          <w:rFonts w:eastAsia="Arial Unicode MS"/>
          <w:b w:val="0"/>
          <w:szCs w:val="24"/>
        </w:rPr>
      </w:pPr>
    </w:p>
    <w:p w14:paraId="4C1F06BA" w14:textId="77777777" w:rsidR="0026412E" w:rsidRPr="005E7703" w:rsidRDefault="0026412E">
      <w:pPr>
        <w:pStyle w:val="Ttulo"/>
        <w:jc w:val="both"/>
        <w:rPr>
          <w:rFonts w:eastAsia="Arial Unicode MS"/>
          <w:b w:val="0"/>
          <w:szCs w:val="24"/>
        </w:rPr>
      </w:pPr>
    </w:p>
    <w:p w14:paraId="5D51E11D" w14:textId="77777777" w:rsidR="0026412E" w:rsidRPr="005E7703" w:rsidRDefault="00D05763">
      <w:pPr>
        <w:pStyle w:val="Ttulo"/>
        <w:rPr>
          <w:rFonts w:eastAsia="Arial Unicode MS"/>
          <w:b w:val="0"/>
          <w:szCs w:val="24"/>
        </w:rPr>
      </w:pPr>
      <w:r w:rsidRPr="005E7703">
        <w:rPr>
          <w:rFonts w:eastAsia="Arial Unicode MS"/>
          <w:b w:val="0"/>
          <w:szCs w:val="24"/>
        </w:rPr>
        <w:t>ATENÇÃO</w:t>
      </w:r>
    </w:p>
    <w:p w14:paraId="293603AE" w14:textId="77777777" w:rsidR="0026412E" w:rsidRPr="005E7703" w:rsidRDefault="0026412E">
      <w:pPr>
        <w:pStyle w:val="Ttulo"/>
        <w:rPr>
          <w:rFonts w:eastAsia="Arial Unicode MS"/>
          <w:szCs w:val="24"/>
        </w:rPr>
      </w:pPr>
    </w:p>
    <w:p w14:paraId="18380481" w14:textId="77777777" w:rsidR="0026412E" w:rsidRPr="005E7703" w:rsidRDefault="00D05763">
      <w:pPr>
        <w:pStyle w:val="Ttulo"/>
        <w:jc w:val="both"/>
        <w:rPr>
          <w:rFonts w:eastAsia="Arial Unicode MS"/>
          <w:b w:val="0"/>
          <w:szCs w:val="24"/>
        </w:rPr>
      </w:pPr>
      <w:r w:rsidRPr="005E7703">
        <w:rPr>
          <w:rFonts w:eastAsia="Arial Unicode MS"/>
          <w:b w:val="0"/>
          <w:szCs w:val="24"/>
        </w:rPr>
        <w:t>É responsabilidade da empresa o recebimento do edital junto à Pregoeira. A não comunicação imediata do recebimento poderá prejudicar a empresa, que não será notificada sobre eventuais alterações ocorridas no decorrer da licitação. O recebimento deverá ser imediato junto à retirada do Edital e seus anexos.</w:t>
      </w:r>
    </w:p>
    <w:p w14:paraId="3811779F" w14:textId="77777777" w:rsidR="0026412E" w:rsidRPr="005E7703" w:rsidRDefault="0026412E">
      <w:pPr>
        <w:pStyle w:val="Ttulo"/>
        <w:jc w:val="both"/>
        <w:rPr>
          <w:rFonts w:eastAsia="Arial Unicode MS"/>
          <w:b w:val="0"/>
          <w:szCs w:val="24"/>
        </w:rPr>
      </w:pPr>
    </w:p>
    <w:p w14:paraId="1126CF6E" w14:textId="77777777" w:rsidR="0026412E" w:rsidRPr="005E7703" w:rsidRDefault="0026412E">
      <w:pPr>
        <w:pStyle w:val="Ttulo"/>
        <w:jc w:val="both"/>
        <w:rPr>
          <w:rFonts w:eastAsia="Arial Unicode MS"/>
          <w:b w:val="0"/>
          <w:szCs w:val="24"/>
        </w:rPr>
      </w:pPr>
    </w:p>
    <w:p w14:paraId="18F05913" w14:textId="4BDD4655" w:rsidR="0026412E" w:rsidRPr="005E7703" w:rsidRDefault="00702F4B">
      <w:pPr>
        <w:pStyle w:val="Ttulo"/>
        <w:jc w:val="both"/>
        <w:rPr>
          <w:rFonts w:eastAsia="Arial Unicode MS"/>
          <w:b w:val="0"/>
          <w:szCs w:val="24"/>
        </w:rPr>
      </w:pPr>
      <w:r>
        <w:rPr>
          <w:rFonts w:eastAsia="Arial Unicode MS"/>
          <w:b w:val="0"/>
          <w:szCs w:val="24"/>
        </w:rPr>
        <w:t>Para: Setor de Licitações</w:t>
      </w:r>
    </w:p>
    <w:p w14:paraId="5795E486" w14:textId="1B6C980B" w:rsidR="0026412E" w:rsidRPr="005E7703" w:rsidRDefault="00D05763">
      <w:pPr>
        <w:pStyle w:val="Ttulo"/>
        <w:jc w:val="both"/>
        <w:rPr>
          <w:rFonts w:eastAsia="Arial Unicode MS"/>
          <w:b w:val="0"/>
          <w:szCs w:val="24"/>
          <w:highlight w:val="white"/>
        </w:rPr>
      </w:pPr>
      <w:r w:rsidRPr="005E7703">
        <w:rPr>
          <w:rFonts w:eastAsia="Arial Unicode MS"/>
          <w:b w:val="0"/>
          <w:szCs w:val="24"/>
        </w:rPr>
        <w:t xml:space="preserve">A/C Sra. Pregoeira </w:t>
      </w:r>
      <w:r w:rsidRPr="005E7703">
        <w:rPr>
          <w:rFonts w:eastAsia="Arial Unicode MS"/>
          <w:b w:val="0"/>
          <w:szCs w:val="24"/>
          <w:highlight w:val="white"/>
        </w:rPr>
        <w:t xml:space="preserve">– </w:t>
      </w:r>
      <w:r w:rsidR="00646589">
        <w:rPr>
          <w:rFonts w:eastAsia="Arial Unicode MS"/>
          <w:b w:val="0"/>
          <w:szCs w:val="24"/>
          <w:highlight w:val="white"/>
        </w:rPr>
        <w:t>Amanda/Nathalia</w:t>
      </w:r>
    </w:p>
    <w:p w14:paraId="2C6CD27B" w14:textId="0711B792" w:rsidR="0026412E" w:rsidRPr="005E7703" w:rsidRDefault="00D05763">
      <w:pPr>
        <w:pStyle w:val="Ttulo"/>
        <w:jc w:val="both"/>
        <w:rPr>
          <w:rFonts w:eastAsia="Arial Unicode MS"/>
          <w:b w:val="0"/>
          <w:szCs w:val="24"/>
        </w:rPr>
      </w:pPr>
      <w:r w:rsidRPr="005E7703">
        <w:rPr>
          <w:rFonts w:eastAsia="Arial Unicode MS"/>
          <w:b w:val="0"/>
          <w:szCs w:val="24"/>
        </w:rPr>
        <w:t xml:space="preserve">Fone/Fax: (14) 3848 9800 – ramal </w:t>
      </w:r>
      <w:r w:rsidR="00663E73">
        <w:rPr>
          <w:rFonts w:eastAsia="Arial Unicode MS"/>
          <w:b w:val="0"/>
          <w:szCs w:val="24"/>
        </w:rPr>
        <w:t>32</w:t>
      </w:r>
      <w:r w:rsidRPr="005E7703">
        <w:rPr>
          <w:rFonts w:eastAsia="Arial Unicode MS"/>
          <w:b w:val="0"/>
          <w:szCs w:val="24"/>
        </w:rPr>
        <w:t>18</w:t>
      </w:r>
    </w:p>
    <w:p w14:paraId="65D37E71" w14:textId="337B5877" w:rsidR="0026412E" w:rsidRPr="005E7703" w:rsidRDefault="00D05763">
      <w:pPr>
        <w:pStyle w:val="Ttulo"/>
        <w:jc w:val="both"/>
        <w:rPr>
          <w:rFonts w:eastAsia="Arial Unicode MS"/>
          <w:b w:val="0"/>
          <w:szCs w:val="24"/>
        </w:rPr>
      </w:pPr>
      <w:r w:rsidRPr="005E7703">
        <w:rPr>
          <w:rFonts w:eastAsia="Arial Unicode MS"/>
          <w:b w:val="0"/>
          <w:szCs w:val="24"/>
        </w:rPr>
        <w:t xml:space="preserve">e-mail: </w:t>
      </w:r>
      <w:hyperlink r:id="rId28" w:tooltip="mailto:licitacao@itatinga.sp.gov.br" w:history="1">
        <w:r w:rsidRPr="005E7703">
          <w:rPr>
            <w:rStyle w:val="Hyperlink"/>
            <w:b w:val="0"/>
            <w:szCs w:val="24"/>
          </w:rPr>
          <w:t>licitacao@itatinga.sp.gov.br</w:t>
        </w:r>
      </w:hyperlink>
    </w:p>
    <w:p w14:paraId="7DA69302" w14:textId="77777777" w:rsidR="0026412E" w:rsidRPr="005E7703" w:rsidRDefault="0026412E">
      <w:pPr>
        <w:pStyle w:val="Ttulo"/>
        <w:jc w:val="both"/>
        <w:rPr>
          <w:rFonts w:eastAsia="Arial Unicode MS"/>
          <w:b w:val="0"/>
          <w:i/>
          <w:color w:val="0000FF"/>
          <w:szCs w:val="24"/>
        </w:rPr>
      </w:pPr>
    </w:p>
    <w:p w14:paraId="7A62AB62" w14:textId="77777777" w:rsidR="0026412E" w:rsidRPr="005E7703" w:rsidRDefault="0026412E">
      <w:pPr>
        <w:pStyle w:val="Ttulo"/>
        <w:jc w:val="both"/>
        <w:rPr>
          <w:rFonts w:eastAsia="Arial Unicode MS"/>
          <w:b w:val="0"/>
          <w:i/>
          <w:color w:val="0000FF"/>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26412E" w:rsidRPr="005E7703" w14:paraId="450F63C2" w14:textId="77777777" w:rsidTr="00665C57">
        <w:trPr>
          <w:jc w:val="center"/>
        </w:trPr>
        <w:tc>
          <w:tcPr>
            <w:tcW w:w="9072" w:type="dxa"/>
            <w:tcBorders>
              <w:top w:val="single" w:sz="24" w:space="0" w:color="auto"/>
              <w:left w:val="single" w:sz="24" w:space="0" w:color="auto"/>
              <w:bottom w:val="single" w:sz="24" w:space="0" w:color="auto"/>
              <w:right w:val="single" w:sz="24" w:space="0" w:color="auto"/>
            </w:tcBorders>
          </w:tcPr>
          <w:p w14:paraId="3655D1F4" w14:textId="77777777" w:rsidR="0026412E" w:rsidRPr="005E7703" w:rsidRDefault="0026412E">
            <w:pPr>
              <w:pStyle w:val="Ttulo"/>
              <w:rPr>
                <w:rFonts w:eastAsia="Arial Unicode MS"/>
                <w:i/>
                <w:szCs w:val="24"/>
              </w:rPr>
            </w:pPr>
          </w:p>
          <w:p w14:paraId="15644127" w14:textId="77777777" w:rsidR="0026412E" w:rsidRPr="005E7703" w:rsidRDefault="00D05763">
            <w:pPr>
              <w:pStyle w:val="Ttulo"/>
              <w:rPr>
                <w:rFonts w:eastAsia="Arial Unicode MS"/>
                <w:b w:val="0"/>
                <w:i/>
                <w:szCs w:val="24"/>
              </w:rPr>
            </w:pPr>
            <w:r w:rsidRPr="005E7703">
              <w:rPr>
                <w:rFonts w:eastAsia="Arial Unicode MS"/>
                <w:b w:val="0"/>
                <w:i/>
                <w:szCs w:val="24"/>
              </w:rPr>
              <w:t>MENSAGEM</w:t>
            </w:r>
          </w:p>
          <w:p w14:paraId="422441E5" w14:textId="77777777" w:rsidR="0026412E" w:rsidRPr="005E7703" w:rsidRDefault="0026412E" w:rsidP="00665C57">
            <w:pPr>
              <w:pStyle w:val="Ttulo"/>
              <w:rPr>
                <w:rFonts w:eastAsia="Arial Unicode MS"/>
                <w:b w:val="0"/>
                <w:szCs w:val="24"/>
              </w:rPr>
            </w:pPr>
          </w:p>
          <w:p w14:paraId="0400C809" w14:textId="77777777" w:rsidR="0026412E" w:rsidRPr="005E7703" w:rsidRDefault="00D05763">
            <w:pPr>
              <w:pStyle w:val="Ttulo"/>
              <w:rPr>
                <w:rFonts w:eastAsia="Arial Unicode MS"/>
                <w:b w:val="0"/>
                <w:szCs w:val="24"/>
              </w:rPr>
            </w:pPr>
            <w:r w:rsidRPr="005E7703">
              <w:rPr>
                <w:rFonts w:eastAsia="Arial Unicode MS"/>
                <w:b w:val="0"/>
                <w:szCs w:val="24"/>
              </w:rPr>
              <w:t>Comunico a Senhora Pregoeira, o recebimento do edital do</w:t>
            </w:r>
          </w:p>
          <w:p w14:paraId="2D06AC94" w14:textId="59A7924C" w:rsidR="0026412E" w:rsidRPr="005E7703" w:rsidRDefault="00D05763">
            <w:pPr>
              <w:pStyle w:val="Ttulo"/>
              <w:rPr>
                <w:rFonts w:eastAsia="Arial Unicode MS"/>
                <w:b w:val="0"/>
                <w:szCs w:val="24"/>
              </w:rPr>
            </w:pPr>
            <w:r w:rsidRPr="008A7F71">
              <w:rPr>
                <w:rFonts w:eastAsia="Arial Unicode MS"/>
                <w:b w:val="0"/>
                <w:szCs w:val="24"/>
              </w:rPr>
              <w:t xml:space="preserve">Pregão Eletrônico nº. </w:t>
            </w:r>
            <w:r w:rsidR="00775655">
              <w:rPr>
                <w:rFonts w:eastAsia="Arial Unicode MS"/>
                <w:b w:val="0"/>
                <w:szCs w:val="24"/>
              </w:rPr>
              <w:t>0</w:t>
            </w:r>
            <w:r w:rsidR="00D84E63">
              <w:rPr>
                <w:rFonts w:eastAsia="Arial Unicode MS"/>
                <w:b w:val="0"/>
                <w:szCs w:val="24"/>
              </w:rPr>
              <w:t>50</w:t>
            </w:r>
            <w:r w:rsidR="00775655">
              <w:rPr>
                <w:rFonts w:eastAsia="Arial Unicode MS"/>
                <w:b w:val="0"/>
                <w:szCs w:val="24"/>
              </w:rPr>
              <w:t>/2025</w:t>
            </w:r>
            <w:r w:rsidR="00BA2F3C" w:rsidRPr="005E7703">
              <w:rPr>
                <w:rFonts w:eastAsia="Arial Unicode MS"/>
                <w:b w:val="0"/>
                <w:szCs w:val="24"/>
              </w:rPr>
              <w:t xml:space="preserve"> </w:t>
            </w:r>
          </w:p>
          <w:p w14:paraId="74178327" w14:textId="77777777" w:rsidR="0026412E" w:rsidRPr="005E7703" w:rsidRDefault="0026412E">
            <w:pPr>
              <w:pStyle w:val="Ttulo"/>
              <w:jc w:val="both"/>
              <w:rPr>
                <w:rFonts w:eastAsia="Arial Unicode MS"/>
                <w:b w:val="0"/>
                <w:szCs w:val="24"/>
              </w:rPr>
            </w:pPr>
          </w:p>
        </w:tc>
      </w:tr>
    </w:tbl>
    <w:p w14:paraId="7A72D53A" w14:textId="77777777" w:rsidR="0026412E" w:rsidRPr="005E7703" w:rsidRDefault="0026412E">
      <w:pPr>
        <w:rPr>
          <w:rFonts w:eastAsia="Arial Unicode MS"/>
        </w:rPr>
      </w:pPr>
    </w:p>
    <w:p w14:paraId="226B046A" w14:textId="77777777" w:rsidR="0026412E" w:rsidRPr="005E7703" w:rsidRDefault="0026412E">
      <w:pPr>
        <w:rPr>
          <w:rFonts w:eastAsia="Arial Unicode MS"/>
        </w:rPr>
      </w:pPr>
    </w:p>
    <w:p w14:paraId="7E95112C" w14:textId="77777777" w:rsidR="0026412E" w:rsidRPr="005E7703" w:rsidRDefault="0026412E">
      <w:pPr>
        <w:rPr>
          <w:rFonts w:eastAsia="Arial Unicode MS"/>
        </w:rPr>
      </w:pPr>
    </w:p>
    <w:p w14:paraId="37C0CDCE" w14:textId="77777777" w:rsidR="0026412E" w:rsidRPr="005E7703" w:rsidRDefault="0026412E">
      <w:pPr>
        <w:rPr>
          <w:rFonts w:eastAsia="Arial Unicode MS"/>
        </w:rPr>
      </w:pPr>
    </w:p>
    <w:p w14:paraId="7AA42562" w14:textId="77777777" w:rsidR="0026412E" w:rsidRPr="005E7703" w:rsidRDefault="0026412E">
      <w:pPr>
        <w:rPr>
          <w:rFonts w:eastAsia="Arial Unicode MS"/>
        </w:rPr>
      </w:pPr>
    </w:p>
    <w:p w14:paraId="063B20BC" w14:textId="77777777" w:rsidR="0026412E" w:rsidRPr="005E7703" w:rsidRDefault="00D05763">
      <w:pPr>
        <w:jc w:val="center"/>
        <w:rPr>
          <w:rFonts w:eastAsia="Arial Unicode MS"/>
        </w:rPr>
      </w:pPr>
      <w:r w:rsidRPr="005E7703">
        <w:rPr>
          <w:rFonts w:eastAsia="Arial Unicode MS"/>
        </w:rPr>
        <w:t>.....................................................................................</w:t>
      </w:r>
    </w:p>
    <w:p w14:paraId="256370CA" w14:textId="77777777" w:rsidR="0026412E" w:rsidRPr="005E7703" w:rsidRDefault="00D05763">
      <w:pPr>
        <w:jc w:val="center"/>
        <w:rPr>
          <w:rFonts w:eastAsia="Arial Unicode MS"/>
          <w:b/>
          <w:bCs/>
        </w:rPr>
      </w:pPr>
      <w:r w:rsidRPr="005E7703">
        <w:rPr>
          <w:rFonts w:eastAsia="Arial Unicode MS"/>
        </w:rPr>
        <w:t>Assinatura do responsável</w:t>
      </w:r>
      <w:bookmarkStart w:id="42" w:name="_Toc453590970"/>
      <w:bookmarkStart w:id="43" w:name="_Toc453590971"/>
    </w:p>
    <w:p w14:paraId="72EABA77" w14:textId="77777777" w:rsidR="0026412E" w:rsidRPr="005E7703" w:rsidRDefault="0026412E">
      <w:pPr>
        <w:pStyle w:val="Livro"/>
        <w:rPr>
          <w:rFonts w:ascii="Times New Roman" w:hAnsi="Times New Roman" w:cs="Times New Roman"/>
        </w:rPr>
      </w:pPr>
    </w:p>
    <w:p w14:paraId="32005334" w14:textId="77777777" w:rsidR="0026412E" w:rsidRPr="005E7703" w:rsidRDefault="0026412E">
      <w:pPr>
        <w:pStyle w:val="Livro"/>
        <w:rPr>
          <w:rFonts w:ascii="Times New Roman" w:hAnsi="Times New Roman" w:cs="Times New Roman"/>
        </w:rPr>
      </w:pPr>
    </w:p>
    <w:p w14:paraId="6D12E76A" w14:textId="41FD45AE" w:rsidR="0026412E" w:rsidRPr="005E7703" w:rsidRDefault="00D05763">
      <w:pPr>
        <w:pStyle w:val="Livro"/>
        <w:rPr>
          <w:rFonts w:ascii="Times New Roman" w:hAnsi="Times New Roman" w:cs="Times New Roman"/>
        </w:rPr>
      </w:pPr>
      <w:r w:rsidRPr="005E7703">
        <w:rPr>
          <w:rFonts w:ascii="Times New Roman" w:hAnsi="Times New Roman" w:cs="Times New Roman"/>
        </w:rPr>
        <w:t>ANEXO VI</w:t>
      </w:r>
      <w:bookmarkStart w:id="44" w:name="_Toc215896591"/>
      <w:bookmarkStart w:id="45" w:name="_Toc215897386"/>
      <w:bookmarkStart w:id="46" w:name="_Toc217189894"/>
      <w:r w:rsidRPr="005E7703">
        <w:rPr>
          <w:rFonts w:ascii="Times New Roman" w:hAnsi="Times New Roman" w:cs="Times New Roman"/>
        </w:rPr>
        <w:t xml:space="preserve">I </w:t>
      </w:r>
      <w:r w:rsidR="00D045DE" w:rsidRPr="005E7703">
        <w:rPr>
          <w:rFonts w:ascii="Times New Roman" w:hAnsi="Times New Roman" w:cs="Times New Roman"/>
        </w:rPr>
        <w:t xml:space="preserve">- </w:t>
      </w:r>
      <w:r w:rsidRPr="005E7703">
        <w:rPr>
          <w:rFonts w:ascii="Times New Roman" w:hAnsi="Times New Roman" w:cs="Times New Roman"/>
        </w:rPr>
        <w:t>MINUTA Da ata de registro de preço E TERMO DE CIÊNCIA E NOTIFICAÇÃO</w:t>
      </w:r>
      <w:bookmarkEnd w:id="42"/>
      <w:bookmarkEnd w:id="44"/>
      <w:bookmarkEnd w:id="45"/>
      <w:bookmarkEnd w:id="46"/>
      <w:r w:rsidRPr="005E7703">
        <w:rPr>
          <w:rFonts w:ascii="Times New Roman" w:hAnsi="Times New Roman" w:cs="Times New Roman"/>
        </w:rPr>
        <w:t>**</w:t>
      </w:r>
    </w:p>
    <w:p w14:paraId="0944CBEA" w14:textId="77777777" w:rsidR="0026412E" w:rsidRPr="005E7703" w:rsidRDefault="0026412E">
      <w:pPr>
        <w:jc w:val="center"/>
        <w:rPr>
          <w:b/>
          <w:bCs/>
          <w:u w:val="single"/>
        </w:rPr>
      </w:pPr>
    </w:p>
    <w:p w14:paraId="2F4F93F8" w14:textId="21E467EC" w:rsidR="0026412E" w:rsidRPr="00C63175" w:rsidRDefault="00D05763">
      <w:pPr>
        <w:spacing w:after="120"/>
        <w:jc w:val="both"/>
        <w:rPr>
          <w:b/>
          <w:bCs/>
          <w:i/>
          <w:color w:val="000000"/>
          <w:u w:val="single"/>
        </w:rPr>
      </w:pPr>
      <w:r w:rsidRPr="00C63175">
        <w:rPr>
          <w:b/>
          <w:bCs/>
          <w:i/>
          <w:color w:val="000000"/>
          <w:u w:val="single"/>
        </w:rPr>
        <w:t>ATA DE REGISTRO DE PREÇOS N.º ....../</w:t>
      </w:r>
      <w:r w:rsidR="00775655">
        <w:rPr>
          <w:b/>
          <w:bCs/>
          <w:i/>
          <w:color w:val="000000"/>
          <w:u w:val="single"/>
        </w:rPr>
        <w:t>2025</w:t>
      </w:r>
    </w:p>
    <w:p w14:paraId="1AEC6145" w14:textId="6F3F5551" w:rsidR="0026412E" w:rsidRPr="00301052" w:rsidRDefault="00D05763">
      <w:pPr>
        <w:jc w:val="both"/>
        <w:rPr>
          <w:b/>
          <w:bCs/>
          <w:color w:val="000000"/>
        </w:rPr>
      </w:pPr>
      <w:r w:rsidRPr="00301052">
        <w:rPr>
          <w:b/>
          <w:bCs/>
          <w:color w:val="000000"/>
        </w:rPr>
        <w:t xml:space="preserve">PROCESSO LICITATÓRIO Nº. </w:t>
      </w:r>
      <w:r w:rsidR="00646589">
        <w:rPr>
          <w:b/>
          <w:bCs/>
          <w:color w:val="000000"/>
        </w:rPr>
        <w:t>13</w:t>
      </w:r>
      <w:r w:rsidR="00D84E63">
        <w:rPr>
          <w:b/>
          <w:bCs/>
          <w:color w:val="000000"/>
        </w:rPr>
        <w:t>9</w:t>
      </w:r>
      <w:r w:rsidR="00775655" w:rsidRPr="00301052">
        <w:rPr>
          <w:b/>
          <w:bCs/>
          <w:color w:val="000000"/>
        </w:rPr>
        <w:t>/2025</w:t>
      </w:r>
    </w:p>
    <w:p w14:paraId="795C552D" w14:textId="6C9F7CDF" w:rsidR="0026412E" w:rsidRPr="00C63175" w:rsidRDefault="00D05763">
      <w:pPr>
        <w:jc w:val="both"/>
        <w:rPr>
          <w:b/>
          <w:bCs/>
          <w:color w:val="000000"/>
        </w:rPr>
      </w:pPr>
      <w:r w:rsidRPr="00301052">
        <w:rPr>
          <w:b/>
          <w:bCs/>
          <w:color w:val="000000"/>
        </w:rPr>
        <w:t xml:space="preserve">PREGÃO ELETRÔNICO Nº. </w:t>
      </w:r>
      <w:r w:rsidR="00775655" w:rsidRPr="00301052">
        <w:rPr>
          <w:b/>
          <w:bCs/>
          <w:color w:val="000000"/>
        </w:rPr>
        <w:t>0</w:t>
      </w:r>
      <w:r w:rsidR="00D84E63">
        <w:rPr>
          <w:b/>
          <w:bCs/>
          <w:color w:val="000000"/>
        </w:rPr>
        <w:t>50</w:t>
      </w:r>
      <w:r w:rsidR="00775655" w:rsidRPr="00301052">
        <w:rPr>
          <w:b/>
          <w:bCs/>
          <w:color w:val="000000"/>
        </w:rPr>
        <w:t>/2025</w:t>
      </w:r>
    </w:p>
    <w:p w14:paraId="663C99A1" w14:textId="77777777" w:rsidR="0026412E" w:rsidRPr="00C63175" w:rsidRDefault="0026412E">
      <w:pPr>
        <w:pStyle w:val="Recuodecorpodetexto3"/>
        <w:ind w:left="3402"/>
        <w:rPr>
          <w:rFonts w:ascii="Times New Roman" w:hAnsi="Times New Roman"/>
          <w:b/>
          <w:color w:val="000000"/>
        </w:rPr>
      </w:pPr>
    </w:p>
    <w:p w14:paraId="3DDEA01D" w14:textId="77777777" w:rsidR="0026412E" w:rsidRPr="00C63175" w:rsidRDefault="00D05763">
      <w:pPr>
        <w:pStyle w:val="Recuodecorpodetexto3"/>
        <w:ind w:left="3828"/>
        <w:rPr>
          <w:rFonts w:ascii="Times New Roman" w:hAnsi="Times New Roman"/>
          <w:b/>
          <w:i/>
          <w:color w:val="000000"/>
        </w:rPr>
      </w:pPr>
      <w:r w:rsidRPr="00C63175">
        <w:rPr>
          <w:rFonts w:ascii="Times New Roman" w:hAnsi="Times New Roman"/>
          <w:b/>
          <w:color w:val="000000"/>
        </w:rPr>
        <w:t>ATA DE REGISTRO DE PREÇOS QUE ENTRE SI CELEBRAM DE UM LADO O MUNICÍPIO DE ITATINGA/SP E DE OUTRO LADO A EMPRESA .......................................</w:t>
      </w:r>
    </w:p>
    <w:p w14:paraId="20B13E39" w14:textId="77777777" w:rsidR="0026412E" w:rsidRPr="00C63175" w:rsidRDefault="0026412E">
      <w:pPr>
        <w:pStyle w:val="corpo"/>
        <w:widowControl/>
        <w:rPr>
          <w:color w:val="000000"/>
          <w:sz w:val="24"/>
          <w:szCs w:val="24"/>
        </w:rPr>
      </w:pPr>
    </w:p>
    <w:p w14:paraId="4AACC156" w14:textId="77777777" w:rsidR="0026412E" w:rsidRPr="00C63175" w:rsidRDefault="00D05763">
      <w:pPr>
        <w:pStyle w:val="corpo"/>
        <w:widowControl/>
        <w:ind w:firstLine="0"/>
        <w:rPr>
          <w:b/>
          <w:color w:val="000000"/>
          <w:sz w:val="24"/>
          <w:szCs w:val="24"/>
        </w:rPr>
      </w:pPr>
      <w:r w:rsidRPr="00C63175">
        <w:rPr>
          <w:b/>
          <w:color w:val="000000"/>
          <w:sz w:val="24"/>
          <w:szCs w:val="24"/>
        </w:rPr>
        <w:t xml:space="preserve">VALIDADE: </w:t>
      </w:r>
      <w:r w:rsidRPr="00C63175">
        <w:rPr>
          <w:color w:val="000000"/>
          <w:sz w:val="24"/>
          <w:szCs w:val="24"/>
        </w:rPr>
        <w:t>1 (um) ano e poderá ser prorrogado, por igual período.</w:t>
      </w:r>
    </w:p>
    <w:p w14:paraId="6081D5A9" w14:textId="77777777" w:rsidR="0026412E" w:rsidRPr="00C63175" w:rsidRDefault="0026412E">
      <w:pPr>
        <w:jc w:val="both"/>
        <w:rPr>
          <w:color w:val="000000"/>
        </w:rPr>
      </w:pPr>
    </w:p>
    <w:p w14:paraId="6FEE90EE" w14:textId="261A4992" w:rsidR="0026412E" w:rsidRPr="005E7703" w:rsidRDefault="00D05763">
      <w:pPr>
        <w:pStyle w:val="Ttulo4"/>
        <w:rPr>
          <w:b w:val="0"/>
          <w:color w:val="000000"/>
          <w:sz w:val="24"/>
        </w:rPr>
      </w:pPr>
      <w:r w:rsidRPr="00C63175">
        <w:rPr>
          <w:b w:val="0"/>
          <w:color w:val="000000"/>
          <w:sz w:val="24"/>
        </w:rPr>
        <w:t xml:space="preserve">O </w:t>
      </w:r>
      <w:r w:rsidRPr="00C63175">
        <w:rPr>
          <w:color w:val="000000"/>
          <w:sz w:val="24"/>
        </w:rPr>
        <w:t>MUNICÍPIO DE ITATINGA</w:t>
      </w:r>
      <w:r w:rsidRPr="00C63175">
        <w:rPr>
          <w:b w:val="0"/>
          <w:color w:val="000000"/>
          <w:sz w:val="24"/>
        </w:rPr>
        <w:t>, pessoa jurídica de direito público interno, inscrita no CNPJ/MF sob nº. 46.634.127/0001-63, com sede na Rua Nove de Julho, nº. 304 - Centro, representada pelo Exmo. Prefeito Municipal, Senhor</w:t>
      </w:r>
      <w:r w:rsidRPr="00C63175">
        <w:rPr>
          <w:color w:val="000000"/>
          <w:sz w:val="24"/>
        </w:rPr>
        <w:t xml:space="preserve"> </w:t>
      </w:r>
      <w:r w:rsidR="00663E73" w:rsidRPr="00C63175">
        <w:rPr>
          <w:color w:val="000000"/>
          <w:sz w:val="24"/>
        </w:rPr>
        <w:t>PAULO HENRIQUE DE OLIVEIRA ROQUE</w:t>
      </w:r>
      <w:r w:rsidRPr="00C63175">
        <w:rPr>
          <w:b w:val="0"/>
          <w:color w:val="000000"/>
          <w:sz w:val="24"/>
        </w:rPr>
        <w:t>, ........................, portador do RG .................................., CPF ............................</w:t>
      </w:r>
      <w:r w:rsidR="00702F4B" w:rsidRPr="00C63175">
        <w:rPr>
          <w:b w:val="0"/>
          <w:color w:val="000000"/>
          <w:sz w:val="24"/>
        </w:rPr>
        <w:t xml:space="preserve">...., residente e domiciliado à </w:t>
      </w:r>
      <w:r w:rsidRPr="00C63175">
        <w:rPr>
          <w:b w:val="0"/>
          <w:color w:val="000000"/>
          <w:sz w:val="24"/>
        </w:rPr>
        <w:t>Rua .......................................... nº. .... – .......................... no Município de ....................., estado de ........................... d</w:t>
      </w:r>
      <w:r w:rsidRPr="00C63175">
        <w:rPr>
          <w:b w:val="0"/>
          <w:bCs/>
          <w:color w:val="000000"/>
          <w:sz w:val="24"/>
        </w:rPr>
        <w:t xml:space="preserve">oravante designada </w:t>
      </w:r>
      <w:r w:rsidRPr="00C63175">
        <w:rPr>
          <w:bCs/>
          <w:color w:val="000000"/>
          <w:sz w:val="24"/>
        </w:rPr>
        <w:t>ÓRGÃO GERENCIADOR</w:t>
      </w:r>
      <w:r w:rsidRPr="00C63175">
        <w:rPr>
          <w:b w:val="0"/>
          <w:bCs/>
          <w:color w:val="000000"/>
          <w:sz w:val="24"/>
        </w:rPr>
        <w:t xml:space="preserve"> e a empresa </w:t>
      </w:r>
      <w:r w:rsidRPr="00C63175">
        <w:rPr>
          <w:b w:val="0"/>
          <w:color w:val="000000"/>
          <w:sz w:val="24"/>
        </w:rPr>
        <w:t xml:space="preserve">........................, inscrita no CNPJ/MF sob nº .............. e com Inscrição Estadual nº .................., com sede na ........................, neste ato representada pelo Sr. </w:t>
      </w:r>
      <w:r w:rsidRPr="00C63175">
        <w:rPr>
          <w:b w:val="0"/>
          <w:bCs/>
          <w:color w:val="000000"/>
          <w:sz w:val="24"/>
        </w:rPr>
        <w:t xml:space="preserve">.................. </w:t>
      </w:r>
      <w:r w:rsidRPr="00C63175">
        <w:rPr>
          <w:b w:val="0"/>
          <w:color w:val="000000"/>
          <w:sz w:val="24"/>
        </w:rPr>
        <w:t xml:space="preserve">(qualificação), doravante denominada </w:t>
      </w:r>
      <w:r w:rsidRPr="00646589">
        <w:rPr>
          <w:color w:val="000000"/>
          <w:sz w:val="24"/>
        </w:rPr>
        <w:t>DETENTORA DA ATA</w:t>
      </w:r>
      <w:r w:rsidRPr="00C63175">
        <w:rPr>
          <w:b w:val="0"/>
          <w:color w:val="000000"/>
          <w:sz w:val="24"/>
        </w:rPr>
        <w:t xml:space="preserve">, considerando o julgamento do </w:t>
      </w:r>
      <w:r w:rsidRPr="00646589">
        <w:rPr>
          <w:color w:val="000000"/>
          <w:sz w:val="24"/>
        </w:rPr>
        <w:t xml:space="preserve">PROCESSO LICITATÓRIO Nº. </w:t>
      </w:r>
      <w:r w:rsidR="00646589" w:rsidRPr="00646589">
        <w:rPr>
          <w:color w:val="000000"/>
          <w:sz w:val="24"/>
        </w:rPr>
        <w:t>13</w:t>
      </w:r>
      <w:r w:rsidR="00D84E63">
        <w:rPr>
          <w:color w:val="000000"/>
          <w:sz w:val="24"/>
        </w:rPr>
        <w:t>9</w:t>
      </w:r>
      <w:r w:rsidR="00775655" w:rsidRPr="00646589">
        <w:rPr>
          <w:color w:val="000000"/>
          <w:sz w:val="24"/>
        </w:rPr>
        <w:t>/2025</w:t>
      </w:r>
      <w:r w:rsidRPr="00646589">
        <w:rPr>
          <w:color w:val="000000"/>
          <w:sz w:val="24"/>
        </w:rPr>
        <w:t xml:space="preserve">, PREGÃO ELETRÔNICO Nº. </w:t>
      </w:r>
      <w:r w:rsidR="00D84E63">
        <w:rPr>
          <w:color w:val="000000"/>
          <w:sz w:val="24"/>
        </w:rPr>
        <w:t>050/</w:t>
      </w:r>
      <w:r w:rsidR="00775655" w:rsidRPr="00646589">
        <w:rPr>
          <w:color w:val="000000"/>
          <w:sz w:val="24"/>
        </w:rPr>
        <w:t>2025</w:t>
      </w:r>
      <w:r w:rsidRPr="00C63175">
        <w:rPr>
          <w:b w:val="0"/>
          <w:color w:val="000000"/>
          <w:sz w:val="24"/>
        </w:rPr>
        <w:t>, resolvem celebrar a presente Ata de Registro de Preços, em conformidade com as condições previstas no Ato Convocatório</w:t>
      </w:r>
      <w:r w:rsidRPr="005E7703">
        <w:rPr>
          <w:b w:val="0"/>
          <w:color w:val="000000"/>
          <w:sz w:val="24"/>
        </w:rPr>
        <w:t xml:space="preserve">, como também com aquelas contidas na presente Ata de Registro de Preços, sujeitando-se as partes às normas e procedimentos consubstanciados na </w:t>
      </w:r>
      <w:r w:rsidRPr="005E7703">
        <w:rPr>
          <w:b w:val="0"/>
          <w:sz w:val="24"/>
        </w:rPr>
        <w:t>Lei Federal nº. 14.133, de 1º de abril de 2021, do Decreto 11.462, de 31 de março de 2023, Lei Complementar nº. 123 de 14/12/2006 com as devidas alterações introduzidas pela Lei Complementar nº.147 de 07/08/2014, Decretos Municipais nº. 3.384 e 3.386, de 10 de agosto de 2023</w:t>
      </w:r>
      <w:r w:rsidRPr="005E7703">
        <w:rPr>
          <w:b w:val="0"/>
          <w:color w:val="000000"/>
          <w:sz w:val="24"/>
        </w:rPr>
        <w:t>, e aquelas enunciadas nas Cláusulas que se seguem.</w:t>
      </w:r>
    </w:p>
    <w:p w14:paraId="2E3AE0D0" w14:textId="77777777" w:rsidR="0026412E" w:rsidRPr="005E7703" w:rsidRDefault="0026412E"/>
    <w:p w14:paraId="4B6BBB97" w14:textId="77777777" w:rsidR="0026412E" w:rsidRPr="005E7703" w:rsidRDefault="00D05763">
      <w:pPr>
        <w:jc w:val="both"/>
        <w:rPr>
          <w:color w:val="000000"/>
        </w:rPr>
      </w:pPr>
      <w:r w:rsidRPr="005E7703">
        <w:rPr>
          <w:b/>
          <w:color w:val="000000"/>
        </w:rPr>
        <w:t>Parágrafo único</w:t>
      </w:r>
      <w:r w:rsidRPr="005E7703">
        <w:rPr>
          <w:color w:val="000000"/>
        </w:rPr>
        <w:t xml:space="preserve"> – Os licitantes que não forem classificados em primeiro lugar só fornecerão o objeto do certame se concordarem em executar o objeto por igual valor do preço registrado pelo primeiro colocado.</w:t>
      </w:r>
    </w:p>
    <w:p w14:paraId="7F086066" w14:textId="77777777" w:rsidR="0026412E" w:rsidRPr="005E7703" w:rsidRDefault="0026412E">
      <w:pPr>
        <w:jc w:val="both"/>
        <w:rPr>
          <w:color w:val="000000"/>
        </w:rPr>
      </w:pPr>
    </w:p>
    <w:p w14:paraId="30CCA23D" w14:textId="71D4ECBE" w:rsidR="005D71DA" w:rsidRDefault="00D05763" w:rsidP="005D71DA">
      <w:pPr>
        <w:pStyle w:val="corpo"/>
        <w:widowControl/>
        <w:ind w:firstLine="0"/>
        <w:rPr>
          <w:b/>
          <w:color w:val="000000"/>
          <w:sz w:val="24"/>
          <w:szCs w:val="24"/>
        </w:rPr>
      </w:pPr>
      <w:r w:rsidRPr="005E7703">
        <w:rPr>
          <w:b/>
          <w:color w:val="000000"/>
          <w:sz w:val="24"/>
          <w:szCs w:val="24"/>
        </w:rPr>
        <w:t xml:space="preserve">CLÁUSULA PRIMEIRA </w:t>
      </w:r>
      <w:r w:rsidR="005D71DA">
        <w:rPr>
          <w:b/>
          <w:color w:val="000000"/>
          <w:sz w:val="24"/>
          <w:szCs w:val="24"/>
        </w:rPr>
        <w:t>–</w:t>
      </w:r>
      <w:r w:rsidRPr="005E7703">
        <w:rPr>
          <w:b/>
          <w:color w:val="000000"/>
          <w:sz w:val="24"/>
          <w:szCs w:val="24"/>
        </w:rPr>
        <w:t xml:space="preserve"> OBJETO</w:t>
      </w:r>
    </w:p>
    <w:p w14:paraId="72394EFE" w14:textId="596CDBDB" w:rsidR="00B71569" w:rsidRDefault="00281B00" w:rsidP="00D84E63">
      <w:pPr>
        <w:spacing w:line="276" w:lineRule="auto"/>
        <w:jc w:val="both"/>
      </w:pPr>
      <w:r>
        <w:rPr>
          <w:bCs/>
          <w:color w:val="000000"/>
        </w:rPr>
        <w:t xml:space="preserve">1.1. </w:t>
      </w:r>
      <w:r w:rsidR="00CA5A65" w:rsidRPr="005D71DA">
        <w:rPr>
          <w:bCs/>
          <w:color w:val="000000"/>
        </w:rPr>
        <w:t xml:space="preserve">A presente Ata tem por objeto o </w:t>
      </w:r>
      <w:r w:rsidR="00D84E63" w:rsidRPr="00D84E63">
        <w:t>Registro de preços para futura e eventual contratação de empresa especializada para prestação de serviços técnicos de coleta de dados georreferenciados em campo, por meio de receptor GNSS de alta precisão, implantação de marcos físicos (piquetes, pintura e blocos de concreto), apoio à locação de obras, demarcação de áreas urbanas e rurais e suporte técnico a levantamentos topográficos voltados ao planejamento urbano, regularização fundiária e projetos de infraest</w:t>
      </w:r>
      <w:r w:rsidR="00D84E63">
        <w:t>rutura do Município de Itatinga/</w:t>
      </w:r>
      <w:r w:rsidR="00D84E63" w:rsidRPr="00D84E63">
        <w:t>SP.</w:t>
      </w:r>
    </w:p>
    <w:p w14:paraId="38C74D10" w14:textId="4BC9FD52" w:rsidR="00D84E63" w:rsidRDefault="00D84E63" w:rsidP="00D84E63">
      <w:pPr>
        <w:spacing w:line="276" w:lineRule="auto"/>
        <w:jc w:val="both"/>
      </w:pPr>
    </w:p>
    <w:p w14:paraId="1F081925" w14:textId="77777777" w:rsidR="00D84E63" w:rsidRPr="00D84E63" w:rsidRDefault="00D84E63" w:rsidP="00D84E63">
      <w:pPr>
        <w:spacing w:line="276" w:lineRule="auto"/>
        <w:jc w:val="both"/>
      </w:pPr>
    </w:p>
    <w:p w14:paraId="121728B2" w14:textId="1914343F" w:rsidR="0026412E" w:rsidRDefault="00D05763">
      <w:pPr>
        <w:jc w:val="both"/>
        <w:rPr>
          <w:b/>
          <w:color w:val="000000"/>
        </w:rPr>
      </w:pPr>
      <w:r w:rsidRPr="005E7703">
        <w:rPr>
          <w:b/>
          <w:color w:val="000000"/>
        </w:rPr>
        <w:t>CLÁUSULA SEGUNDA - DO</w:t>
      </w:r>
      <w:r w:rsidR="00396804">
        <w:rPr>
          <w:b/>
          <w:color w:val="000000"/>
        </w:rPr>
        <w:t>S</w:t>
      </w:r>
      <w:r w:rsidRPr="005E7703">
        <w:rPr>
          <w:b/>
          <w:color w:val="000000"/>
        </w:rPr>
        <w:t xml:space="preserve"> PREÇO</w:t>
      </w:r>
      <w:r w:rsidR="00396804">
        <w:rPr>
          <w:b/>
          <w:color w:val="000000"/>
        </w:rPr>
        <w:t>, ESPECIFICAÇÕES E QUANTITATIVOS</w:t>
      </w:r>
    </w:p>
    <w:p w14:paraId="1D80E66B" w14:textId="2E1EEACE" w:rsidR="0026412E" w:rsidRDefault="002F60AC">
      <w:pPr>
        <w:jc w:val="both"/>
        <w:rPr>
          <w:color w:val="000000"/>
        </w:rPr>
      </w:pPr>
      <w:r>
        <w:rPr>
          <w:color w:val="000000"/>
        </w:rPr>
        <w:t xml:space="preserve">2.1. </w:t>
      </w:r>
      <w:r w:rsidR="00D05763" w:rsidRPr="005E7703">
        <w:rPr>
          <w:color w:val="000000"/>
        </w:rPr>
        <w:t>O preço ofertado pelo subscritor da presente ata é de R$ ________, sendo:</w:t>
      </w:r>
    </w:p>
    <w:p w14:paraId="24F39DC4" w14:textId="6741C492" w:rsidR="00CA5A65" w:rsidRPr="005E7703" w:rsidRDefault="00CA5A65" w:rsidP="00CA5A65">
      <w:pPr>
        <w:jc w:val="both"/>
        <w:rPr>
          <w:color w:val="000000"/>
        </w:rPr>
      </w:pPr>
      <w:r w:rsidRPr="005E7703">
        <w:rPr>
          <w:b/>
          <w:color w:val="000000"/>
        </w:rPr>
        <w:t xml:space="preserve">Parágrafo </w:t>
      </w:r>
      <w:r w:rsidR="00797C8A" w:rsidRPr="00797C8A">
        <w:rPr>
          <w:b/>
          <w:color w:val="000000"/>
        </w:rPr>
        <w:t>Primeiro</w:t>
      </w:r>
      <w:r w:rsidRPr="005E7703">
        <w:rPr>
          <w:color w:val="000000"/>
        </w:rPr>
        <w:t xml:space="preserve"> – O preço permanecerá fixo.</w:t>
      </w:r>
    </w:p>
    <w:p w14:paraId="30F82C04" w14:textId="20856611" w:rsidR="00CA5A65" w:rsidRPr="005E7703" w:rsidRDefault="00CA5A65" w:rsidP="007B460B">
      <w:pPr>
        <w:jc w:val="both"/>
        <w:rPr>
          <w:color w:val="000000"/>
        </w:rPr>
      </w:pPr>
      <w:r w:rsidRPr="005E7703">
        <w:rPr>
          <w:b/>
          <w:color w:val="000000"/>
        </w:rPr>
        <w:t xml:space="preserve">Parágrafo </w:t>
      </w:r>
      <w:r w:rsidR="00797C8A">
        <w:rPr>
          <w:b/>
          <w:color w:val="000000"/>
        </w:rPr>
        <w:t>Segundo</w:t>
      </w:r>
      <w:r w:rsidR="00797C8A" w:rsidRPr="005E7703">
        <w:rPr>
          <w:color w:val="000000"/>
        </w:rPr>
        <w:t xml:space="preserve"> </w:t>
      </w:r>
      <w:r w:rsidRPr="005E7703">
        <w:rPr>
          <w:color w:val="000000"/>
        </w:rPr>
        <w:t>– O preço registrado abrangerá os custos decorrentes da execução do objeto, bem como todos os tributos (impostos, taxas, emolumentos, contribuições fiscais e parafiscais), as despesas sociais, administração, lucros, equipamentos, ferramentas, transporte de material e de pessoal, e as demais despesas correlatas.</w:t>
      </w:r>
    </w:p>
    <w:p w14:paraId="3BBD57B1" w14:textId="4D446BC9" w:rsidR="00CA5A65" w:rsidRPr="005E7703" w:rsidRDefault="00CA5A65" w:rsidP="007B460B">
      <w:pPr>
        <w:jc w:val="both"/>
        <w:rPr>
          <w:color w:val="000000"/>
        </w:rPr>
      </w:pPr>
      <w:r w:rsidRPr="005E7703">
        <w:rPr>
          <w:b/>
          <w:color w:val="000000"/>
        </w:rPr>
        <w:t xml:space="preserve">Parágrafo </w:t>
      </w:r>
      <w:r w:rsidR="00797C8A">
        <w:rPr>
          <w:b/>
          <w:color w:val="000000"/>
        </w:rPr>
        <w:t xml:space="preserve">Terceiro </w:t>
      </w:r>
      <w:r w:rsidRPr="005E7703">
        <w:rPr>
          <w:color w:val="000000"/>
        </w:rPr>
        <w:t>– Em cada mês serão observadas as quantidades constantes da correspondente proposta.</w:t>
      </w:r>
    </w:p>
    <w:p w14:paraId="69D9EAA7" w14:textId="5A3EFBBB" w:rsidR="00CA5A65" w:rsidRPr="005E7703" w:rsidRDefault="00CA5A65" w:rsidP="007B460B">
      <w:pPr>
        <w:jc w:val="both"/>
        <w:rPr>
          <w:color w:val="000000"/>
        </w:rPr>
      </w:pPr>
      <w:r w:rsidRPr="005E7703">
        <w:rPr>
          <w:b/>
          <w:color w:val="000000"/>
        </w:rPr>
        <w:t>Parágrafo</w:t>
      </w:r>
      <w:r w:rsidR="00797C8A">
        <w:rPr>
          <w:b/>
          <w:color w:val="000000"/>
        </w:rPr>
        <w:t xml:space="preserve"> </w:t>
      </w:r>
      <w:r w:rsidR="00797C8A" w:rsidRPr="005E7703">
        <w:rPr>
          <w:b/>
          <w:color w:val="000000"/>
        </w:rPr>
        <w:t>Quarto</w:t>
      </w:r>
      <w:r w:rsidRPr="005E7703">
        <w:rPr>
          <w:b/>
          <w:color w:val="000000"/>
        </w:rPr>
        <w:t xml:space="preserve"> </w:t>
      </w:r>
      <w:r w:rsidRPr="005E7703">
        <w:rPr>
          <w:color w:val="000000"/>
        </w:rPr>
        <w:t>– Quando o preço registrado se tornar superior ao praticado no mercado, o CONTRATANTE adotará as seguintes providências:</w:t>
      </w:r>
    </w:p>
    <w:p w14:paraId="680C0233" w14:textId="77777777" w:rsidR="00CA5A65" w:rsidRPr="005E7703" w:rsidRDefault="00CA5A65" w:rsidP="007B460B">
      <w:pPr>
        <w:jc w:val="both"/>
        <w:rPr>
          <w:color w:val="000000"/>
        </w:rPr>
      </w:pPr>
      <w:r w:rsidRPr="005E7703">
        <w:rPr>
          <w:color w:val="000000"/>
        </w:rPr>
        <w:t>I – Convocará o fornecedor visando à negociação para a redução de preços e sua adequação ao mercado;</w:t>
      </w:r>
    </w:p>
    <w:p w14:paraId="2FBD5032" w14:textId="77777777" w:rsidR="00CA5A65" w:rsidRPr="005E7703" w:rsidRDefault="00CA5A65" w:rsidP="007B460B">
      <w:pPr>
        <w:jc w:val="both"/>
        <w:rPr>
          <w:color w:val="000000"/>
        </w:rPr>
      </w:pPr>
      <w:r w:rsidRPr="005E7703">
        <w:rPr>
          <w:color w:val="000000"/>
        </w:rPr>
        <w:t>II – Liberará o prestador do serviço do compromisso assumido, e cancelará o seu registro, quando frustrada a negociação, respeitados os contratos firmados;</w:t>
      </w:r>
    </w:p>
    <w:p w14:paraId="0CBA56B3" w14:textId="77777777" w:rsidR="00CA5A65" w:rsidRPr="005E7703" w:rsidRDefault="00CA5A65" w:rsidP="007B460B">
      <w:pPr>
        <w:jc w:val="both"/>
        <w:rPr>
          <w:color w:val="000000"/>
        </w:rPr>
      </w:pPr>
      <w:r w:rsidRPr="005E7703">
        <w:rPr>
          <w:color w:val="000000"/>
        </w:rPr>
        <w:t>III – convocará os demais fornecedores, visando igual oportunidade de negociação.</w:t>
      </w:r>
    </w:p>
    <w:p w14:paraId="639CBDE8" w14:textId="0D8D3985" w:rsidR="00CA5A65" w:rsidRDefault="00CA5A65" w:rsidP="007B460B">
      <w:pPr>
        <w:jc w:val="both"/>
        <w:rPr>
          <w:color w:val="000000"/>
        </w:rPr>
      </w:pPr>
      <w:r w:rsidRPr="005E7703">
        <w:rPr>
          <w:b/>
          <w:color w:val="000000"/>
        </w:rPr>
        <w:t>Parágrafo</w:t>
      </w:r>
      <w:r w:rsidR="00797C8A">
        <w:rPr>
          <w:b/>
          <w:color w:val="000000"/>
        </w:rPr>
        <w:t xml:space="preserve"> Quinto </w:t>
      </w:r>
      <w:r w:rsidRPr="005E7703">
        <w:rPr>
          <w:color w:val="000000"/>
        </w:rPr>
        <w:t>– Não logrando êxito nas negociações, o CONTRATANTE cancelará o bem objeto do preço negociado.</w:t>
      </w:r>
    </w:p>
    <w:p w14:paraId="5C0D904A" w14:textId="77777777" w:rsidR="00797C8A" w:rsidRDefault="00797C8A" w:rsidP="007B460B">
      <w:pPr>
        <w:jc w:val="both"/>
        <w:rPr>
          <w:color w:val="000000"/>
        </w:rPr>
      </w:pPr>
    </w:p>
    <w:p w14:paraId="29DACFA4" w14:textId="77777777" w:rsidR="00CA5A65" w:rsidRPr="005E7703" w:rsidRDefault="00CA5A65" w:rsidP="007B460B">
      <w:pPr>
        <w:pStyle w:val="Corpodetexto"/>
        <w:tabs>
          <w:tab w:val="left" w:pos="0"/>
        </w:tabs>
        <w:rPr>
          <w:b/>
          <w:color w:val="000000"/>
        </w:rPr>
      </w:pPr>
      <w:r w:rsidRPr="005E7703">
        <w:rPr>
          <w:b/>
          <w:color w:val="000000"/>
        </w:rPr>
        <w:t>CLÁUSULA TERCEIRA – DO REGIME DE EXECUÇÃO</w:t>
      </w:r>
    </w:p>
    <w:p w14:paraId="4A5C7F13" w14:textId="58CA3AFE" w:rsidR="00CA5A65" w:rsidRPr="005E7703" w:rsidRDefault="002F60AC" w:rsidP="007B460B">
      <w:pPr>
        <w:pStyle w:val="Corpodetexto"/>
        <w:tabs>
          <w:tab w:val="left" w:pos="0"/>
        </w:tabs>
        <w:rPr>
          <w:color w:val="000000"/>
        </w:rPr>
      </w:pPr>
      <w:r>
        <w:rPr>
          <w:color w:val="000000"/>
        </w:rPr>
        <w:t xml:space="preserve">3.1. </w:t>
      </w:r>
      <w:r w:rsidR="00CA5A65" w:rsidRPr="005E7703">
        <w:rPr>
          <w:color w:val="000000"/>
        </w:rPr>
        <w:t xml:space="preserve">A licitante poderá ser convocada a fornecer o bem de forma fracionada, </w:t>
      </w:r>
      <w:r w:rsidR="00CA5A65" w:rsidRPr="005E7703">
        <w:rPr>
          <w:b/>
          <w:color w:val="000000"/>
        </w:rPr>
        <w:t>CONFORME A NECESSIDADE DO MUNICÍPIO</w:t>
      </w:r>
      <w:r w:rsidR="00CA5A65" w:rsidRPr="005E7703">
        <w:rPr>
          <w:color w:val="000000"/>
        </w:rPr>
        <w:t>. A solicitação poderá se dar mediante requisição, telefone ou e-mail, a qual especificará as quantidades dos bens. Este prazo poderá ser prorrogado, desde que ocorra motivo justificado e aceito pela CONTRATANTE.</w:t>
      </w:r>
    </w:p>
    <w:p w14:paraId="5983D417" w14:textId="16D7B881" w:rsidR="00CA5A65" w:rsidRPr="00396804" w:rsidRDefault="00CA5A65" w:rsidP="007B460B">
      <w:pPr>
        <w:pStyle w:val="texto1"/>
        <w:spacing w:beforeAutospacing="1" w:afterAutospacing="1" w:line="240" w:lineRule="auto"/>
        <w:ind w:right="-2"/>
        <w:rPr>
          <w:rFonts w:ascii="Times New Roman" w:hAnsi="Times New Roman"/>
          <w:color w:val="000000"/>
          <w:sz w:val="24"/>
          <w:szCs w:val="24"/>
        </w:rPr>
      </w:pPr>
      <w:r w:rsidRPr="00396804">
        <w:rPr>
          <w:rFonts w:ascii="Times New Roman" w:hAnsi="Times New Roman"/>
          <w:color w:val="000000"/>
          <w:sz w:val="24"/>
          <w:szCs w:val="24"/>
        </w:rPr>
        <w:t>Prazo de entrega:</w:t>
      </w:r>
      <w:r w:rsidRPr="005E7703">
        <w:rPr>
          <w:rFonts w:ascii="Times New Roman" w:hAnsi="Times New Roman"/>
          <w:color w:val="000000"/>
          <w:sz w:val="24"/>
          <w:szCs w:val="24"/>
        </w:rPr>
        <w:t xml:space="preserve"> </w:t>
      </w:r>
      <w:r w:rsidR="00396804" w:rsidRPr="00396804">
        <w:rPr>
          <w:rFonts w:ascii="Times New Roman" w:hAnsi="Times New Roman"/>
          <w:color w:val="000000"/>
          <w:sz w:val="24"/>
          <w:szCs w:val="24"/>
        </w:rPr>
        <w:t xml:space="preserve">Conforme solicitação, </w:t>
      </w:r>
      <w:r w:rsidRPr="00396804">
        <w:rPr>
          <w:rFonts w:ascii="Times New Roman" w:hAnsi="Times New Roman"/>
          <w:color w:val="000000"/>
          <w:sz w:val="24"/>
          <w:szCs w:val="24"/>
        </w:rPr>
        <w:t xml:space="preserve">podendo ser </w:t>
      </w:r>
      <w:r w:rsidR="00396804" w:rsidRPr="00396804">
        <w:rPr>
          <w:rFonts w:ascii="Times New Roman" w:hAnsi="Times New Roman"/>
          <w:color w:val="000000"/>
          <w:sz w:val="24"/>
          <w:szCs w:val="24"/>
        </w:rPr>
        <w:t>fracionada conforme a necessidade do município.</w:t>
      </w:r>
    </w:p>
    <w:p w14:paraId="316C6E8B" w14:textId="77777777" w:rsidR="00CA5A65" w:rsidRPr="005E7703" w:rsidRDefault="00CA5A65" w:rsidP="007B460B">
      <w:pPr>
        <w:pStyle w:val="texto1"/>
        <w:spacing w:beforeAutospacing="1" w:afterAutospacing="1" w:line="240" w:lineRule="auto"/>
        <w:ind w:right="-2"/>
        <w:rPr>
          <w:rFonts w:ascii="Times New Roman" w:hAnsi="Times New Roman"/>
          <w:sz w:val="24"/>
          <w:szCs w:val="24"/>
        </w:rPr>
      </w:pPr>
      <w:r w:rsidRPr="005E7703">
        <w:rPr>
          <w:rFonts w:ascii="Times New Roman" w:hAnsi="Times New Roman"/>
          <w:b/>
          <w:sz w:val="24"/>
          <w:szCs w:val="24"/>
        </w:rPr>
        <w:t>LOCAL DE ENTREGA:</w:t>
      </w:r>
      <w:r w:rsidRPr="005E7703">
        <w:rPr>
          <w:rFonts w:ascii="Times New Roman" w:hAnsi="Times New Roman"/>
          <w:sz w:val="24"/>
          <w:szCs w:val="24"/>
        </w:rPr>
        <w:t xml:space="preserve"> diversos lugares em Itatinga/SP ou seus distritos.</w:t>
      </w:r>
    </w:p>
    <w:p w14:paraId="27D98B76" w14:textId="77777777" w:rsidR="00CA5A65" w:rsidRPr="005E7703" w:rsidRDefault="00CA5A65" w:rsidP="007B460B">
      <w:pPr>
        <w:pStyle w:val="Corpodetexto"/>
        <w:tabs>
          <w:tab w:val="left" w:pos="0"/>
        </w:tabs>
        <w:rPr>
          <w:color w:val="000000"/>
        </w:rPr>
      </w:pPr>
      <w:r w:rsidRPr="005E7703">
        <w:rPr>
          <w:b/>
          <w:color w:val="000000"/>
        </w:rPr>
        <w:t>Parágrafo Primeiro</w:t>
      </w:r>
      <w:r w:rsidRPr="005E7703">
        <w:rPr>
          <w:color w:val="000000"/>
        </w:rPr>
        <w:t xml:space="preserve"> – A obrigação de execução do objeto estará caracterizada mediante o recebimento, pelo prestador, da Requisição que se dará por telefone ou via e-mail.</w:t>
      </w:r>
    </w:p>
    <w:p w14:paraId="5FC7F3D9" w14:textId="77777777" w:rsidR="00CA5A65" w:rsidRPr="005E7703" w:rsidRDefault="00CA5A65" w:rsidP="007B460B">
      <w:pPr>
        <w:pStyle w:val="Corpodetexto"/>
        <w:tabs>
          <w:tab w:val="left" w:pos="0"/>
        </w:tabs>
        <w:rPr>
          <w:color w:val="000000"/>
        </w:rPr>
      </w:pPr>
      <w:r w:rsidRPr="005E7703">
        <w:rPr>
          <w:b/>
          <w:color w:val="000000"/>
        </w:rPr>
        <w:t>Parágrafo Segundo</w:t>
      </w:r>
      <w:r w:rsidRPr="005E7703">
        <w:rPr>
          <w:color w:val="000000"/>
        </w:rPr>
        <w:t xml:space="preserve"> – Se a licitante com o preço registrado em </w:t>
      </w:r>
      <w:r>
        <w:rPr>
          <w:color w:val="000000"/>
        </w:rPr>
        <w:t>primeiro lugar recusar-se a rece</w:t>
      </w:r>
      <w:r w:rsidRPr="005E7703">
        <w:rPr>
          <w:color w:val="000000"/>
        </w:rPr>
        <w:t>ber a Requisição e respectiva Nota de Empenho no prazo de 48 (quarenta e oito horas), a CONTRATANTE convocará, sucessivamente, as demais licitantes com o preço registrado, obedecida a respectiva ordem de classificação.</w:t>
      </w:r>
    </w:p>
    <w:p w14:paraId="14E2BEB3" w14:textId="10869EE3" w:rsidR="00CA5A65" w:rsidRPr="005E7703" w:rsidRDefault="00CA5A65" w:rsidP="007B460B">
      <w:pPr>
        <w:pStyle w:val="Corpodetexto"/>
        <w:tabs>
          <w:tab w:val="left" w:pos="0"/>
        </w:tabs>
        <w:rPr>
          <w:color w:val="000000"/>
        </w:rPr>
      </w:pPr>
      <w:r w:rsidRPr="005E7703">
        <w:rPr>
          <w:b/>
          <w:color w:val="000000"/>
        </w:rPr>
        <w:t>Parágrafo Terceiro</w:t>
      </w:r>
      <w:r w:rsidRPr="005E7703">
        <w:rPr>
          <w:color w:val="000000"/>
        </w:rPr>
        <w:t xml:space="preserve"> – O objeto contratado será entregue nos locais, nos prazos e condições </w:t>
      </w:r>
      <w:r w:rsidRPr="00301052">
        <w:rPr>
          <w:color w:val="000000"/>
        </w:rPr>
        <w:t xml:space="preserve">estabelecidas no Anexo “I” do Edital de </w:t>
      </w:r>
      <w:r w:rsidRPr="00301052">
        <w:rPr>
          <w:rStyle w:val="Forte"/>
          <w:b w:val="0"/>
          <w:bCs w:val="0"/>
          <w:color w:val="000000"/>
        </w:rPr>
        <w:t xml:space="preserve">Registro de Preço </w:t>
      </w:r>
      <w:r w:rsidRPr="00646589">
        <w:rPr>
          <w:rStyle w:val="Forte"/>
          <w:bCs w:val="0"/>
          <w:color w:val="000000"/>
          <w:u w:val="single"/>
        </w:rPr>
        <w:t xml:space="preserve">Processo n° </w:t>
      </w:r>
      <w:r w:rsidR="00D84E63">
        <w:rPr>
          <w:rStyle w:val="Forte"/>
          <w:bCs w:val="0"/>
          <w:color w:val="000000"/>
          <w:u w:val="single"/>
        </w:rPr>
        <w:t>139/</w:t>
      </w:r>
      <w:r w:rsidR="00DC5A4E" w:rsidRPr="00646589">
        <w:rPr>
          <w:rStyle w:val="Forte"/>
          <w:bCs w:val="0"/>
          <w:color w:val="000000"/>
          <w:u w:val="single"/>
        </w:rPr>
        <w:t>2025</w:t>
      </w:r>
      <w:r w:rsidRPr="00301052">
        <w:rPr>
          <w:color w:val="000000"/>
        </w:rPr>
        <w:t>, em atendimento à</w:t>
      </w:r>
      <w:r w:rsidRPr="005E7703">
        <w:rPr>
          <w:color w:val="000000"/>
        </w:rPr>
        <w:t xml:space="preserve"> requisição emitida pela Prefeitura Municipal de Itatinga.</w:t>
      </w:r>
    </w:p>
    <w:p w14:paraId="59BA9DF6" w14:textId="77777777" w:rsidR="00CA5A65" w:rsidRPr="005E7703" w:rsidRDefault="00CA5A65" w:rsidP="007B460B">
      <w:pPr>
        <w:pStyle w:val="Corpodetexto"/>
        <w:tabs>
          <w:tab w:val="left" w:pos="0"/>
        </w:tabs>
        <w:rPr>
          <w:color w:val="000000"/>
        </w:rPr>
      </w:pPr>
      <w:r w:rsidRPr="005E7703">
        <w:rPr>
          <w:b/>
          <w:color w:val="000000"/>
        </w:rPr>
        <w:t>Parágrafo Quarto</w:t>
      </w:r>
      <w:r w:rsidRPr="005E7703">
        <w:rPr>
          <w:color w:val="000000"/>
        </w:rPr>
        <w:t xml:space="preserve"> – O recebimento dos produtos não implica na sua aceitação definitiva, uma vez que dependerá da análise dos mesmos, por servidor, que deverá verificar a quantidade e atendimento à todas as especificações, contidas no Termo de Referência e no Edital para a Aceitação Definitiva.</w:t>
      </w:r>
    </w:p>
    <w:p w14:paraId="674AC466" w14:textId="0CE0FE1A" w:rsidR="00CA5A65" w:rsidRPr="005E7703" w:rsidRDefault="005D71DA" w:rsidP="007B460B">
      <w:pPr>
        <w:pStyle w:val="Corpodetexto"/>
        <w:tabs>
          <w:tab w:val="left" w:pos="0"/>
        </w:tabs>
        <w:rPr>
          <w:color w:val="000000"/>
        </w:rPr>
      </w:pPr>
      <w:r>
        <w:rPr>
          <w:b/>
          <w:color w:val="000000"/>
        </w:rPr>
        <w:t>Parágrafo Q</w:t>
      </w:r>
      <w:r w:rsidR="00CA5A65" w:rsidRPr="005E7703">
        <w:rPr>
          <w:b/>
          <w:color w:val="000000"/>
        </w:rPr>
        <w:t>uinto</w:t>
      </w:r>
      <w:r w:rsidR="00CA5A65" w:rsidRPr="005E7703">
        <w:rPr>
          <w:color w:val="000000"/>
        </w:rPr>
        <w:t xml:space="preserve"> – O prazo para a Aceitação Definitiva ou recusa deverá ser manifestada em 30 (trinta) dias contados a partir da data de entrega dos materiais.</w:t>
      </w:r>
    </w:p>
    <w:p w14:paraId="3A5D7BAF" w14:textId="77777777" w:rsidR="00CA5A65" w:rsidRPr="005E7703" w:rsidRDefault="00CA5A65" w:rsidP="007B460B">
      <w:pPr>
        <w:pStyle w:val="Corpodetexto"/>
        <w:tabs>
          <w:tab w:val="left" w:pos="0"/>
        </w:tabs>
        <w:rPr>
          <w:color w:val="000000"/>
        </w:rPr>
      </w:pPr>
      <w:r w:rsidRPr="005E7703">
        <w:rPr>
          <w:b/>
          <w:color w:val="000000"/>
        </w:rPr>
        <w:t>Parágrafo Sexto</w:t>
      </w:r>
      <w:r w:rsidRPr="005E7703">
        <w:rPr>
          <w:color w:val="000000"/>
        </w:rPr>
        <w:t xml:space="preserve"> – As decisões e providências que ultrapassarem a competência do servidor, relativas ao recebimento, deverão ser adotadas por seus superiores em tempo hábil, para a adoção das medidas convenientes à Administração.</w:t>
      </w:r>
    </w:p>
    <w:p w14:paraId="2F5EC15E" w14:textId="77777777" w:rsidR="00CA5A65" w:rsidRPr="005E7703" w:rsidRDefault="00CA5A65" w:rsidP="007B460B">
      <w:pPr>
        <w:pStyle w:val="Corpodetexto"/>
        <w:tabs>
          <w:tab w:val="left" w:pos="0"/>
        </w:tabs>
        <w:rPr>
          <w:color w:val="000000"/>
        </w:rPr>
      </w:pPr>
      <w:r w:rsidRPr="005E7703">
        <w:rPr>
          <w:b/>
          <w:color w:val="000000"/>
        </w:rPr>
        <w:t xml:space="preserve">Parágrafo Sétimo </w:t>
      </w:r>
      <w:r w:rsidRPr="005E7703">
        <w:rPr>
          <w:color w:val="000000"/>
        </w:rPr>
        <w:t>– A Aceitação Definitiva não exclui a responsabilidade da Contratada pelo perfeito desempenho do material fornecido, cabendo-lhe sanar quaisquer irregularidades detectadas quando da utilização dos mesmos.</w:t>
      </w:r>
    </w:p>
    <w:p w14:paraId="612CEFFD" w14:textId="77777777" w:rsidR="00CA5A65" w:rsidRPr="005E7703" w:rsidRDefault="00CA5A65" w:rsidP="007B460B">
      <w:pPr>
        <w:pStyle w:val="Corpodetexto"/>
        <w:tabs>
          <w:tab w:val="left" w:pos="0"/>
        </w:tabs>
        <w:rPr>
          <w:color w:val="000000"/>
        </w:rPr>
      </w:pPr>
      <w:r w:rsidRPr="005E7703">
        <w:rPr>
          <w:b/>
          <w:color w:val="000000"/>
        </w:rPr>
        <w:t>Parágrafo Oitavo</w:t>
      </w:r>
      <w:r w:rsidRPr="005E7703">
        <w:rPr>
          <w:color w:val="000000"/>
        </w:rPr>
        <w:t xml:space="preserve"> – A qualidade da embalagem e acabamento serão fatores preponderantes na avaliação final dos materiais e o prazo de validade dos produtos, em cada fornecimento deverá ser suficiente para garantir o seu integral consumo. </w:t>
      </w:r>
    </w:p>
    <w:p w14:paraId="13FFA9A2" w14:textId="77777777" w:rsidR="00CA5A65" w:rsidRPr="005E7703" w:rsidRDefault="00CA5A65" w:rsidP="007B460B">
      <w:pPr>
        <w:pStyle w:val="Corpodetexto"/>
        <w:tabs>
          <w:tab w:val="left" w:pos="0"/>
        </w:tabs>
        <w:rPr>
          <w:color w:val="000000"/>
        </w:rPr>
      </w:pPr>
      <w:r w:rsidRPr="005E7703">
        <w:rPr>
          <w:b/>
          <w:color w:val="000000"/>
        </w:rPr>
        <w:t xml:space="preserve">Parágrafo Nono </w:t>
      </w:r>
      <w:r w:rsidRPr="005E7703">
        <w:rPr>
          <w:color w:val="000000"/>
        </w:rPr>
        <w:t xml:space="preserve">– Constatadas irregularidades na prestação do objeto contratual, o CONTRATANTE poderá:    </w:t>
      </w:r>
    </w:p>
    <w:p w14:paraId="521B74D5" w14:textId="739E2FB2" w:rsidR="00CA5A65" w:rsidRPr="005E7703" w:rsidRDefault="00CA5A65" w:rsidP="007B460B">
      <w:pPr>
        <w:pStyle w:val="texto1"/>
        <w:tabs>
          <w:tab w:val="left" w:pos="284"/>
        </w:tabs>
        <w:spacing w:before="0" w:after="0" w:line="240" w:lineRule="auto"/>
        <w:rPr>
          <w:rFonts w:ascii="Times New Roman" w:hAnsi="Times New Roman"/>
          <w:color w:val="000000"/>
          <w:sz w:val="24"/>
          <w:szCs w:val="24"/>
        </w:rPr>
      </w:pPr>
      <w:r w:rsidRPr="005E7703">
        <w:rPr>
          <w:rFonts w:ascii="Times New Roman" w:hAnsi="Times New Roman"/>
          <w:color w:val="000000"/>
          <w:sz w:val="24"/>
          <w:szCs w:val="24"/>
        </w:rPr>
        <w:t>a) se disser respeito à especificação, rejeitá-lo no todo ou em parte, determinando sua substituição ou rescindindo a contratação, sem prejuízo das penalidades cabíveis;</w:t>
      </w:r>
    </w:p>
    <w:p w14:paraId="025DE613" w14:textId="09011637" w:rsidR="00CA5A65" w:rsidRPr="005E7703" w:rsidRDefault="00CA5A65" w:rsidP="007B460B">
      <w:pPr>
        <w:pStyle w:val="texto1"/>
        <w:tabs>
          <w:tab w:val="left" w:pos="284"/>
        </w:tabs>
        <w:spacing w:before="0" w:after="0" w:line="240" w:lineRule="auto"/>
        <w:rPr>
          <w:rFonts w:ascii="Times New Roman" w:hAnsi="Times New Roman"/>
          <w:color w:val="000000"/>
          <w:sz w:val="24"/>
          <w:szCs w:val="24"/>
        </w:rPr>
      </w:pPr>
      <w:r w:rsidRPr="005E7703">
        <w:rPr>
          <w:rFonts w:ascii="Times New Roman" w:hAnsi="Times New Roman"/>
          <w:color w:val="000000"/>
          <w:sz w:val="24"/>
          <w:szCs w:val="24"/>
        </w:rPr>
        <w:t xml:space="preserve">b) na hipótese de substituição ou complementação, a CONTRATADA deverá fazê-la em conformidade com a indicação do contratado, no prazo máximo de </w:t>
      </w:r>
      <w:r w:rsidRPr="005E7703">
        <w:rPr>
          <w:rFonts w:ascii="Times New Roman" w:hAnsi="Times New Roman"/>
          <w:sz w:val="24"/>
          <w:szCs w:val="24"/>
        </w:rPr>
        <w:t xml:space="preserve">07 (sete) dias, </w:t>
      </w:r>
      <w:r w:rsidRPr="005E7703">
        <w:rPr>
          <w:rFonts w:ascii="Times New Roman" w:hAnsi="Times New Roman"/>
          <w:color w:val="000000"/>
          <w:sz w:val="24"/>
          <w:szCs w:val="24"/>
        </w:rPr>
        <w:t xml:space="preserve">contado da notificação por escrito, mantido o preço inicialmente estabelecido. </w:t>
      </w:r>
    </w:p>
    <w:p w14:paraId="67502072" w14:textId="77777777" w:rsidR="00CA5A65" w:rsidRPr="005E7703" w:rsidRDefault="00CA5A65" w:rsidP="007B460B">
      <w:pPr>
        <w:pStyle w:val="Corpodetexto"/>
        <w:tabs>
          <w:tab w:val="left" w:pos="0"/>
        </w:tabs>
        <w:rPr>
          <w:color w:val="000000"/>
        </w:rPr>
      </w:pPr>
      <w:r w:rsidRPr="005E7703">
        <w:rPr>
          <w:b/>
          <w:color w:val="000000"/>
        </w:rPr>
        <w:t xml:space="preserve">Parágrafo Décimo </w:t>
      </w:r>
      <w:r w:rsidRPr="005E7703">
        <w:rPr>
          <w:color w:val="000000"/>
        </w:rPr>
        <w:t>– A CONTRATADA ficará obrigada a atender a todos os pedidos efetuados durante a vigência da ata de registro de preços, ainda que a entrega deles decorrentes for prevista para a data posterior ao vencimento da ata.</w:t>
      </w:r>
    </w:p>
    <w:p w14:paraId="07F9A271" w14:textId="0DF7709E" w:rsidR="00CA5A65" w:rsidRDefault="00CA5A65" w:rsidP="007B460B">
      <w:pPr>
        <w:pStyle w:val="Corpodetexto"/>
        <w:tabs>
          <w:tab w:val="left" w:pos="0"/>
        </w:tabs>
        <w:rPr>
          <w:color w:val="000000"/>
        </w:rPr>
      </w:pPr>
      <w:r w:rsidRPr="005E7703">
        <w:rPr>
          <w:b/>
          <w:color w:val="000000"/>
        </w:rPr>
        <w:t xml:space="preserve">Parágrafo Décimo Primeiro </w:t>
      </w:r>
      <w:r w:rsidRPr="005E7703">
        <w:rPr>
          <w:color w:val="000000"/>
        </w:rPr>
        <w:t>– A execução do presente termo será acompanhada e fiscalizado por servidor a ser designado na Ata.</w:t>
      </w:r>
    </w:p>
    <w:p w14:paraId="68A8099B" w14:textId="77777777" w:rsidR="00CA5A65" w:rsidRDefault="00CA5A65" w:rsidP="00CA5A65">
      <w:pPr>
        <w:pStyle w:val="Corpodetexto"/>
        <w:tabs>
          <w:tab w:val="left" w:pos="0"/>
        </w:tabs>
        <w:spacing w:line="276" w:lineRule="auto"/>
        <w:rPr>
          <w:color w:val="000000"/>
        </w:rPr>
      </w:pPr>
    </w:p>
    <w:p w14:paraId="5517FD1D" w14:textId="77777777" w:rsidR="00CA5A65" w:rsidRPr="005E7703" w:rsidRDefault="00CA5A65" w:rsidP="007B460B">
      <w:pPr>
        <w:pStyle w:val="Corpodetexto"/>
        <w:tabs>
          <w:tab w:val="left" w:pos="0"/>
        </w:tabs>
        <w:rPr>
          <w:b/>
          <w:color w:val="000000"/>
        </w:rPr>
      </w:pPr>
      <w:r w:rsidRPr="005E7703">
        <w:rPr>
          <w:b/>
          <w:color w:val="000000"/>
        </w:rPr>
        <w:t>CLÁUSULA QUARTA – DO PAGAMENTO</w:t>
      </w:r>
    </w:p>
    <w:p w14:paraId="14562BDD" w14:textId="4947CD56" w:rsidR="00CA5A65" w:rsidRPr="005E7703" w:rsidRDefault="002F60AC" w:rsidP="007B460B">
      <w:pPr>
        <w:pStyle w:val="Corpodetexto"/>
        <w:tabs>
          <w:tab w:val="left" w:pos="0"/>
        </w:tabs>
        <w:rPr>
          <w:b/>
          <w:color w:val="000000"/>
        </w:rPr>
      </w:pPr>
      <w:r>
        <w:rPr>
          <w:color w:val="000000"/>
        </w:rPr>
        <w:t xml:space="preserve">4.1. </w:t>
      </w:r>
      <w:r w:rsidR="00CA5A65" w:rsidRPr="005E7703">
        <w:rPr>
          <w:color w:val="000000"/>
        </w:rPr>
        <w:t xml:space="preserve">O pagamento será efetuado em até 30 (trinta) dias corridos, contados do recebimento definitivo dos produtos adquiridos, à vista da apresentação, por parte da contratada, no protocolo do órgão contratante, das respectivas notas fiscais eletrônicas, devidamente acompanhadas das cópias das requisições expedidas pela CONTRATANTE e de comprovação de regularidade com o fisco. </w:t>
      </w:r>
      <w:r w:rsidR="00CA5A65" w:rsidRPr="005E7703">
        <w:rPr>
          <w:b/>
          <w:color w:val="000000"/>
        </w:rPr>
        <w:t>Só serão objetos de pagamento as quantidades efetivamente fornecidas.</w:t>
      </w:r>
    </w:p>
    <w:p w14:paraId="48DD6718" w14:textId="65D332D0" w:rsidR="00CA5A65" w:rsidRPr="005E7703" w:rsidRDefault="005D71DA" w:rsidP="007B460B">
      <w:pPr>
        <w:pStyle w:val="Corpodetexto"/>
        <w:tabs>
          <w:tab w:val="left" w:pos="0"/>
        </w:tabs>
        <w:rPr>
          <w:color w:val="000000"/>
        </w:rPr>
      </w:pPr>
      <w:r>
        <w:rPr>
          <w:b/>
          <w:color w:val="000000"/>
        </w:rPr>
        <w:t>Parágrafo P</w:t>
      </w:r>
      <w:r w:rsidR="00CA5A65" w:rsidRPr="005E7703">
        <w:rPr>
          <w:b/>
          <w:color w:val="000000"/>
        </w:rPr>
        <w:t>rimeiro</w:t>
      </w:r>
      <w:r w:rsidR="00CA5A65" w:rsidRPr="005E7703">
        <w:rPr>
          <w:color w:val="000000"/>
        </w:rPr>
        <w:t xml:space="preserve"> – As notas fiscais eletrônicas que apresentarem incorreções serão devolvidas à CONTRATADA e seu vencimento ocorrerá em 30 (trinta) dias após a data da reapresentação.</w:t>
      </w:r>
      <w:r w:rsidR="00CA5A65" w:rsidRPr="005E7703">
        <w:rPr>
          <w:b/>
          <w:color w:val="000000"/>
          <w:u w:val="single"/>
        </w:rPr>
        <w:t xml:space="preserve"> No documento fiscal deverá constar o número deste Pregão, bem como o número do Processo Licitatório.</w:t>
      </w:r>
    </w:p>
    <w:p w14:paraId="70C8EB31" w14:textId="04FFD8F8" w:rsidR="00CA5A65" w:rsidRPr="005E7703" w:rsidRDefault="005D71DA" w:rsidP="007B460B">
      <w:pPr>
        <w:pStyle w:val="Corpodetexto"/>
        <w:tabs>
          <w:tab w:val="left" w:pos="0"/>
        </w:tabs>
      </w:pPr>
      <w:r>
        <w:rPr>
          <w:b/>
          <w:color w:val="000000"/>
        </w:rPr>
        <w:t>Parágrafo S</w:t>
      </w:r>
      <w:r w:rsidR="00CA5A65" w:rsidRPr="005E7703">
        <w:rPr>
          <w:b/>
          <w:color w:val="000000"/>
        </w:rPr>
        <w:t>egundo</w:t>
      </w:r>
      <w:r w:rsidR="00CA5A65" w:rsidRPr="005E7703">
        <w:rPr>
          <w:color w:val="000000"/>
        </w:rPr>
        <w:t xml:space="preserve"> - </w:t>
      </w:r>
      <w:r w:rsidR="00CA5A65" w:rsidRPr="005E7703">
        <w:t>As despesas decorrentes desta contratação/aquisição estão programadas em dotação orçamentária própria, prevista no orçamento municipal, para o exercício de 202</w:t>
      </w:r>
      <w:r w:rsidR="00CA5A65">
        <w:t>5</w:t>
      </w:r>
      <w:r w:rsidR="00CA5A65" w:rsidRPr="005E7703">
        <w:t>.</w:t>
      </w:r>
    </w:p>
    <w:p w14:paraId="1B590ED7" w14:textId="77777777" w:rsidR="00CA5A65" w:rsidRPr="005E7703" w:rsidRDefault="00CA5A65" w:rsidP="00CA5A65">
      <w:pPr>
        <w:pStyle w:val="Corpodetexto"/>
        <w:tabs>
          <w:tab w:val="left" w:pos="0"/>
        </w:tabs>
        <w:spacing w:line="276" w:lineRule="auto"/>
        <w:rPr>
          <w:color w:val="000000"/>
        </w:rPr>
      </w:pPr>
    </w:p>
    <w:p w14:paraId="78836B3B" w14:textId="77777777" w:rsidR="00231C7B" w:rsidRPr="00231C7B" w:rsidRDefault="00231C7B" w:rsidP="00231C7B">
      <w:r w:rsidRPr="00231C7B">
        <w:t>02.00.0</w:t>
      </w:r>
      <w:r>
        <w:t>0</w:t>
      </w:r>
      <w:r w:rsidRPr="00231C7B">
        <w:t xml:space="preserve"> .................. Poder Executivo</w:t>
      </w:r>
    </w:p>
    <w:p w14:paraId="64B5B908" w14:textId="77777777" w:rsidR="00231C7B" w:rsidRPr="00231C7B" w:rsidRDefault="00231C7B" w:rsidP="00231C7B">
      <w:r w:rsidRPr="00231C7B">
        <w:t>02.04.00 .................. Diretoria Geral de Obras e Serv. Transp. e Infraest.</w:t>
      </w:r>
    </w:p>
    <w:p w14:paraId="2A8858D3" w14:textId="77777777" w:rsidR="00231C7B" w:rsidRPr="00231C7B" w:rsidRDefault="00231C7B" w:rsidP="00231C7B">
      <w:r w:rsidRPr="00231C7B">
        <w:t>02.04.01................... Divisão de Obras Serv. Públicos e Infraest.</w:t>
      </w:r>
    </w:p>
    <w:p w14:paraId="4BC4663A" w14:textId="77777777" w:rsidR="00231C7B" w:rsidRPr="00231C7B" w:rsidRDefault="00231C7B" w:rsidP="00231C7B">
      <w:r w:rsidRPr="00231C7B">
        <w:t>15.4510008.2010 .... Manutenção da Diretoria de Obras e Infraestrutura </w:t>
      </w:r>
    </w:p>
    <w:p w14:paraId="4892952A" w14:textId="77777777" w:rsidR="00231C7B" w:rsidRPr="00231C7B" w:rsidRDefault="00231C7B" w:rsidP="00231C7B">
      <w:r w:rsidRPr="00231C7B">
        <w:t>3.3.90.39.00 ............ Outros Serviços de Terceiros – Pessoa Jurídica  </w:t>
      </w:r>
    </w:p>
    <w:p w14:paraId="3A713AC9" w14:textId="77777777" w:rsidR="00231C7B" w:rsidRPr="00231C7B" w:rsidRDefault="00231C7B" w:rsidP="00231C7B">
      <w:r w:rsidRPr="00231C7B">
        <w:t> </w:t>
      </w:r>
    </w:p>
    <w:p w14:paraId="24E8F249" w14:textId="77777777" w:rsidR="00231C7B" w:rsidRPr="00231C7B" w:rsidRDefault="00231C7B" w:rsidP="00231C7B">
      <w:r w:rsidRPr="00231C7B">
        <w:t>02.00.00 ................... Poder Executivo</w:t>
      </w:r>
    </w:p>
    <w:p w14:paraId="17A39604" w14:textId="77777777" w:rsidR="00231C7B" w:rsidRPr="00231C7B" w:rsidRDefault="00231C7B" w:rsidP="00231C7B">
      <w:r w:rsidRPr="00231C7B">
        <w:t>02.04.00 ................... Diretoria Geral de Obras e Serv. Transp. e Infraest.</w:t>
      </w:r>
    </w:p>
    <w:p w14:paraId="79BED378" w14:textId="77777777" w:rsidR="00231C7B" w:rsidRPr="00231C7B" w:rsidRDefault="00231C7B" w:rsidP="00231C7B">
      <w:r w:rsidRPr="00231C7B">
        <w:t>02.04.01.................... Divisão de Obras Serv. Públicos e Infraest.</w:t>
      </w:r>
    </w:p>
    <w:p w14:paraId="28C38F64" w14:textId="77777777" w:rsidR="00231C7B" w:rsidRPr="00231C7B" w:rsidRDefault="00231C7B" w:rsidP="00231C7B">
      <w:r w:rsidRPr="00231C7B">
        <w:t>15.4510008.2011 ..... Manutenção da Limpeza e dos Serviços Públicos </w:t>
      </w:r>
    </w:p>
    <w:p w14:paraId="7160BF46" w14:textId="77777777" w:rsidR="00231C7B" w:rsidRPr="00231C7B" w:rsidRDefault="00231C7B" w:rsidP="00231C7B">
      <w:r w:rsidRPr="00231C7B">
        <w:t>3.3.90.39.00 ............. Outros Serviços de Terceiros – Pessoa Jurídica</w:t>
      </w:r>
    </w:p>
    <w:p w14:paraId="7F6A167E" w14:textId="77777777" w:rsidR="00E72721" w:rsidRDefault="00E72721" w:rsidP="00E72721">
      <w:pPr>
        <w:pStyle w:val="Corpodetexto"/>
        <w:rPr>
          <w:b/>
          <w:color w:val="000000"/>
        </w:rPr>
      </w:pPr>
      <w:r w:rsidRPr="00E72721">
        <w:rPr>
          <w:b/>
          <w:color w:val="000000"/>
        </w:rPr>
        <w:t>Parágrafo Terceiro -</w:t>
      </w:r>
      <w:r>
        <w:rPr>
          <w:color w:val="000000"/>
        </w:rPr>
        <w:t xml:space="preserve"> </w:t>
      </w:r>
      <w:r w:rsidRPr="00663248">
        <w:rPr>
          <w:b/>
          <w:color w:val="000000"/>
        </w:rPr>
        <w:t>O</w:t>
      </w:r>
      <w:r w:rsidRPr="005E7703">
        <w:rPr>
          <w:color w:val="000000"/>
        </w:rPr>
        <w:t xml:space="preserve"> </w:t>
      </w:r>
      <w:r w:rsidRPr="005E7703">
        <w:rPr>
          <w:b/>
          <w:color w:val="000000"/>
        </w:rPr>
        <w:t>objeto licitado poderá ser adquirido por outros setores da municipalidade, devendo as respectivas notas de empenho onerar as fichas das Diretorias requisitantes.</w:t>
      </w:r>
    </w:p>
    <w:p w14:paraId="1CC19D1D" w14:textId="7C86B66C" w:rsidR="00421384" w:rsidRPr="005E7703" w:rsidRDefault="00FE43FF" w:rsidP="00FB5DE0">
      <w:pPr>
        <w:shd w:val="clear" w:color="auto" w:fill="FFFFFF"/>
        <w:jc w:val="both"/>
        <w:rPr>
          <w:bCs/>
          <w:color w:val="000000"/>
        </w:rPr>
      </w:pPr>
      <w:r w:rsidRPr="003D7BF7">
        <w:rPr>
          <w:b/>
          <w:bCs/>
        </w:rPr>
        <w:t xml:space="preserve">Parágrafo </w:t>
      </w:r>
      <w:r w:rsidR="00E72721">
        <w:rPr>
          <w:b/>
          <w:bCs/>
        </w:rPr>
        <w:t>Quarto</w:t>
      </w:r>
      <w:r w:rsidRPr="003D7BF7">
        <w:rPr>
          <w:b/>
          <w:bCs/>
        </w:rPr>
        <w:t xml:space="preserve"> -</w:t>
      </w:r>
      <w:r>
        <w:rPr>
          <w:bCs/>
        </w:rPr>
        <w:t xml:space="preserve"> </w:t>
      </w:r>
      <w:r w:rsidR="00421384" w:rsidRPr="005E7703">
        <w:rPr>
          <w:bCs/>
        </w:rPr>
        <w:t xml:space="preserve">Os documentos fiscais deverão ser entregues </w:t>
      </w:r>
      <w:r w:rsidR="00421384" w:rsidRPr="005E7703">
        <w:rPr>
          <w:bCs/>
          <w:color w:val="000000"/>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4AB5195B" w14:textId="3FCB3C77" w:rsidR="00421384" w:rsidRPr="005E7703" w:rsidRDefault="00FE43FF" w:rsidP="00FB5DE0">
      <w:pPr>
        <w:shd w:val="clear" w:color="auto" w:fill="FFFFFF"/>
        <w:jc w:val="both"/>
        <w:rPr>
          <w:bCs/>
          <w:color w:val="000000"/>
        </w:rPr>
      </w:pPr>
      <w:r w:rsidRPr="003D7BF7">
        <w:rPr>
          <w:b/>
          <w:bCs/>
          <w:color w:val="000000"/>
        </w:rPr>
        <w:t>Parágrafo Q</w:t>
      </w:r>
      <w:r w:rsidR="003D7BF7" w:rsidRPr="003D7BF7">
        <w:rPr>
          <w:b/>
          <w:bCs/>
          <w:color w:val="000000"/>
        </w:rPr>
        <w:t>u</w:t>
      </w:r>
      <w:r w:rsidR="00E72721">
        <w:rPr>
          <w:b/>
          <w:bCs/>
          <w:color w:val="000000"/>
        </w:rPr>
        <w:t>into</w:t>
      </w:r>
      <w:r w:rsidR="003D7BF7" w:rsidRPr="003D7BF7">
        <w:rPr>
          <w:b/>
          <w:bCs/>
          <w:color w:val="000000"/>
        </w:rPr>
        <w:t xml:space="preserve"> -</w:t>
      </w:r>
      <w:r w:rsidR="003D7BF7">
        <w:rPr>
          <w:bCs/>
          <w:color w:val="000000"/>
        </w:rPr>
        <w:t xml:space="preserve"> </w:t>
      </w:r>
      <w:r w:rsidR="00421384" w:rsidRPr="005E7703">
        <w:rPr>
          <w:bCs/>
          <w:color w:val="000000"/>
        </w:rPr>
        <w:t xml:space="preserve">A empresa deve possuir conta no Banco do Brasil ou Caixa Econômica Federal para recebimento, ou emissão de boletos, sendo que em caso de não possuir conta bancária nas instituições financeiras acima, ou até mesmo não proceder a emissão de boleto bancário, o município descontará do pagamento as despesas referentes a eventuais tarifas bancárias. </w:t>
      </w:r>
    </w:p>
    <w:p w14:paraId="209A9E43" w14:textId="009AC281" w:rsidR="00421384" w:rsidRPr="00FB5DE0" w:rsidRDefault="00FE43FF" w:rsidP="00FB5DE0">
      <w:pPr>
        <w:shd w:val="clear" w:color="auto" w:fill="FFFFFF"/>
        <w:jc w:val="both"/>
        <w:rPr>
          <w:bCs/>
          <w:color w:val="000000"/>
          <w:u w:val="single"/>
        </w:rPr>
      </w:pPr>
      <w:r w:rsidRPr="003D7BF7">
        <w:rPr>
          <w:b/>
          <w:color w:val="000000"/>
        </w:rPr>
        <w:t xml:space="preserve">Parágrafo </w:t>
      </w:r>
      <w:r w:rsidR="00E72721">
        <w:rPr>
          <w:b/>
          <w:color w:val="000000"/>
        </w:rPr>
        <w:t>Sexto</w:t>
      </w:r>
      <w:r w:rsidR="003D7BF7" w:rsidRPr="003D7BF7">
        <w:rPr>
          <w:b/>
          <w:color w:val="000000"/>
        </w:rPr>
        <w:t xml:space="preserve"> -</w:t>
      </w:r>
      <w:r w:rsidR="003D7BF7">
        <w:rPr>
          <w:color w:val="000000"/>
        </w:rPr>
        <w:t xml:space="preserve"> </w:t>
      </w:r>
      <w:r w:rsidR="00421384" w:rsidRPr="00FB5DE0">
        <w:rPr>
          <w:color w:val="000000"/>
        </w:rPr>
        <w:t>A empresa está ciente</w:t>
      </w:r>
      <w:r w:rsidR="00421384" w:rsidRPr="00FB5DE0">
        <w:t xml:space="preserve"> da retenção de impostos realizada pela Prefeitura de Itatinga, conforme regulamentação do Decreto nº 3.393 de 25 de agosto de 2023.</w:t>
      </w:r>
    </w:p>
    <w:p w14:paraId="025B7F51" w14:textId="77777777" w:rsidR="00421384" w:rsidRPr="005E7703" w:rsidRDefault="00421384" w:rsidP="00FB5DE0">
      <w:pPr>
        <w:pStyle w:val="Corpodetexto"/>
        <w:tabs>
          <w:tab w:val="left" w:pos="0"/>
        </w:tabs>
        <w:rPr>
          <w:b/>
          <w:color w:val="000000"/>
        </w:rPr>
      </w:pPr>
    </w:p>
    <w:p w14:paraId="4B6BD251" w14:textId="2BD12056" w:rsidR="0026412E" w:rsidRPr="005E7703" w:rsidRDefault="00D05763" w:rsidP="00FB5DE0">
      <w:pPr>
        <w:pStyle w:val="Corpodetexto"/>
        <w:tabs>
          <w:tab w:val="left" w:pos="0"/>
        </w:tabs>
        <w:rPr>
          <w:b/>
          <w:color w:val="000000"/>
        </w:rPr>
      </w:pPr>
      <w:r w:rsidRPr="005E7703">
        <w:rPr>
          <w:b/>
          <w:color w:val="000000"/>
        </w:rPr>
        <w:t>CLÁUSULA QUINTA – DAS OBRIGAÇÕES DA CONTRATADA</w:t>
      </w:r>
    </w:p>
    <w:p w14:paraId="027039B5" w14:textId="537CD824" w:rsidR="0026412E" w:rsidRDefault="007B460B" w:rsidP="00FB5DE0">
      <w:pPr>
        <w:pStyle w:val="Corpodetexto"/>
        <w:tabs>
          <w:tab w:val="left" w:pos="0"/>
        </w:tabs>
        <w:rPr>
          <w:color w:val="000000"/>
        </w:rPr>
      </w:pPr>
      <w:r>
        <w:rPr>
          <w:color w:val="000000"/>
        </w:rPr>
        <w:t xml:space="preserve">5.1. </w:t>
      </w:r>
      <w:r w:rsidR="00D05763" w:rsidRPr="005E7703">
        <w:rPr>
          <w:color w:val="000000"/>
        </w:rPr>
        <w:t xml:space="preserve">A CONTRATADA </w:t>
      </w:r>
      <w:r w:rsidR="0067389B">
        <w:rPr>
          <w:color w:val="000000"/>
        </w:rPr>
        <w:t>de</w:t>
      </w:r>
      <w:r w:rsidR="00301052">
        <w:rPr>
          <w:color w:val="000000"/>
        </w:rPr>
        <w:t>ve</w:t>
      </w:r>
      <w:r w:rsidR="0067389B">
        <w:rPr>
          <w:color w:val="000000"/>
        </w:rPr>
        <w:t xml:space="preserve"> cumprir todas as obrigações constantes deste Contrato e seus anexos, assumindo como exclusivamente seus os riscos de despesas decorrentes da boa e perfeita execução do objeto, observando, ainda, as obrigações a seguir dispostas:</w:t>
      </w:r>
    </w:p>
    <w:p w14:paraId="22155F4F" w14:textId="77777777" w:rsidR="0067389B" w:rsidRPr="007B460B" w:rsidRDefault="0067389B" w:rsidP="00FB5DE0">
      <w:pPr>
        <w:pStyle w:val="Corpodetexto"/>
        <w:tabs>
          <w:tab w:val="left" w:pos="0"/>
        </w:tabs>
        <w:rPr>
          <w:color w:val="000000"/>
          <w:sz w:val="18"/>
          <w:szCs w:val="18"/>
        </w:rPr>
      </w:pPr>
    </w:p>
    <w:p w14:paraId="2C8CD70F" w14:textId="4A2BE731" w:rsidR="0026412E" w:rsidRPr="005E7703" w:rsidRDefault="00D05763" w:rsidP="00FB5DE0">
      <w:pPr>
        <w:pStyle w:val="Corpodetexto"/>
        <w:tabs>
          <w:tab w:val="left" w:pos="0"/>
        </w:tabs>
        <w:rPr>
          <w:color w:val="000000"/>
        </w:rPr>
      </w:pPr>
      <w:r w:rsidRPr="005E7703">
        <w:rPr>
          <w:color w:val="000000"/>
        </w:rPr>
        <w:t xml:space="preserve">a) assinar a Ata, no </w:t>
      </w:r>
      <w:r w:rsidR="00042AD7">
        <w:rPr>
          <w:color w:val="000000"/>
        </w:rPr>
        <w:t>prazo máximo de 05 (cinco) dias corridos</w:t>
      </w:r>
      <w:r w:rsidRPr="005E7703">
        <w:rPr>
          <w:color w:val="000000"/>
        </w:rPr>
        <w:t>, contado da notificação;</w:t>
      </w:r>
    </w:p>
    <w:p w14:paraId="3223223B" w14:textId="77777777" w:rsidR="0026412E" w:rsidRPr="005E7703" w:rsidRDefault="00D05763" w:rsidP="00FB5DE0">
      <w:pPr>
        <w:pStyle w:val="Corpodetexto"/>
        <w:tabs>
          <w:tab w:val="left" w:pos="0"/>
        </w:tabs>
        <w:rPr>
          <w:color w:val="000000"/>
        </w:rPr>
      </w:pPr>
      <w:r w:rsidRPr="005E7703">
        <w:rPr>
          <w:color w:val="000000"/>
        </w:rPr>
        <w:t>b) fornecer o objeto conforme especificação, marca/modelo e preço registrados;</w:t>
      </w:r>
    </w:p>
    <w:p w14:paraId="08E50BBA" w14:textId="77777777" w:rsidR="0026412E" w:rsidRPr="005E7703" w:rsidRDefault="00D05763" w:rsidP="00FB5DE0">
      <w:pPr>
        <w:pStyle w:val="Corpodetexto"/>
        <w:tabs>
          <w:tab w:val="left" w:pos="0"/>
        </w:tabs>
        <w:rPr>
          <w:color w:val="000000"/>
        </w:rPr>
      </w:pPr>
      <w:r w:rsidRPr="005E7703">
        <w:rPr>
          <w:color w:val="000000"/>
        </w:rPr>
        <w:t>c) entregar o objeto no de acordo com o solicitado;</w:t>
      </w:r>
    </w:p>
    <w:p w14:paraId="55FF8D53" w14:textId="6F431DCC" w:rsidR="0026412E" w:rsidRPr="005E7703" w:rsidRDefault="00D05763" w:rsidP="00FB5DE0">
      <w:pPr>
        <w:pStyle w:val="Corpodetexto"/>
        <w:tabs>
          <w:tab w:val="left" w:pos="0"/>
        </w:tabs>
        <w:rPr>
          <w:color w:val="000000"/>
        </w:rPr>
      </w:pPr>
      <w:r w:rsidRPr="005E7703">
        <w:rPr>
          <w:color w:val="000000"/>
        </w:rPr>
        <w:t xml:space="preserve">d) entregar o objeto no prazo </w:t>
      </w:r>
      <w:r w:rsidR="00775179" w:rsidRPr="005E7703">
        <w:rPr>
          <w:color w:val="000000"/>
        </w:rPr>
        <w:t xml:space="preserve">estipulado pela </w:t>
      </w:r>
      <w:r w:rsidR="00A71DA0" w:rsidRPr="005E7703">
        <w:rPr>
          <w:color w:val="000000"/>
        </w:rPr>
        <w:t>administração</w:t>
      </w:r>
      <w:r w:rsidRPr="005E7703">
        <w:rPr>
          <w:color w:val="000000"/>
        </w:rPr>
        <w:t>, a contar do recebimento da Ordem de Fornecimento;</w:t>
      </w:r>
    </w:p>
    <w:p w14:paraId="47DD902E" w14:textId="77777777" w:rsidR="0026412E" w:rsidRPr="005E7703" w:rsidRDefault="00D05763" w:rsidP="00FB5DE0">
      <w:pPr>
        <w:pStyle w:val="Corpodetexto"/>
        <w:tabs>
          <w:tab w:val="left" w:pos="0"/>
        </w:tabs>
        <w:rPr>
          <w:color w:val="000000"/>
        </w:rPr>
      </w:pPr>
      <w:r w:rsidRPr="005E7703">
        <w:rPr>
          <w:color w:val="000000"/>
        </w:rPr>
        <w:t>e) fornecer, sempre que solicitado, no prazo máximo de 05 (cinco) dias corridos, a contar da notificação, documentação de habilitação e qualificação cujas validades encontrem-se vencidas;</w:t>
      </w:r>
    </w:p>
    <w:p w14:paraId="19F10530" w14:textId="77777777" w:rsidR="0026412E" w:rsidRPr="005E7703" w:rsidRDefault="00D05763" w:rsidP="00FB5DE0">
      <w:pPr>
        <w:pStyle w:val="Corpodetexto"/>
        <w:tabs>
          <w:tab w:val="left" w:pos="0"/>
        </w:tabs>
        <w:rPr>
          <w:color w:val="000000"/>
        </w:rPr>
      </w:pPr>
      <w:r w:rsidRPr="005E7703">
        <w:rPr>
          <w:color w:val="000000"/>
        </w:rPr>
        <w:t>f) ressarcir os eventuais prejuízos causados aos órgãos gerenciadores e participante(s) e/ou a terceiros, provocados por ineficiência ou irregularidades cometidas na execução das obrigações assumidas;</w:t>
      </w:r>
    </w:p>
    <w:p w14:paraId="4E60B90F" w14:textId="77777777" w:rsidR="0026412E" w:rsidRPr="005E7703" w:rsidRDefault="00D05763" w:rsidP="00FB5DE0">
      <w:pPr>
        <w:pStyle w:val="Corpodetexto"/>
        <w:tabs>
          <w:tab w:val="left" w:pos="0"/>
        </w:tabs>
        <w:rPr>
          <w:color w:val="000000"/>
        </w:rPr>
      </w:pPr>
      <w:r w:rsidRPr="005E7703">
        <w:rPr>
          <w:color w:val="000000"/>
        </w:rPr>
        <w:t>g) apresentar, sempre que solicitado pelo Gestor da Ata, no prazo máximo estipulado no pedido, documentação referente às condições exigidas na licitação;</w:t>
      </w:r>
    </w:p>
    <w:p w14:paraId="6FA85E3F" w14:textId="77777777" w:rsidR="0026412E" w:rsidRPr="005E7703" w:rsidRDefault="00D05763" w:rsidP="00FB5DE0">
      <w:pPr>
        <w:pStyle w:val="Corpodetexto"/>
        <w:tabs>
          <w:tab w:val="left" w:pos="0"/>
        </w:tabs>
        <w:rPr>
          <w:color w:val="000000"/>
        </w:rPr>
      </w:pPr>
      <w:r w:rsidRPr="005E7703">
        <w:rPr>
          <w:color w:val="000000"/>
        </w:rPr>
        <w:t>h) comunicar imediatamente, por intermédio do Gestor da Ata, toda e qualquer irregularidade ou dificuldade que impossibilite a execução deste Instrumento;</w:t>
      </w:r>
    </w:p>
    <w:p w14:paraId="29348303" w14:textId="77777777" w:rsidR="0026412E" w:rsidRPr="005E7703" w:rsidRDefault="00D05763" w:rsidP="00FB5DE0">
      <w:pPr>
        <w:pStyle w:val="Corpodetexto"/>
        <w:tabs>
          <w:tab w:val="left" w:pos="0"/>
        </w:tabs>
        <w:rPr>
          <w:color w:val="000000"/>
        </w:rPr>
      </w:pPr>
      <w:r w:rsidRPr="005E7703">
        <w:rPr>
          <w:color w:val="000000"/>
        </w:rPr>
        <w:t>i) não reproduzir, divulgar ou utilizar em benefício próprio, ou de terceiros, quaisquer informações de que tenha tomado ciência em razão do fornecimento, sem o consentimento, prévio e por escrito, do Município de Itatinga;</w:t>
      </w:r>
    </w:p>
    <w:p w14:paraId="5E92C1C3" w14:textId="77777777" w:rsidR="0026412E" w:rsidRPr="005E7703" w:rsidRDefault="00D05763" w:rsidP="00FB5DE0">
      <w:pPr>
        <w:pStyle w:val="Corpodetexto"/>
        <w:tabs>
          <w:tab w:val="left" w:pos="0"/>
        </w:tabs>
        <w:rPr>
          <w:color w:val="000000"/>
        </w:rPr>
      </w:pPr>
      <w:r w:rsidRPr="005E7703">
        <w:rPr>
          <w:color w:val="000000"/>
        </w:rPr>
        <w:t>j) não utilizar o nome do Município de Itatinga, ou sua qualidade de Detentor da Ata, em quaisquer atividades de divulgação empresarial como, por exemplo, em cartões de visita, anúncios e impressos, sob pena de rescisão da presente Ata;</w:t>
      </w:r>
    </w:p>
    <w:p w14:paraId="3F202E1B" w14:textId="77777777" w:rsidR="0026412E" w:rsidRPr="005E7703" w:rsidRDefault="00D05763" w:rsidP="00FB5DE0">
      <w:pPr>
        <w:pStyle w:val="Corpodetexto"/>
        <w:tabs>
          <w:tab w:val="left" w:pos="0"/>
        </w:tabs>
        <w:rPr>
          <w:color w:val="000000"/>
        </w:rPr>
      </w:pPr>
      <w:r w:rsidRPr="005E7703">
        <w:rPr>
          <w:color w:val="000000"/>
        </w:rPr>
        <w:t>k) não oferecer esta Ata em garantia de operações de crédito bancário;</w:t>
      </w:r>
    </w:p>
    <w:p w14:paraId="50959A99" w14:textId="77777777" w:rsidR="0026412E" w:rsidRPr="005E7703" w:rsidRDefault="00D05763" w:rsidP="00FB5DE0">
      <w:pPr>
        <w:pStyle w:val="Corpodetexto"/>
        <w:tabs>
          <w:tab w:val="left" w:pos="0"/>
        </w:tabs>
        <w:rPr>
          <w:color w:val="000000"/>
        </w:rPr>
      </w:pPr>
      <w:r w:rsidRPr="005E7703">
        <w:rPr>
          <w:color w:val="000000"/>
        </w:rPr>
        <w:t>m) o atraso na apresentação, por parte da empresa, da fatura ou dos documentos exigidos como condição para pagamento importará em prorrogação automática do prazo em igual número de dias de vencimento da obrigação do Município de Itatinga;</w:t>
      </w:r>
    </w:p>
    <w:p w14:paraId="1658C2CA" w14:textId="77777777" w:rsidR="0026412E" w:rsidRPr="005E7703" w:rsidRDefault="00D05763" w:rsidP="00FB5DE0">
      <w:pPr>
        <w:pStyle w:val="Corpodetexto"/>
        <w:tabs>
          <w:tab w:val="left" w:pos="0"/>
        </w:tabs>
        <w:rPr>
          <w:color w:val="000000"/>
        </w:rPr>
      </w:pPr>
      <w:r w:rsidRPr="005E7703">
        <w:rPr>
          <w:color w:val="000000"/>
        </w:rPr>
        <w:t>l) manter, durante a execução da Ata, em compatibilidade com as obrigações assumidas, todas as condições de habilitação e qualificação exigidas na licitação;</w:t>
      </w:r>
    </w:p>
    <w:p w14:paraId="663585BD" w14:textId="77777777" w:rsidR="0026412E" w:rsidRPr="005E7703" w:rsidRDefault="00D05763" w:rsidP="00FB5DE0">
      <w:pPr>
        <w:pStyle w:val="Corpodetexto"/>
        <w:tabs>
          <w:tab w:val="left" w:pos="0"/>
        </w:tabs>
        <w:rPr>
          <w:color w:val="000000"/>
        </w:rPr>
      </w:pPr>
      <w:r w:rsidRPr="005E7703">
        <w:rPr>
          <w:color w:val="000000"/>
        </w:rPr>
        <w:t>m) recolher, no prazo estabelecido, valores referentes a penalidades de multa previstas neste instrumento e que lhe sejam aplicadas por meio de procedimento administrativo, decorrente de descumprimento de obrigações assumidas;</w:t>
      </w:r>
    </w:p>
    <w:p w14:paraId="2E589301" w14:textId="77777777" w:rsidR="0026412E" w:rsidRPr="005E7703" w:rsidRDefault="00D05763" w:rsidP="00FB5DE0">
      <w:pPr>
        <w:pStyle w:val="Corpodetexto"/>
        <w:tabs>
          <w:tab w:val="left" w:pos="0"/>
        </w:tabs>
        <w:rPr>
          <w:color w:val="000000"/>
        </w:rPr>
      </w:pPr>
      <w:r w:rsidRPr="005E7703">
        <w:rPr>
          <w:color w:val="000000"/>
        </w:rPr>
        <w:t>n) comunicar ao gestor da Ata, por escrito, no prazo de 05 (cinco) dias úteis, quaisquer alterações havidas em seus dados cadastrais, tais como endereço e telefone, bem como no contrato social, durante o prazo de vigência desta Ata, devendo apresentar os documentos comprobatórios da nova situação;</w:t>
      </w:r>
    </w:p>
    <w:p w14:paraId="170C640F" w14:textId="77777777" w:rsidR="0026412E" w:rsidRPr="005E7703" w:rsidRDefault="00D05763" w:rsidP="00FB5DE0">
      <w:pPr>
        <w:pStyle w:val="Corpodetexto"/>
        <w:tabs>
          <w:tab w:val="left" w:pos="0"/>
        </w:tabs>
        <w:rPr>
          <w:color w:val="000000"/>
        </w:rPr>
      </w:pPr>
      <w:r w:rsidRPr="005E7703">
        <w:rPr>
          <w:color w:val="000000"/>
        </w:rPr>
        <w:t>o) encaminhar qualquer solicitação do Município de Itatinga por intermédio do Gestor da Ata;</w:t>
      </w:r>
    </w:p>
    <w:p w14:paraId="51674CFE" w14:textId="77777777" w:rsidR="0026412E" w:rsidRPr="005E7703" w:rsidRDefault="00D05763" w:rsidP="00FB5DE0">
      <w:pPr>
        <w:pStyle w:val="Corpodetexto"/>
        <w:tabs>
          <w:tab w:val="left" w:pos="0"/>
        </w:tabs>
        <w:rPr>
          <w:color w:val="000000"/>
          <w:highlight w:val="white"/>
        </w:rPr>
      </w:pPr>
      <w:r w:rsidRPr="005E7703">
        <w:rPr>
          <w:color w:val="000000"/>
        </w:rPr>
        <w:t>p) aca</w:t>
      </w:r>
      <w:r w:rsidRPr="005E7703">
        <w:rPr>
          <w:color w:val="000000"/>
          <w:highlight w:val="white"/>
        </w:rPr>
        <w:t>tar a fiscalização, a orientação e o gerenciamento dos trabalhos por parte do Gestor da Ata;</w:t>
      </w:r>
    </w:p>
    <w:p w14:paraId="4832CD14" w14:textId="51CFE6B8" w:rsidR="0026412E" w:rsidRDefault="00D05763" w:rsidP="00FB5DE0">
      <w:pPr>
        <w:pStyle w:val="Corpodetexto"/>
        <w:tabs>
          <w:tab w:val="left" w:pos="0"/>
        </w:tabs>
        <w:rPr>
          <w:color w:val="000000"/>
        </w:rPr>
      </w:pPr>
      <w:r w:rsidRPr="005E7703">
        <w:rPr>
          <w:color w:val="000000"/>
          <w:highlight w:val="white"/>
        </w:rPr>
        <w:t xml:space="preserve">q) </w:t>
      </w:r>
      <w:r w:rsidRPr="005E7703">
        <w:rPr>
          <w:color w:val="000000"/>
        </w:rPr>
        <w:t>a empresa deverá providenciar a substituição do objeto não aprovado pelo Município de Itatinga no prazo máximo de 07 (sete) dias corridos.</w:t>
      </w:r>
    </w:p>
    <w:p w14:paraId="5FF24E22" w14:textId="77777777" w:rsidR="0026412E" w:rsidRPr="005E7703" w:rsidRDefault="0026412E" w:rsidP="00FB5DE0">
      <w:pPr>
        <w:pStyle w:val="Corpodetexto"/>
        <w:tabs>
          <w:tab w:val="left" w:pos="0"/>
        </w:tabs>
        <w:rPr>
          <w:b/>
          <w:color w:val="000000"/>
          <w:u w:val="single"/>
        </w:rPr>
      </w:pPr>
    </w:p>
    <w:p w14:paraId="6DAC4E55" w14:textId="77777777" w:rsidR="0026412E" w:rsidRPr="005E7703" w:rsidRDefault="00D05763" w:rsidP="00FB5DE0">
      <w:pPr>
        <w:shd w:val="clear" w:color="auto" w:fill="FFFFFF"/>
        <w:jc w:val="both"/>
        <w:rPr>
          <w:color w:val="000000"/>
        </w:rPr>
      </w:pPr>
      <w:r w:rsidRPr="005E7703">
        <w:rPr>
          <w:b/>
          <w:color w:val="000000"/>
        </w:rPr>
        <w:t>CLÁUSULA SEXTA - DAS OBRIGAÇÕES DA CONTRATANTE</w:t>
      </w:r>
    </w:p>
    <w:p w14:paraId="064606DF" w14:textId="258927F3" w:rsidR="0026412E" w:rsidRPr="005E7703" w:rsidRDefault="007B460B" w:rsidP="00FB5DE0">
      <w:pPr>
        <w:shd w:val="clear" w:color="auto" w:fill="FFFFFF"/>
        <w:jc w:val="both"/>
        <w:rPr>
          <w:color w:val="000000"/>
        </w:rPr>
      </w:pPr>
      <w:r>
        <w:rPr>
          <w:color w:val="000000"/>
        </w:rPr>
        <w:t xml:space="preserve">6.1. </w:t>
      </w:r>
      <w:r w:rsidR="00D05763" w:rsidRPr="005E7703">
        <w:rPr>
          <w:color w:val="000000"/>
        </w:rPr>
        <w:t>Constituem obrigações da CONTRATANTE:</w:t>
      </w:r>
    </w:p>
    <w:p w14:paraId="47825361" w14:textId="5CE013BB" w:rsidR="0026412E" w:rsidRPr="005E7703" w:rsidRDefault="00FB5DE0" w:rsidP="00FB5DE0">
      <w:pPr>
        <w:shd w:val="clear" w:color="auto" w:fill="FFFFFF"/>
        <w:tabs>
          <w:tab w:val="num" w:pos="2520"/>
        </w:tabs>
        <w:jc w:val="both"/>
        <w:rPr>
          <w:color w:val="000000"/>
        </w:rPr>
      </w:pPr>
      <w:r>
        <w:rPr>
          <w:color w:val="000000"/>
        </w:rPr>
        <w:t xml:space="preserve">a) </w:t>
      </w:r>
      <w:r w:rsidR="00D05763" w:rsidRPr="005E7703">
        <w:rPr>
          <w:color w:val="000000"/>
        </w:rPr>
        <w:t xml:space="preserve">fiscalizar os serviços objeto desta Ata, adotando as providências necessárias; </w:t>
      </w:r>
    </w:p>
    <w:p w14:paraId="6DC59D2E" w14:textId="6470FDD4" w:rsidR="0026412E" w:rsidRPr="005E7703" w:rsidRDefault="00FB5DE0" w:rsidP="00FB5DE0">
      <w:pPr>
        <w:shd w:val="clear" w:color="auto" w:fill="FFFFFF"/>
        <w:tabs>
          <w:tab w:val="num" w:pos="2520"/>
        </w:tabs>
        <w:jc w:val="both"/>
        <w:rPr>
          <w:color w:val="000000"/>
        </w:rPr>
      </w:pPr>
      <w:r>
        <w:rPr>
          <w:color w:val="000000"/>
        </w:rPr>
        <w:t xml:space="preserve">b) </w:t>
      </w:r>
      <w:r w:rsidR="00D05763" w:rsidRPr="005E7703">
        <w:rPr>
          <w:color w:val="000000"/>
        </w:rPr>
        <w:t xml:space="preserve">cumprir pontualmente com todas as obrigações financeiras para com a CONTRATADA; </w:t>
      </w:r>
    </w:p>
    <w:p w14:paraId="512BF1F5" w14:textId="01712036" w:rsidR="0026412E" w:rsidRPr="005E7703" w:rsidRDefault="00FB5DE0" w:rsidP="00FB5DE0">
      <w:pPr>
        <w:shd w:val="clear" w:color="auto" w:fill="FFFFFF"/>
        <w:tabs>
          <w:tab w:val="num" w:pos="2520"/>
        </w:tabs>
        <w:jc w:val="both"/>
        <w:rPr>
          <w:color w:val="000000"/>
        </w:rPr>
      </w:pPr>
      <w:r>
        <w:rPr>
          <w:color w:val="000000"/>
        </w:rPr>
        <w:t xml:space="preserve">c) </w:t>
      </w:r>
      <w:r w:rsidR="00D05763" w:rsidRPr="005E7703">
        <w:rPr>
          <w:color w:val="000000"/>
        </w:rPr>
        <w:t>fornece</w:t>
      </w:r>
      <w:r w:rsidR="00FA3920">
        <w:rPr>
          <w:color w:val="000000"/>
        </w:rPr>
        <w:t>r</w:t>
      </w:r>
      <w:r w:rsidR="00D05763" w:rsidRPr="005E7703">
        <w:rPr>
          <w:color w:val="000000"/>
        </w:rPr>
        <w:t xml:space="preserve"> a qualquer tempo e com o máximo de presteza, mediante solicitação escrita da CONTRATADA, informações adicionais, dirimir dúvidas e orientá-la em todos os casos omissos.</w:t>
      </w:r>
    </w:p>
    <w:p w14:paraId="1DEE34C6" w14:textId="77777777" w:rsidR="0026412E" w:rsidRPr="005E7703" w:rsidRDefault="00D05763" w:rsidP="00FB5DE0">
      <w:pPr>
        <w:shd w:val="clear" w:color="auto" w:fill="FFFFFF"/>
        <w:tabs>
          <w:tab w:val="num" w:pos="2520"/>
        </w:tabs>
        <w:ind w:left="284"/>
        <w:jc w:val="both"/>
        <w:rPr>
          <w:color w:val="000000"/>
        </w:rPr>
      </w:pPr>
      <w:r w:rsidRPr="005E7703">
        <w:rPr>
          <w:color w:val="000000"/>
        </w:rPr>
        <w:t xml:space="preserve"> </w:t>
      </w:r>
    </w:p>
    <w:p w14:paraId="566B5191" w14:textId="77777777" w:rsidR="0026412E" w:rsidRPr="005E7703" w:rsidRDefault="00D05763" w:rsidP="00FB5DE0">
      <w:pPr>
        <w:jc w:val="both"/>
        <w:rPr>
          <w:b/>
          <w:color w:val="000000"/>
        </w:rPr>
      </w:pPr>
      <w:r w:rsidRPr="005E7703">
        <w:rPr>
          <w:b/>
          <w:color w:val="000000"/>
        </w:rPr>
        <w:t>CLÁUSULA SÉTIMA – DAS SANÇÕES PARA O CASO DE INADIMPLEMENTO</w:t>
      </w:r>
    </w:p>
    <w:p w14:paraId="6E250602" w14:textId="6E069331" w:rsidR="0026412E" w:rsidRPr="005E7703" w:rsidRDefault="007B460B" w:rsidP="00FB5DE0">
      <w:pPr>
        <w:pBdr>
          <w:top w:val="none" w:sz="4" w:space="0" w:color="000000"/>
          <w:left w:val="none" w:sz="4" w:space="0" w:color="000000"/>
          <w:bottom w:val="none" w:sz="4" w:space="0" w:color="000000"/>
          <w:right w:val="none" w:sz="4" w:space="0" w:color="000000"/>
        </w:pBdr>
        <w:jc w:val="both"/>
      </w:pPr>
      <w:r>
        <w:rPr>
          <w:color w:val="000000"/>
        </w:rPr>
        <w:t xml:space="preserve">7.1. </w:t>
      </w:r>
      <w:r w:rsidR="00D05763" w:rsidRPr="005E7703">
        <w:rPr>
          <w:color w:val="000000"/>
        </w:rPr>
        <w:t>A CONTRATADA sujeitar-se-á, em caso de inadimplemento de suas obrigações, definidas neste Edital ou em outros que o complementem, as seguintes penalidades:</w:t>
      </w:r>
    </w:p>
    <w:p w14:paraId="1D646EDE" w14:textId="77777777" w:rsidR="0026412E" w:rsidRPr="005E7703" w:rsidRDefault="0026412E" w:rsidP="00FB5DE0">
      <w:pPr>
        <w:pBdr>
          <w:top w:val="none" w:sz="4" w:space="0" w:color="000000"/>
          <w:left w:val="none" w:sz="4" w:space="0" w:color="000000"/>
          <w:bottom w:val="none" w:sz="4" w:space="0" w:color="000000"/>
          <w:right w:val="none" w:sz="4" w:space="0" w:color="000000"/>
        </w:pBdr>
        <w:ind w:left="567"/>
        <w:jc w:val="both"/>
      </w:pPr>
    </w:p>
    <w:p w14:paraId="30FE031B"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rPr>
          <w:color w:val="000000"/>
        </w:rPr>
      </w:pPr>
      <w:r w:rsidRPr="005E7703">
        <w:rPr>
          <w:color w:val="000000"/>
        </w:rPr>
        <w:t>a) advertência;</w:t>
      </w:r>
    </w:p>
    <w:p w14:paraId="1BC9EF17" w14:textId="77777777" w:rsidR="0026412E" w:rsidRPr="005E7703" w:rsidRDefault="00D05763" w:rsidP="00FB5DE0">
      <w:pPr>
        <w:pBdr>
          <w:top w:val="none" w:sz="4" w:space="0" w:color="000000"/>
          <w:left w:val="none" w:sz="4" w:space="0" w:color="000000"/>
          <w:bottom w:val="none" w:sz="4" w:space="0" w:color="000000"/>
          <w:right w:val="none" w:sz="4" w:space="0" w:color="000000"/>
        </w:pBdr>
        <w:ind w:right="-1"/>
        <w:jc w:val="both"/>
      </w:pPr>
      <w:r w:rsidRPr="005E7703">
        <w:rPr>
          <w:color w:val="000000"/>
        </w:rPr>
        <w:t>b) Multa de 10% (dez por cento) do valor da proposta quando cometer qualquer das infrações administrativas do item 7.2,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2CE5F563"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c) Multa de 0,5% (cinco décimos por cento) por dia de atraso, na entrega do objeto licitado, calculado sobre o valor correspondente à parte inadimplida;</w:t>
      </w:r>
    </w:p>
    <w:p w14:paraId="0D039B01"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c.1) O atraso, para efeito de cálculo da multa mencionada no subitem anterior será contado em dias corridos, a partir do 1º dia útil subsequente ao término do prazo ajustado;</w:t>
      </w:r>
    </w:p>
    <w:p w14:paraId="5E5E2624"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d) Multa de 10% (dez por cento) sobre o valor constante do Contrato, pelo descumprimento de qualquer cláusula contratual, exceto prazo de entrega;</w:t>
      </w:r>
    </w:p>
    <w:p w14:paraId="5CEA166E" w14:textId="5BC8241C" w:rsidR="0026412E" w:rsidRPr="005E7703" w:rsidRDefault="00DC5A4E" w:rsidP="00FB5DE0">
      <w:pPr>
        <w:pBdr>
          <w:top w:val="none" w:sz="4" w:space="0" w:color="000000"/>
          <w:left w:val="none" w:sz="4" w:space="0" w:color="000000"/>
          <w:bottom w:val="none" w:sz="4" w:space="0" w:color="000000"/>
          <w:right w:val="none" w:sz="4" w:space="0" w:color="000000"/>
        </w:pBdr>
        <w:jc w:val="both"/>
      </w:pPr>
      <w:r>
        <w:rPr>
          <w:color w:val="000000"/>
        </w:rPr>
        <w:t>e)</w:t>
      </w:r>
      <w:r w:rsidR="00D05763" w:rsidRPr="005E7703">
        <w:rPr>
          <w:color w:val="000000"/>
        </w:rPr>
        <w:t xml:space="preserve"> Caso a vencedora não efetue a entrega do objeto licitado, incidirá multa de 20% (vinte por cento) sobre o valor da respectiva nota de empenho, por inexecução total do objeto, sem prejuízo das outras sanções cabíveis.</w:t>
      </w:r>
    </w:p>
    <w:p w14:paraId="1B6B749F"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f) Declaração de inidoneidade para licitar ou contratar com a Administração Pública, enquanto perdurarem os motivos determinantes da punição ou até que seja promovida sua reabilitação.</w:t>
      </w:r>
    </w:p>
    <w:p w14:paraId="0465B881"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g) Suspensão por até dois anos do direito de licitar e de contratar com a Prefeitura Municipal de Itatinga;</w:t>
      </w:r>
    </w:p>
    <w:p w14:paraId="4D63DDF1" w14:textId="77777777" w:rsidR="0026412E" w:rsidRPr="005E7703" w:rsidRDefault="00D05763" w:rsidP="00FB5DE0">
      <w:pPr>
        <w:pBdr>
          <w:top w:val="none" w:sz="4" w:space="0" w:color="000000"/>
          <w:left w:val="none" w:sz="4" w:space="0" w:color="000000"/>
          <w:bottom w:val="none" w:sz="4" w:space="0" w:color="000000"/>
          <w:right w:val="none" w:sz="4" w:space="0" w:color="000000"/>
        </w:pBdr>
        <w:shd w:val="clear" w:color="FFFFFF" w:fill="FFFFFF"/>
        <w:jc w:val="both"/>
      </w:pPr>
      <w:r w:rsidRPr="005E7703">
        <w:rPr>
          <w:b/>
          <w:color w:val="000000"/>
        </w:rPr>
        <w:t>§1°</w:t>
      </w:r>
      <w:r w:rsidRPr="005E7703">
        <w:rPr>
          <w:color w:val="000000"/>
        </w:rPr>
        <w:t xml:space="preserve"> - As multas referidas neste item serão cobradas na forma da Lei Federal nº. 14133/2021. </w:t>
      </w:r>
    </w:p>
    <w:p w14:paraId="0B463F6B"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b/>
          <w:color w:val="000000"/>
        </w:rPr>
        <w:t>§2°</w:t>
      </w:r>
      <w:r w:rsidRPr="005E7703">
        <w:rPr>
          <w:color w:val="000000"/>
        </w:rPr>
        <w:t xml:space="preserve"> - O valor da multa aplicada será deduzido pela CONTRATANTE por ocasião do pagamento, momento em que o Departamento de Contabilidade comunicará à CONTRATADA.</w:t>
      </w:r>
    </w:p>
    <w:p w14:paraId="20FBAFAF"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b/>
          <w:color w:val="000000"/>
        </w:rPr>
        <w:t>§3°</w:t>
      </w:r>
      <w:r w:rsidRPr="005E7703">
        <w:rPr>
          <w:color w:val="000000"/>
        </w:rPr>
        <w:t xml:space="preserve"> - Nenhuma sanção será aplicada sem o devido processo legal, que prevê defesa prévia do interessado e recurso nos prazos definidos em lei, sendo-lhe franqueada vista ao processo.</w:t>
      </w:r>
    </w:p>
    <w:p w14:paraId="728F8ECF"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b/>
          <w:color w:val="000000"/>
        </w:rPr>
        <w:t>§4°</w:t>
      </w:r>
      <w:r w:rsidRPr="005E7703">
        <w:rPr>
          <w:color w:val="000000"/>
        </w:rPr>
        <w:t xml:space="preserve"> - As multas são autônomas e a aplicação de uma não exclui a de outra.</w:t>
      </w:r>
    </w:p>
    <w:p w14:paraId="08668AEC" w14:textId="77777777" w:rsidR="0026412E" w:rsidRPr="005E7703" w:rsidRDefault="00D05763" w:rsidP="00FB5DE0">
      <w:pPr>
        <w:pBdr>
          <w:top w:val="none" w:sz="4" w:space="0" w:color="000000"/>
          <w:left w:val="none" w:sz="4" w:space="0" w:color="000000"/>
          <w:bottom w:val="none" w:sz="4" w:space="0" w:color="000000"/>
          <w:right w:val="none" w:sz="4" w:space="0" w:color="000000"/>
        </w:pBdr>
        <w:ind w:firstLine="540"/>
        <w:jc w:val="both"/>
      </w:pPr>
      <w:r w:rsidRPr="005E7703">
        <w:rPr>
          <w:color w:val="000000"/>
        </w:rPr>
        <w:t> </w:t>
      </w:r>
    </w:p>
    <w:p w14:paraId="60EC2C9D"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 xml:space="preserve">7.2 Comete infração administrativa, nos termos da lei, o licitante que, com dolo ou culpa: </w:t>
      </w:r>
    </w:p>
    <w:p w14:paraId="5F787BAB" w14:textId="77777777" w:rsidR="0026412E" w:rsidRPr="005E7703" w:rsidRDefault="00D05763" w:rsidP="00FB5DE0">
      <w:pPr>
        <w:pBdr>
          <w:top w:val="none" w:sz="4" w:space="0" w:color="000000"/>
          <w:left w:val="none" w:sz="4" w:space="0" w:color="000000"/>
          <w:bottom w:val="none" w:sz="4" w:space="0" w:color="000000"/>
          <w:right w:val="none" w:sz="4" w:space="0" w:color="000000"/>
        </w:pBdr>
        <w:ind w:left="567"/>
        <w:jc w:val="both"/>
      </w:pPr>
      <w:r w:rsidRPr="005E7703">
        <w:rPr>
          <w:color w:val="000000"/>
        </w:rPr>
        <w:t> </w:t>
      </w:r>
    </w:p>
    <w:p w14:paraId="2C2D39E5" w14:textId="77777777" w:rsidR="0026412E" w:rsidRPr="005E7703" w:rsidRDefault="00D05763" w:rsidP="00B23126">
      <w:pPr>
        <w:numPr>
          <w:ilvl w:val="2"/>
          <w:numId w:val="4"/>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deixar de entregar a documentação exigida para o certame ou não entregar qualquer documento que tenha sido solicitado pelo/a pregoeiro/a durante o certame;</w:t>
      </w:r>
    </w:p>
    <w:p w14:paraId="5E12D9CF" w14:textId="77777777" w:rsidR="0026412E" w:rsidRPr="005E7703" w:rsidRDefault="00D05763" w:rsidP="00B23126">
      <w:pPr>
        <w:numPr>
          <w:ilvl w:val="2"/>
          <w:numId w:val="4"/>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salvo em decorrência de fato superveniente devidamente justificado, não mantiver a proposta em especial quando:</w:t>
      </w:r>
    </w:p>
    <w:p w14:paraId="143ACF51" w14:textId="77777777" w:rsidR="0026412E" w:rsidRPr="005E7703" w:rsidRDefault="00D05763" w:rsidP="00B23126">
      <w:pPr>
        <w:numPr>
          <w:ilvl w:val="2"/>
          <w:numId w:val="4"/>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não enviar a proposta adequada ao último lance ofertado ou após a negociação; </w:t>
      </w:r>
    </w:p>
    <w:p w14:paraId="2F30063B" w14:textId="77777777" w:rsidR="0026412E" w:rsidRPr="005E7703" w:rsidRDefault="00D05763" w:rsidP="00B23126">
      <w:pPr>
        <w:numPr>
          <w:ilvl w:val="2"/>
          <w:numId w:val="4"/>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recusar-se a enviar o detalhamento da proposta quando exigível; </w:t>
      </w:r>
    </w:p>
    <w:p w14:paraId="606BDAED" w14:textId="77777777" w:rsidR="0026412E" w:rsidRPr="005E7703" w:rsidRDefault="00D05763" w:rsidP="00B23126">
      <w:pPr>
        <w:numPr>
          <w:ilvl w:val="2"/>
          <w:numId w:val="4"/>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pedir para ser desclassificado quando encerrada a etapa competitiva; ou </w:t>
      </w:r>
    </w:p>
    <w:p w14:paraId="24BA999B" w14:textId="77777777" w:rsidR="0026412E" w:rsidRPr="005E7703" w:rsidRDefault="00D05763" w:rsidP="00B23126">
      <w:pPr>
        <w:numPr>
          <w:ilvl w:val="2"/>
          <w:numId w:val="4"/>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deixar de apresentar amostra (quando for o caso);</w:t>
      </w:r>
    </w:p>
    <w:p w14:paraId="25A38B2E" w14:textId="77777777" w:rsidR="0026412E" w:rsidRPr="005E7703" w:rsidRDefault="00D05763" w:rsidP="00B23126">
      <w:pPr>
        <w:numPr>
          <w:ilvl w:val="2"/>
          <w:numId w:val="4"/>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apresentar proposta ou amostra em desacordo com as especificações do edital; </w:t>
      </w:r>
    </w:p>
    <w:p w14:paraId="0E1F1C36" w14:textId="77777777" w:rsidR="0026412E" w:rsidRPr="005E7703" w:rsidRDefault="00D05763" w:rsidP="00B23126">
      <w:pPr>
        <w:numPr>
          <w:ilvl w:val="2"/>
          <w:numId w:val="4"/>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não celebrar o contrato ou não entregar a documentação exigida para a contratação, quando convocado dentro do prazo de validade de sua proposta;</w:t>
      </w:r>
    </w:p>
    <w:p w14:paraId="5A89F571" w14:textId="77777777" w:rsidR="0026412E" w:rsidRPr="005E7703" w:rsidRDefault="00D05763" w:rsidP="00B23126">
      <w:pPr>
        <w:numPr>
          <w:ilvl w:val="2"/>
          <w:numId w:val="4"/>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recusar-se, sem justificativa, a assinar o contrato ou a ata de registro de preço, ou a aceitar ou retirar o instrumento equivalente no prazo estabelecido pela Administração;</w:t>
      </w:r>
    </w:p>
    <w:p w14:paraId="7999E83C" w14:textId="77777777" w:rsidR="0026412E" w:rsidRPr="005E7703" w:rsidRDefault="00D05763" w:rsidP="00B23126">
      <w:pPr>
        <w:numPr>
          <w:ilvl w:val="2"/>
          <w:numId w:val="4"/>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apresentar declaração ou documentação falsa exigida para o certame ou prestar declaração falsa durante a licitação</w:t>
      </w:r>
    </w:p>
    <w:p w14:paraId="206F2D20" w14:textId="77777777" w:rsidR="0026412E" w:rsidRPr="005E7703" w:rsidRDefault="00D05763" w:rsidP="00B23126">
      <w:pPr>
        <w:numPr>
          <w:ilvl w:val="2"/>
          <w:numId w:val="4"/>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fraudar a licitação</w:t>
      </w:r>
    </w:p>
    <w:p w14:paraId="6422EAAE" w14:textId="77777777" w:rsidR="0026412E" w:rsidRPr="005E7703" w:rsidRDefault="00D05763" w:rsidP="00B23126">
      <w:pPr>
        <w:numPr>
          <w:ilvl w:val="2"/>
          <w:numId w:val="4"/>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comportar-se de modo inidôneo ou cometer fraude de qualquer natureza, em especial quando: agir em conluio ou em desconformidade com a lei; induzir deliberadamente a erro no julgamento; apresentar amostra falsificada ou deteriorada; praticar atos ilícitos com vistas a frustrar os objetivos da licitação</w:t>
      </w:r>
    </w:p>
    <w:p w14:paraId="2A920F0C" w14:textId="77777777" w:rsidR="0026412E" w:rsidRPr="005E7703" w:rsidRDefault="0026412E" w:rsidP="00FB5DE0">
      <w:pPr>
        <w:jc w:val="both"/>
        <w:rPr>
          <w:color w:val="000000"/>
        </w:rPr>
      </w:pPr>
    </w:p>
    <w:p w14:paraId="4058002C" w14:textId="77777777" w:rsidR="0026412E" w:rsidRPr="005E7703" w:rsidRDefault="00D05763" w:rsidP="00FB5DE0">
      <w:pPr>
        <w:jc w:val="both"/>
        <w:rPr>
          <w:b/>
          <w:color w:val="000000"/>
        </w:rPr>
      </w:pPr>
      <w:r w:rsidRPr="005E7703">
        <w:rPr>
          <w:b/>
          <w:color w:val="000000"/>
        </w:rPr>
        <w:t>CLÁUSULA OITAVA – DO PRAZO</w:t>
      </w:r>
    </w:p>
    <w:p w14:paraId="0B0B7666" w14:textId="1BE5830C" w:rsidR="0026412E" w:rsidRDefault="007B460B" w:rsidP="00FB5DE0">
      <w:pPr>
        <w:jc w:val="both"/>
        <w:rPr>
          <w:color w:val="000000"/>
        </w:rPr>
      </w:pPr>
      <w:r>
        <w:rPr>
          <w:color w:val="000000"/>
        </w:rPr>
        <w:t xml:space="preserve">8.1. </w:t>
      </w:r>
      <w:r w:rsidR="00D05763" w:rsidRPr="005E7703">
        <w:rPr>
          <w:color w:val="000000"/>
        </w:rPr>
        <w:t>A presente Ata de Registro de Preço terá a validade de 1 (um) ano e poderá ser prorrogado, por igual período, desde que comprovado o preço vantajoso.</w:t>
      </w:r>
    </w:p>
    <w:p w14:paraId="7E53C611" w14:textId="77777777" w:rsidR="00FB5DE0" w:rsidRPr="005E7703" w:rsidRDefault="00FB5DE0" w:rsidP="00FB5DE0">
      <w:pPr>
        <w:jc w:val="both"/>
        <w:rPr>
          <w:color w:val="000000"/>
        </w:rPr>
      </w:pPr>
    </w:p>
    <w:p w14:paraId="51C9D56F" w14:textId="77777777" w:rsidR="0026412E" w:rsidRPr="005E7703" w:rsidRDefault="00D05763" w:rsidP="00FB5DE0">
      <w:pPr>
        <w:jc w:val="both"/>
        <w:rPr>
          <w:color w:val="000000"/>
        </w:rPr>
      </w:pPr>
      <w:r w:rsidRPr="005E7703">
        <w:rPr>
          <w:b/>
          <w:color w:val="000000"/>
        </w:rPr>
        <w:t>Parágrafo único</w:t>
      </w:r>
      <w:r w:rsidRPr="005E7703">
        <w:rPr>
          <w:color w:val="000000"/>
        </w:rPr>
        <w:t xml:space="preserve"> – A existência de preços registrados não obriga a CONTRATANTE a firmar as contratações que deles poderão advir, ficando-lhe facultada a utilização de outros meios, respeitada a legislação de regência, sendo assegurado aos signatários da presente ata a preferência de contratação em igualdade de condições.</w:t>
      </w:r>
    </w:p>
    <w:p w14:paraId="470DEDDF" w14:textId="77777777" w:rsidR="0026412E" w:rsidRPr="005E7703" w:rsidRDefault="0026412E" w:rsidP="00FB5DE0">
      <w:pPr>
        <w:jc w:val="both"/>
        <w:rPr>
          <w:color w:val="000000"/>
        </w:rPr>
      </w:pPr>
    </w:p>
    <w:p w14:paraId="7C6B6916" w14:textId="77777777" w:rsidR="0026412E" w:rsidRPr="005E7703" w:rsidRDefault="00D05763" w:rsidP="00FB5DE0">
      <w:pPr>
        <w:jc w:val="both"/>
        <w:rPr>
          <w:b/>
          <w:color w:val="000000"/>
        </w:rPr>
      </w:pPr>
      <w:r w:rsidRPr="005E7703">
        <w:rPr>
          <w:b/>
          <w:color w:val="000000"/>
        </w:rPr>
        <w:t>CLÁUSULA NONA - DO CANCELAMENTO DO REGISTRO DE PREÇOS</w:t>
      </w:r>
    </w:p>
    <w:p w14:paraId="3FAB7278" w14:textId="5EAD1B9C" w:rsidR="0026412E" w:rsidRDefault="007B460B" w:rsidP="00FB5DE0">
      <w:pPr>
        <w:jc w:val="both"/>
        <w:rPr>
          <w:color w:val="000000"/>
        </w:rPr>
      </w:pPr>
      <w:r>
        <w:rPr>
          <w:color w:val="000000"/>
        </w:rPr>
        <w:t xml:space="preserve">9.1. </w:t>
      </w:r>
      <w:r w:rsidR="00D05763" w:rsidRPr="005E7703">
        <w:rPr>
          <w:color w:val="000000"/>
        </w:rPr>
        <w:t>O fornecedor terá seu registro cancelado quando:</w:t>
      </w:r>
    </w:p>
    <w:p w14:paraId="10107DCF" w14:textId="77777777" w:rsidR="00FB5DE0" w:rsidRPr="005E7703" w:rsidRDefault="00FB5DE0" w:rsidP="00FB5DE0">
      <w:pPr>
        <w:jc w:val="both"/>
        <w:rPr>
          <w:color w:val="000000"/>
        </w:rPr>
      </w:pPr>
    </w:p>
    <w:p w14:paraId="2F533AA4" w14:textId="1AF476DC" w:rsidR="0026412E" w:rsidRPr="005E7703" w:rsidRDefault="002F60AC" w:rsidP="00FB5DE0">
      <w:pPr>
        <w:jc w:val="both"/>
        <w:rPr>
          <w:color w:val="000000"/>
        </w:rPr>
      </w:pPr>
      <w:r>
        <w:rPr>
          <w:color w:val="000000"/>
        </w:rPr>
        <w:t>I -</w:t>
      </w:r>
      <w:r w:rsidR="00D05763" w:rsidRPr="005E7703">
        <w:rPr>
          <w:color w:val="000000"/>
        </w:rPr>
        <w:t xml:space="preserve"> Descumprir as condições da ata de registro de preços;</w:t>
      </w:r>
    </w:p>
    <w:p w14:paraId="26FD5F46" w14:textId="77777777" w:rsidR="0026412E" w:rsidRPr="005E7703" w:rsidRDefault="00D05763" w:rsidP="00FB5DE0">
      <w:pPr>
        <w:shd w:val="clear" w:color="auto" w:fill="FFFFFF"/>
        <w:jc w:val="both"/>
        <w:rPr>
          <w:color w:val="000000"/>
        </w:rPr>
      </w:pPr>
      <w:r w:rsidRPr="005E7703">
        <w:rPr>
          <w:color w:val="000000"/>
        </w:rPr>
        <w:t xml:space="preserve">II - Descumprimento das obrigações relativas ao recolhimento de encargos sociais e de FGTS. </w:t>
      </w:r>
    </w:p>
    <w:p w14:paraId="613CD506" w14:textId="77777777" w:rsidR="0026412E" w:rsidRPr="005E7703" w:rsidRDefault="00D05763" w:rsidP="00FB5DE0">
      <w:pPr>
        <w:shd w:val="clear" w:color="auto" w:fill="FFFFFF"/>
        <w:jc w:val="both"/>
        <w:rPr>
          <w:color w:val="000000"/>
        </w:rPr>
      </w:pPr>
      <w:r w:rsidRPr="005E7703">
        <w:rPr>
          <w:color w:val="000000"/>
        </w:rPr>
        <w:t>III - Interrupção ou paralisação das entregas sem justo motivo e sem prévia comunicação à CONTRATANTE.</w:t>
      </w:r>
    </w:p>
    <w:p w14:paraId="75C523CA" w14:textId="77777777" w:rsidR="0026412E" w:rsidRPr="005E7703" w:rsidRDefault="00D05763" w:rsidP="00FB5DE0">
      <w:pPr>
        <w:shd w:val="clear" w:color="auto" w:fill="FFFFFF"/>
        <w:jc w:val="both"/>
        <w:rPr>
          <w:color w:val="000000"/>
        </w:rPr>
      </w:pPr>
      <w:r w:rsidRPr="005E7703">
        <w:rPr>
          <w:color w:val="000000"/>
        </w:rPr>
        <w:t>IV - Subcontratação total ou parcial, a cessão, transferência ou sub-rogação do objeto deste contrato sem prévia e expressa anuência da CONTRATANTE.</w:t>
      </w:r>
    </w:p>
    <w:p w14:paraId="26FAE9B4" w14:textId="77777777" w:rsidR="0026412E" w:rsidRPr="005E7703" w:rsidRDefault="00D05763" w:rsidP="00FB5DE0">
      <w:pPr>
        <w:shd w:val="clear" w:color="auto" w:fill="FFFFFF"/>
        <w:jc w:val="both"/>
        <w:rPr>
          <w:color w:val="000000"/>
        </w:rPr>
      </w:pPr>
      <w:r w:rsidRPr="005E7703">
        <w:rPr>
          <w:color w:val="000000"/>
        </w:rPr>
        <w:t>V - Persistência de infração após a aplicação das multas previstas.</w:t>
      </w:r>
    </w:p>
    <w:p w14:paraId="02E478D5" w14:textId="77777777" w:rsidR="0026412E" w:rsidRPr="005E7703" w:rsidRDefault="00D05763" w:rsidP="00FB5DE0">
      <w:pPr>
        <w:shd w:val="clear" w:color="auto" w:fill="FFFFFF"/>
        <w:jc w:val="both"/>
        <w:rPr>
          <w:color w:val="000000"/>
        </w:rPr>
      </w:pPr>
      <w:r w:rsidRPr="005E7703">
        <w:rPr>
          <w:color w:val="000000"/>
        </w:rPr>
        <w:t>VI – Não aceitar reduzir o seu preço registrado, na hipótese deste se tornar superior àqueles praticados no mercado;</w:t>
      </w:r>
    </w:p>
    <w:p w14:paraId="11FC4013" w14:textId="77777777" w:rsidR="0026412E" w:rsidRPr="005E7703" w:rsidRDefault="00D05763" w:rsidP="00FB5DE0">
      <w:pPr>
        <w:jc w:val="both"/>
        <w:rPr>
          <w:color w:val="000000"/>
        </w:rPr>
      </w:pPr>
      <w:r w:rsidRPr="005E7703">
        <w:rPr>
          <w:color w:val="000000"/>
        </w:rPr>
        <w:t xml:space="preserve">VII – for declarado inidôneo para licitar ou contratar com a Administração </w:t>
      </w:r>
    </w:p>
    <w:p w14:paraId="1532D154" w14:textId="77777777" w:rsidR="0026412E" w:rsidRPr="005E7703" w:rsidRDefault="00D05763" w:rsidP="00FB5DE0">
      <w:pPr>
        <w:jc w:val="both"/>
        <w:rPr>
          <w:color w:val="000000"/>
        </w:rPr>
      </w:pPr>
      <w:r w:rsidRPr="005E7703">
        <w:rPr>
          <w:color w:val="000000"/>
        </w:rPr>
        <w:t>VIII – for impedido de licitar e contratar com a Administração nos termos da Lei Federal 14.133/2021.</w:t>
      </w:r>
    </w:p>
    <w:p w14:paraId="59954560" w14:textId="77777777" w:rsidR="0026412E" w:rsidRPr="005E7703" w:rsidRDefault="00D05763" w:rsidP="00FB5DE0">
      <w:pPr>
        <w:shd w:val="clear" w:color="auto" w:fill="FFFFFF"/>
        <w:jc w:val="both"/>
        <w:rPr>
          <w:color w:val="000000"/>
        </w:rPr>
      </w:pPr>
      <w:r w:rsidRPr="005E7703">
        <w:rPr>
          <w:color w:val="000000"/>
        </w:rPr>
        <w:t>IX - Nos demais casos previstos em Lei.</w:t>
      </w:r>
    </w:p>
    <w:p w14:paraId="2417F6D7" w14:textId="77777777" w:rsidR="00FB5DE0" w:rsidRDefault="00FB5DE0" w:rsidP="00FB5DE0">
      <w:pPr>
        <w:jc w:val="both"/>
        <w:rPr>
          <w:b/>
          <w:color w:val="000000"/>
        </w:rPr>
      </w:pPr>
    </w:p>
    <w:p w14:paraId="07E7AB51" w14:textId="4559E0F5" w:rsidR="0026412E" w:rsidRPr="005E7703" w:rsidRDefault="00D05763" w:rsidP="00FB5DE0">
      <w:pPr>
        <w:jc w:val="both"/>
        <w:rPr>
          <w:color w:val="000000"/>
        </w:rPr>
      </w:pPr>
      <w:r w:rsidRPr="005E7703">
        <w:rPr>
          <w:b/>
          <w:color w:val="000000"/>
        </w:rPr>
        <w:t>Parágrafo Primeiro</w:t>
      </w:r>
      <w:r w:rsidRPr="005E7703">
        <w:rPr>
          <w:color w:val="000000"/>
        </w:rPr>
        <w:t xml:space="preserve"> – O cancelamento do registro, assegurados o contraditório e a ampla defesa, será formalizado por despacho da autoridade competente do CONTRATANTE.</w:t>
      </w:r>
    </w:p>
    <w:p w14:paraId="5DA3E57E" w14:textId="77777777" w:rsidR="0026412E" w:rsidRPr="005E7703" w:rsidRDefault="00D05763" w:rsidP="00FB5DE0">
      <w:pPr>
        <w:jc w:val="both"/>
        <w:rPr>
          <w:color w:val="000000"/>
        </w:rPr>
      </w:pPr>
      <w:r w:rsidRPr="005E7703">
        <w:rPr>
          <w:b/>
          <w:color w:val="000000"/>
        </w:rPr>
        <w:t>Parágrafo Segundo</w:t>
      </w:r>
      <w:r w:rsidRPr="005E7703">
        <w:rPr>
          <w:color w:val="000000"/>
        </w:rPr>
        <w:t xml:space="preserve"> – O fornecedor poderá solicitar o cancelamento do seu registro de preço na ocorrência de fato superveniente que venha comprometer a perfeita execução contratual, decorrente de caso fortuito ou de força maior devidamente comprovados.</w:t>
      </w:r>
    </w:p>
    <w:p w14:paraId="73A7ECE9" w14:textId="77777777" w:rsidR="0026412E" w:rsidRPr="005E7703" w:rsidRDefault="0026412E" w:rsidP="00FB5DE0">
      <w:pPr>
        <w:jc w:val="both"/>
        <w:rPr>
          <w:b/>
          <w:color w:val="000000"/>
        </w:rPr>
      </w:pPr>
    </w:p>
    <w:p w14:paraId="0C389431" w14:textId="77777777" w:rsidR="0026412E" w:rsidRPr="005E7703" w:rsidRDefault="00D05763" w:rsidP="00FB5DE0">
      <w:pPr>
        <w:jc w:val="both"/>
        <w:rPr>
          <w:b/>
          <w:color w:val="000000"/>
        </w:rPr>
      </w:pPr>
      <w:r w:rsidRPr="005E7703">
        <w:rPr>
          <w:b/>
          <w:color w:val="000000"/>
        </w:rPr>
        <w:t>CLÁUSULA DÉCIMA – DA FISCALIZAÇÃO DA ATA</w:t>
      </w:r>
    </w:p>
    <w:p w14:paraId="7199E4DA" w14:textId="53F8CDD6" w:rsidR="0026412E" w:rsidRPr="005E7703" w:rsidRDefault="007B460B" w:rsidP="00FB5DE0">
      <w:pPr>
        <w:jc w:val="both"/>
        <w:rPr>
          <w:color w:val="000000"/>
        </w:rPr>
      </w:pPr>
      <w:r>
        <w:rPr>
          <w:color w:val="000000"/>
        </w:rPr>
        <w:t xml:space="preserve">10.1. </w:t>
      </w:r>
      <w:r w:rsidR="00D05763" w:rsidRPr="005E7703">
        <w:rPr>
          <w:color w:val="000000"/>
        </w:rPr>
        <w:t xml:space="preserve">Ficará responsável pela fiscalização da ata o servidor </w:t>
      </w:r>
      <w:r w:rsidR="00D05763" w:rsidRPr="005E7703">
        <w:rPr>
          <w:b/>
          <w:color w:val="000000"/>
        </w:rPr>
        <w:t xml:space="preserve">----------- </w:t>
      </w:r>
      <w:r w:rsidR="00D05763" w:rsidRPr="005E7703">
        <w:rPr>
          <w:color w:val="000000"/>
        </w:rPr>
        <w:t>– Responsável pelo _______, o qual deverá conferir a qualidade e quantidade entregue, anotando em apostilamento próprio todas as ocorrências relacionadas com a execução do fornecimento dos objetos da presente ata, determinando o que for necessário à regularização das falhas ou defeitos observados</w:t>
      </w:r>
    </w:p>
    <w:p w14:paraId="37ED8338" w14:textId="77777777" w:rsidR="0026412E" w:rsidRPr="005E7703" w:rsidRDefault="0026412E" w:rsidP="00FB5DE0">
      <w:pPr>
        <w:jc w:val="both"/>
        <w:rPr>
          <w:color w:val="000000"/>
        </w:rPr>
      </w:pPr>
    </w:p>
    <w:p w14:paraId="2DCFD748" w14:textId="77777777" w:rsidR="0026412E" w:rsidRPr="005E7703" w:rsidRDefault="00D05763" w:rsidP="00FB5DE0">
      <w:pPr>
        <w:widowControl w:val="0"/>
        <w:shd w:val="clear" w:color="auto" w:fill="FFFFFF"/>
        <w:tabs>
          <w:tab w:val="left" w:pos="204"/>
        </w:tabs>
        <w:jc w:val="both"/>
        <w:rPr>
          <w:b/>
          <w:color w:val="000000"/>
        </w:rPr>
      </w:pPr>
      <w:r w:rsidRPr="005E7703">
        <w:rPr>
          <w:b/>
          <w:color w:val="000000"/>
        </w:rPr>
        <w:t>CLÁUSULA DÉCIMA PRIMEIRA</w:t>
      </w:r>
      <w:r w:rsidRPr="005E7703">
        <w:rPr>
          <w:color w:val="000000"/>
        </w:rPr>
        <w:t xml:space="preserve"> – </w:t>
      </w:r>
      <w:r w:rsidRPr="005E7703">
        <w:rPr>
          <w:b/>
          <w:color w:val="000000"/>
        </w:rPr>
        <w:t xml:space="preserve">DA TRANSFERÊNCIA E DA SUBCONTRATAÇÃO </w:t>
      </w:r>
    </w:p>
    <w:p w14:paraId="1982BA21" w14:textId="33209ACE" w:rsidR="0026412E" w:rsidRPr="005E7703" w:rsidRDefault="007B460B" w:rsidP="00FB5DE0">
      <w:pPr>
        <w:widowControl w:val="0"/>
        <w:shd w:val="clear" w:color="auto" w:fill="FFFFFF"/>
        <w:tabs>
          <w:tab w:val="left" w:pos="204"/>
        </w:tabs>
        <w:jc w:val="both"/>
        <w:rPr>
          <w:color w:val="000000"/>
        </w:rPr>
      </w:pPr>
      <w:r>
        <w:rPr>
          <w:color w:val="000000"/>
        </w:rPr>
        <w:t xml:space="preserve">11.1. </w:t>
      </w:r>
      <w:r w:rsidR="00D05763" w:rsidRPr="005E7703">
        <w:rPr>
          <w:color w:val="000000"/>
        </w:rPr>
        <w:t>A CONTRATADA não poderá transferir ou subcontratar o objeto desta Ata, no todo ou em parte, sob pena de rescisão.</w:t>
      </w:r>
    </w:p>
    <w:p w14:paraId="472B36B7" w14:textId="77777777" w:rsidR="0026412E" w:rsidRPr="005E7703" w:rsidRDefault="0026412E" w:rsidP="00FB5DE0">
      <w:pPr>
        <w:jc w:val="both"/>
        <w:rPr>
          <w:color w:val="000000"/>
        </w:rPr>
      </w:pPr>
    </w:p>
    <w:p w14:paraId="5FDEE332" w14:textId="77777777" w:rsidR="0026412E" w:rsidRPr="005E7703" w:rsidRDefault="00D05763" w:rsidP="00FB5DE0">
      <w:pPr>
        <w:jc w:val="both"/>
        <w:rPr>
          <w:b/>
          <w:color w:val="000000"/>
        </w:rPr>
      </w:pPr>
      <w:r w:rsidRPr="005E7703">
        <w:rPr>
          <w:b/>
          <w:color w:val="000000"/>
        </w:rPr>
        <w:t>CLÁUSULA DÉCIMA SEGUNDA - DAS DISPOSIÇÕES FINAIS</w:t>
      </w:r>
    </w:p>
    <w:p w14:paraId="04BED168" w14:textId="0AB6EF23" w:rsidR="0026412E" w:rsidRPr="005E7703" w:rsidRDefault="007B460B" w:rsidP="00FB5DE0">
      <w:pPr>
        <w:jc w:val="both"/>
        <w:rPr>
          <w:color w:val="000000"/>
        </w:rPr>
      </w:pPr>
      <w:r>
        <w:rPr>
          <w:color w:val="000000"/>
        </w:rPr>
        <w:t xml:space="preserve">12.1. </w:t>
      </w:r>
      <w:r w:rsidR="00D05763" w:rsidRPr="005E7703">
        <w:rPr>
          <w:color w:val="000000"/>
        </w:rPr>
        <w:t>Consideram-se partes integrantes da presente ata de registro de preços, como se nela estivessem escritos:</w:t>
      </w:r>
    </w:p>
    <w:p w14:paraId="277426E6" w14:textId="6EE6343D" w:rsidR="0026412E" w:rsidRPr="005E7703" w:rsidRDefault="00D05763" w:rsidP="00FB5DE0">
      <w:pPr>
        <w:jc w:val="both"/>
        <w:rPr>
          <w:color w:val="000000"/>
        </w:rPr>
      </w:pPr>
      <w:r w:rsidRPr="00DC5A4E">
        <w:rPr>
          <w:color w:val="000000"/>
        </w:rPr>
        <w:t xml:space="preserve">I – O Edital do Pregão nº </w:t>
      </w:r>
      <w:r w:rsidR="00646589">
        <w:rPr>
          <w:color w:val="000000"/>
        </w:rPr>
        <w:t>0</w:t>
      </w:r>
      <w:r w:rsidR="00D84E63">
        <w:rPr>
          <w:color w:val="000000"/>
        </w:rPr>
        <w:t>50</w:t>
      </w:r>
      <w:r w:rsidR="00DC5A4E" w:rsidRPr="00DC5A4E">
        <w:rPr>
          <w:color w:val="000000"/>
        </w:rPr>
        <w:t>/2025</w:t>
      </w:r>
      <w:r w:rsidR="00702F4B" w:rsidRPr="00DC5A4E">
        <w:rPr>
          <w:color w:val="000000"/>
        </w:rPr>
        <w:t xml:space="preserve"> </w:t>
      </w:r>
      <w:r w:rsidRPr="00DC5A4E">
        <w:rPr>
          <w:color w:val="000000"/>
        </w:rPr>
        <w:t xml:space="preserve">para Registro de Preço – Processo </w:t>
      </w:r>
      <w:r w:rsidR="00702F4B" w:rsidRPr="00DC5A4E">
        <w:rPr>
          <w:color w:val="000000"/>
        </w:rPr>
        <w:t xml:space="preserve">nº </w:t>
      </w:r>
      <w:r w:rsidR="00646589">
        <w:rPr>
          <w:color w:val="000000"/>
        </w:rPr>
        <w:t>13</w:t>
      </w:r>
      <w:r w:rsidR="00D84E63">
        <w:rPr>
          <w:color w:val="000000"/>
        </w:rPr>
        <w:t>9</w:t>
      </w:r>
      <w:r w:rsidR="00DC5A4E" w:rsidRPr="00DC5A4E">
        <w:rPr>
          <w:color w:val="000000"/>
        </w:rPr>
        <w:t>/2025</w:t>
      </w:r>
      <w:r w:rsidRPr="00DC5A4E">
        <w:rPr>
          <w:color w:val="000000"/>
        </w:rPr>
        <w:t>.</w:t>
      </w:r>
    </w:p>
    <w:p w14:paraId="2E050E29" w14:textId="77777777" w:rsidR="0026412E" w:rsidRPr="005E7703" w:rsidRDefault="00D05763" w:rsidP="00FB5DE0">
      <w:pPr>
        <w:jc w:val="both"/>
        <w:rPr>
          <w:color w:val="000000"/>
        </w:rPr>
      </w:pPr>
      <w:r w:rsidRPr="005E7703">
        <w:rPr>
          <w:color w:val="000000"/>
        </w:rPr>
        <w:t>II – As propostas das licitantes;</w:t>
      </w:r>
    </w:p>
    <w:p w14:paraId="12FD151C" w14:textId="77777777" w:rsidR="0026412E" w:rsidRPr="005E7703" w:rsidRDefault="00D05763" w:rsidP="00FB5DE0">
      <w:pPr>
        <w:jc w:val="both"/>
        <w:rPr>
          <w:color w:val="000000"/>
        </w:rPr>
      </w:pPr>
      <w:r w:rsidRPr="005E7703">
        <w:rPr>
          <w:color w:val="000000"/>
        </w:rPr>
        <w:t>III- Termo de Ciência e Notificação</w:t>
      </w:r>
    </w:p>
    <w:p w14:paraId="121FA153" w14:textId="77777777" w:rsidR="0026412E" w:rsidRPr="005E7703" w:rsidRDefault="0026412E" w:rsidP="00FB5DE0">
      <w:pPr>
        <w:jc w:val="both"/>
        <w:rPr>
          <w:color w:val="000000"/>
        </w:rPr>
      </w:pPr>
    </w:p>
    <w:p w14:paraId="627CB1EF" w14:textId="77777777" w:rsidR="0026412E" w:rsidRPr="005E7703" w:rsidRDefault="00D05763" w:rsidP="00FB5DE0">
      <w:pPr>
        <w:jc w:val="both"/>
        <w:rPr>
          <w:b/>
          <w:color w:val="000000"/>
        </w:rPr>
      </w:pPr>
      <w:r w:rsidRPr="005E7703">
        <w:rPr>
          <w:b/>
          <w:color w:val="000000"/>
        </w:rPr>
        <w:t>CLÁUSULA DÉCIMA TERCEIRA – DA PROTEÇÃO DE DADOS</w:t>
      </w:r>
    </w:p>
    <w:p w14:paraId="64C31449" w14:textId="72104A27" w:rsidR="0026412E" w:rsidRDefault="007B460B" w:rsidP="00FB5DE0">
      <w:pPr>
        <w:widowControl w:val="0"/>
        <w:tabs>
          <w:tab w:val="left" w:pos="1400"/>
        </w:tabs>
        <w:jc w:val="both"/>
        <w:rPr>
          <w:color w:val="000000"/>
          <w:lang w:val="pt-PT"/>
        </w:rPr>
      </w:pPr>
      <w:r>
        <w:rPr>
          <w:color w:val="000000"/>
          <w:lang w:val="pt-PT"/>
        </w:rPr>
        <w:t xml:space="preserve">13.1. </w:t>
      </w:r>
      <w:r w:rsidR="00D05763" w:rsidRPr="005E7703">
        <w:rPr>
          <w:color w:val="000000"/>
          <w:lang w:val="pt-PT"/>
        </w:rPr>
        <w:t xml:space="preserve">A </w:t>
      </w:r>
      <w:r w:rsidR="00D05763" w:rsidRPr="005E7703">
        <w:rPr>
          <w:bCs/>
          <w:color w:val="000000"/>
          <w:lang w:val="pt-PT"/>
        </w:rPr>
        <w:t>CONTRATADA</w:t>
      </w:r>
      <w:r w:rsidR="00D05763" w:rsidRPr="005E7703">
        <w:rPr>
          <w:color w:val="000000"/>
          <w:lang w:val="pt-PT"/>
        </w:rPr>
        <w:t xml:space="preserve">, por si e por seus colaboradores, obriga-se a atuar no presente Contrato em conformidade com a Legislação vigente sobre Proteção de Dados Pessoais e as determinações de órgãos reguladores/fiscalizadores sobre a matéria, em especial a Lei 13.709/2018, além das demais normas e políticas de proteção de dados de cada país onde houver qualquer tipo de tratamento dos dados dos clientes, o que inclui os dados dos clientes desta. No manuseio dos dados a </w:t>
      </w:r>
      <w:r w:rsidR="00D05763" w:rsidRPr="005E7703">
        <w:rPr>
          <w:bCs/>
          <w:color w:val="000000"/>
          <w:lang w:val="pt-PT"/>
        </w:rPr>
        <w:t>CONTRATADA</w:t>
      </w:r>
      <w:r w:rsidR="00D05763" w:rsidRPr="005E7703">
        <w:rPr>
          <w:color w:val="000000"/>
          <w:lang w:val="pt-PT"/>
        </w:rPr>
        <w:t xml:space="preserve"> deverá:</w:t>
      </w:r>
    </w:p>
    <w:p w14:paraId="2F162CE1" w14:textId="77777777" w:rsidR="00FB5DE0" w:rsidRPr="005E7703" w:rsidRDefault="00FB5DE0" w:rsidP="00FB5DE0">
      <w:pPr>
        <w:widowControl w:val="0"/>
        <w:tabs>
          <w:tab w:val="left" w:pos="1400"/>
        </w:tabs>
        <w:jc w:val="both"/>
        <w:rPr>
          <w:color w:val="000000"/>
          <w:lang w:val="pt-PT"/>
        </w:rPr>
      </w:pPr>
    </w:p>
    <w:p w14:paraId="2AEE1507" w14:textId="77777777" w:rsidR="0026412E" w:rsidRPr="005E7703" w:rsidRDefault="00D05763" w:rsidP="00FB5DE0">
      <w:pPr>
        <w:widowControl w:val="0"/>
        <w:tabs>
          <w:tab w:val="left" w:pos="1400"/>
        </w:tabs>
        <w:jc w:val="both"/>
        <w:rPr>
          <w:color w:val="000000"/>
          <w:lang w:val="pt-PT"/>
        </w:rPr>
      </w:pPr>
      <w:r w:rsidRPr="005E7703">
        <w:rPr>
          <w:color w:val="000000"/>
          <w:lang w:val="pt-PT"/>
        </w:rPr>
        <w:t xml:space="preserve">a)  Tratar os dados pessoais a que tiver acesso apenas de acordo com as instruções da </w:t>
      </w:r>
      <w:r w:rsidRPr="005E7703">
        <w:rPr>
          <w:bCs/>
          <w:color w:val="000000"/>
          <w:lang w:val="pt-PT"/>
        </w:rPr>
        <w:t>CONTRATANTE</w:t>
      </w:r>
      <w:r w:rsidRPr="005E7703">
        <w:rPr>
          <w:color w:val="000000"/>
          <w:lang w:val="pt-PT"/>
        </w:rPr>
        <w:t xml:space="preserve"> e em conformidade com estas cláusulas, e que, na eventualidade, de não mais poder cumprir estas obrigações, por qualquer razão, concorda em informar de modo formal este fato imediatamente à </w:t>
      </w:r>
      <w:r w:rsidRPr="005E7703">
        <w:rPr>
          <w:bCs/>
          <w:color w:val="000000"/>
          <w:lang w:val="pt-PT"/>
        </w:rPr>
        <w:t>CONTRATANTE</w:t>
      </w:r>
      <w:r w:rsidRPr="005E7703">
        <w:rPr>
          <w:color w:val="000000"/>
          <w:lang w:val="pt-PT"/>
        </w:rPr>
        <w:t>;</w:t>
      </w:r>
    </w:p>
    <w:p w14:paraId="0AA98596" w14:textId="77777777" w:rsidR="0026412E" w:rsidRPr="005E7703" w:rsidRDefault="00D05763" w:rsidP="00FB5DE0">
      <w:pPr>
        <w:widowControl w:val="0"/>
        <w:tabs>
          <w:tab w:val="left" w:pos="1400"/>
        </w:tabs>
        <w:jc w:val="both"/>
        <w:rPr>
          <w:color w:val="000000"/>
          <w:lang w:val="pt-PT"/>
        </w:rPr>
      </w:pPr>
      <w:r w:rsidRPr="005E7703">
        <w:rPr>
          <w:color w:val="000000"/>
          <w:lang w:val="pt-PT"/>
        </w:rPr>
        <w:t>b)  Manter e utilizar medidas de segurança administrativas,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14:paraId="24768F61" w14:textId="77777777" w:rsidR="0026412E" w:rsidRPr="005E7703" w:rsidRDefault="00D05763" w:rsidP="00FB5DE0">
      <w:pPr>
        <w:widowControl w:val="0"/>
        <w:tabs>
          <w:tab w:val="left" w:pos="1400"/>
        </w:tabs>
        <w:jc w:val="both"/>
        <w:rPr>
          <w:color w:val="000000"/>
          <w:lang w:val="pt-PT"/>
        </w:rPr>
      </w:pPr>
      <w:r w:rsidRPr="005E7703">
        <w:rPr>
          <w:color w:val="000000"/>
          <w:lang w:val="pt-PT"/>
        </w:rPr>
        <w:t xml:space="preserve">c)  Acessar os dados dentro de seu escopo e na medida abrangida por sua permissão de acesso (autorização) e que os dados pessoais não podem ser lidos, copiados, modificados ou removidos sem autorização expressa e por escrito da </w:t>
      </w:r>
      <w:r w:rsidRPr="005E7703">
        <w:rPr>
          <w:bCs/>
          <w:color w:val="000000"/>
          <w:lang w:val="pt-PT"/>
        </w:rPr>
        <w:t>CONTRATANTE</w:t>
      </w:r>
      <w:r w:rsidRPr="005E7703">
        <w:rPr>
          <w:color w:val="000000"/>
          <w:lang w:val="pt-PT"/>
        </w:rPr>
        <w:t xml:space="preserve">; </w:t>
      </w:r>
    </w:p>
    <w:p w14:paraId="73674571" w14:textId="77777777" w:rsidR="0026412E" w:rsidRPr="005E7703" w:rsidRDefault="00D05763" w:rsidP="00FB5DE0">
      <w:pPr>
        <w:widowControl w:val="0"/>
        <w:tabs>
          <w:tab w:val="left" w:pos="1400"/>
        </w:tabs>
        <w:jc w:val="both"/>
        <w:rPr>
          <w:color w:val="000000"/>
          <w:lang w:val="pt-PT"/>
        </w:rPr>
      </w:pPr>
      <w:r w:rsidRPr="005E7703">
        <w:rPr>
          <w:color w:val="000000"/>
          <w:lang w:val="pt-PT"/>
        </w:rPr>
        <w:t xml:space="preserve">d)  Garantir,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responsabilidade da </w:t>
      </w:r>
      <w:r w:rsidRPr="005E7703">
        <w:rPr>
          <w:bCs/>
          <w:color w:val="000000"/>
          <w:lang w:val="pt-PT"/>
        </w:rPr>
        <w:t>CONTRATANTE</w:t>
      </w:r>
      <w:r w:rsidRPr="005E7703">
        <w:rPr>
          <w:color w:val="000000"/>
          <w:lang w:val="pt-PT"/>
        </w:rPr>
        <w:t xml:space="preserve"> assinaram Acordo de Confidencialidade com a </w:t>
      </w:r>
      <w:r w:rsidRPr="005E7703">
        <w:rPr>
          <w:bCs/>
          <w:color w:val="000000"/>
          <w:lang w:val="pt-PT"/>
        </w:rPr>
        <w:t>CONTRATADA</w:t>
      </w:r>
      <w:r w:rsidRPr="005E7703">
        <w:rPr>
          <w:color w:val="000000"/>
          <w:lang w:val="pt-PT"/>
        </w:rPr>
        <w:t xml:space="preserve">, bem como a manter quaisquer Dados Pessoais estritamente confidenciais e de não os utilizar para outros fins, com exceção da prestação de serviços à </w:t>
      </w:r>
      <w:r w:rsidRPr="005E7703">
        <w:rPr>
          <w:bCs/>
          <w:color w:val="000000"/>
          <w:lang w:val="pt-PT"/>
        </w:rPr>
        <w:t>CONTRATANTE</w:t>
      </w:r>
      <w:r w:rsidRPr="005E7703">
        <w:rPr>
          <w:color w:val="000000"/>
          <w:lang w:val="pt-PT"/>
        </w:rPr>
        <w:t>. Ainda, treinará e orientará a sua equipe sobre as disposições legais aplicáveis em relação à proteção de dados;</w:t>
      </w:r>
    </w:p>
    <w:p w14:paraId="5BDFEBA5" w14:textId="77777777" w:rsidR="0026412E" w:rsidRPr="005E7703" w:rsidRDefault="00D05763" w:rsidP="007B460B">
      <w:pPr>
        <w:widowControl w:val="0"/>
        <w:tabs>
          <w:tab w:val="left" w:pos="1400"/>
        </w:tabs>
        <w:jc w:val="both"/>
        <w:rPr>
          <w:color w:val="000000"/>
          <w:lang w:val="pt-PT"/>
        </w:rPr>
      </w:pPr>
      <w:r w:rsidRPr="005E7703">
        <w:rPr>
          <w:color w:val="000000"/>
          <w:lang w:val="pt-PT"/>
        </w:rPr>
        <w:t>13.2 Os dados pessoais não poderão ser revelados a terceiros, com exceção da prévia autorização por escrito da CONTRATANTE, quer direta ou indiretamente, seja mediante a distribuição de cópias, resumos, compilações, extratos, análises, estudos ou outros meios que contenham ou de outra forma reflitam referidas Informações;</w:t>
      </w:r>
    </w:p>
    <w:p w14:paraId="386012DA" w14:textId="77777777" w:rsidR="0026412E" w:rsidRPr="005E7703" w:rsidRDefault="00D05763" w:rsidP="007B460B">
      <w:pPr>
        <w:widowControl w:val="0"/>
        <w:tabs>
          <w:tab w:val="left" w:pos="1400"/>
        </w:tabs>
        <w:jc w:val="both"/>
        <w:rPr>
          <w:color w:val="000000"/>
          <w:lang w:val="pt-PT"/>
        </w:rPr>
      </w:pPr>
      <w:r w:rsidRPr="005E7703">
        <w:rPr>
          <w:color w:val="000000"/>
          <w:lang w:val="pt-PT"/>
        </w:rPr>
        <w:t>13.2.1 Caso a CONTRATADA seja obrigada por determinação legal a fornecer dados pessoais a uma autoridade pública, deverá informar previamente a CONTRATANTE para que esta tome as medidas que julgar cabíveis;</w:t>
      </w:r>
    </w:p>
    <w:p w14:paraId="58BFFCFA" w14:textId="77777777" w:rsidR="0026412E" w:rsidRPr="005E7703" w:rsidRDefault="00D05763" w:rsidP="007B460B">
      <w:pPr>
        <w:widowControl w:val="0"/>
        <w:tabs>
          <w:tab w:val="left" w:pos="1400"/>
        </w:tabs>
        <w:jc w:val="both"/>
        <w:rPr>
          <w:color w:val="000000"/>
          <w:lang w:val="pt-PT"/>
        </w:rPr>
      </w:pPr>
      <w:r w:rsidRPr="005E7703">
        <w:rPr>
          <w:color w:val="000000"/>
          <w:lang w:val="pt-PT"/>
        </w:rPr>
        <w:t xml:space="preserve">13.3 A CONTRATADA deverá notificar a CONTRATANTE em até 24 (vinte e quatro) horas a respeito de: </w:t>
      </w:r>
    </w:p>
    <w:p w14:paraId="5858DD1C"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a) Qualquer não cumprimento (ainda que suspeito) das disposições legais relativas à proteção de Dados Pessoais pela CONTRATADA, seus funcionários, ou terceiros autorizados; </w:t>
      </w:r>
    </w:p>
    <w:p w14:paraId="6427504A"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b) Qualquer outra violação de segurança no âmbito das atividades e responsabilidades da CONTRATADA; </w:t>
      </w:r>
    </w:p>
    <w:p w14:paraId="53400DE9" w14:textId="77777777" w:rsidR="0026412E" w:rsidRPr="005E7703" w:rsidRDefault="00D05763" w:rsidP="007B460B">
      <w:pPr>
        <w:widowControl w:val="0"/>
        <w:tabs>
          <w:tab w:val="left" w:pos="1400"/>
        </w:tabs>
        <w:jc w:val="both"/>
        <w:rPr>
          <w:color w:val="000000"/>
          <w:lang w:val="pt-PT"/>
        </w:rPr>
      </w:pPr>
      <w:r w:rsidRPr="005E7703">
        <w:rPr>
          <w:color w:val="000000"/>
          <w:lang w:val="pt-PT"/>
        </w:rPr>
        <w:t xml:space="preserve">13.4 A CONTRATADA será integralmente responsável pelo pagamento de perdas e danos de ordem moral e material, bem como pelo ressarcimento do pagamento de qualquer multa ou penalidade imposta à CONTRATANTE e/ou a terceiros diretamente resultantes do descumprimento pela CONTRATADA de qualquer das cláusulas previstas neste capítulo quanto a proteção e uso dos dados pessoais de que trata a Lei Federal nº 13.709/2018. </w:t>
      </w:r>
    </w:p>
    <w:p w14:paraId="5B62741E" w14:textId="77777777" w:rsidR="0026412E" w:rsidRPr="005E7703" w:rsidRDefault="0026412E" w:rsidP="00FB5DE0">
      <w:pPr>
        <w:jc w:val="both"/>
        <w:rPr>
          <w:b/>
          <w:color w:val="000000"/>
        </w:rPr>
      </w:pPr>
    </w:p>
    <w:p w14:paraId="6B0D7FE2" w14:textId="77777777" w:rsidR="0026412E" w:rsidRPr="005E7703" w:rsidRDefault="00D05763" w:rsidP="00FB5DE0">
      <w:pPr>
        <w:jc w:val="both"/>
        <w:rPr>
          <w:b/>
          <w:color w:val="000000"/>
        </w:rPr>
      </w:pPr>
      <w:r w:rsidRPr="005E7703">
        <w:rPr>
          <w:b/>
          <w:color w:val="000000"/>
        </w:rPr>
        <w:t>CLÁUSULA DÉCIMA QUARTA – DA CLÁUSULA ANTICORRUPÇÃO</w:t>
      </w:r>
    </w:p>
    <w:p w14:paraId="7FEFEAE6" w14:textId="70380F10" w:rsidR="0026412E" w:rsidRPr="005E7703" w:rsidRDefault="007B460B" w:rsidP="00FB5DE0">
      <w:pPr>
        <w:widowControl w:val="0"/>
        <w:tabs>
          <w:tab w:val="left" w:pos="1400"/>
        </w:tabs>
        <w:jc w:val="both"/>
        <w:rPr>
          <w:color w:val="000000"/>
          <w:lang w:val="pt-PT"/>
        </w:rPr>
      </w:pPr>
      <w:r>
        <w:rPr>
          <w:color w:val="000000"/>
          <w:lang w:val="pt-PT"/>
        </w:rPr>
        <w:t xml:space="preserve">14.1. </w:t>
      </w:r>
      <w:r w:rsidR="00D05763" w:rsidRPr="005E7703">
        <w:rPr>
          <w:color w:val="000000"/>
          <w:lang w:val="pt-PT"/>
        </w:rPr>
        <w:t>Para a execução deste contrato nenhuma das partes poderá oferecer, dar ou se comprometer a dar, a quem quer que seja tanto por conta própria, quanto por intermédio de outrem, qualquer pagamento, doação, compensação, vantagens financeiras ou não financeiras ou ainda, benefícios de qualquer natureza que constitua prática ilegal ou de corrupção, seja de forma direta ou indireta quanto ao objeto deste contrato, ou de outra forma a ele não relacionado.</w:t>
      </w:r>
    </w:p>
    <w:p w14:paraId="7344EEFA" w14:textId="77777777" w:rsidR="00FB5DE0" w:rsidRPr="005E7703" w:rsidRDefault="00FB5DE0" w:rsidP="00FB5DE0">
      <w:pPr>
        <w:jc w:val="both"/>
        <w:rPr>
          <w:b/>
          <w:color w:val="000000"/>
        </w:rPr>
      </w:pPr>
    </w:p>
    <w:p w14:paraId="2D307BE2" w14:textId="77777777" w:rsidR="0026412E" w:rsidRPr="005E7703" w:rsidRDefault="00D05763" w:rsidP="00FB5DE0">
      <w:pPr>
        <w:jc w:val="both"/>
        <w:rPr>
          <w:b/>
          <w:color w:val="000000"/>
        </w:rPr>
      </w:pPr>
      <w:r w:rsidRPr="005E7703">
        <w:rPr>
          <w:b/>
          <w:color w:val="000000"/>
        </w:rPr>
        <w:t>CLÁUSULA DÉCIMA QUINTA– DO FORO</w:t>
      </w:r>
    </w:p>
    <w:p w14:paraId="380D655E" w14:textId="7654D0DF" w:rsidR="0026412E" w:rsidRDefault="007B460B" w:rsidP="00FB5DE0">
      <w:pPr>
        <w:tabs>
          <w:tab w:val="left" w:pos="2268"/>
        </w:tabs>
        <w:spacing w:after="120"/>
        <w:jc w:val="both"/>
        <w:rPr>
          <w:color w:val="000000"/>
        </w:rPr>
      </w:pPr>
      <w:r>
        <w:rPr>
          <w:color w:val="000000"/>
        </w:rPr>
        <w:t xml:space="preserve">15.1. </w:t>
      </w:r>
      <w:r w:rsidR="00D05763" w:rsidRPr="005E7703">
        <w:rPr>
          <w:color w:val="000000"/>
        </w:rPr>
        <w:t xml:space="preserve">Fica eleito o Foro </w:t>
      </w:r>
      <w:r w:rsidR="00793B59">
        <w:rPr>
          <w:color w:val="000000"/>
        </w:rPr>
        <w:t>da Comarca de</w:t>
      </w:r>
      <w:r w:rsidR="00D05763" w:rsidRPr="005E7703">
        <w:rPr>
          <w:color w:val="000000"/>
        </w:rPr>
        <w:t xml:space="preserve"> Itatinga, Estado de São Paulo, para soluções de qualquer pendência oriunda deste contrato, com renúncia a qualquer outro por mais privilégio que seja.</w:t>
      </w:r>
    </w:p>
    <w:p w14:paraId="3B1A26D6" w14:textId="77777777" w:rsidR="002B410E" w:rsidRDefault="002B410E" w:rsidP="00FB5DE0">
      <w:pPr>
        <w:tabs>
          <w:tab w:val="left" w:pos="2268"/>
        </w:tabs>
        <w:spacing w:after="120"/>
        <w:jc w:val="both"/>
        <w:rPr>
          <w:color w:val="000000"/>
        </w:rPr>
      </w:pPr>
    </w:p>
    <w:p w14:paraId="48E19214" w14:textId="77777777" w:rsidR="002B410E" w:rsidRPr="009D6FE4" w:rsidRDefault="002B410E" w:rsidP="002B410E">
      <w:pPr>
        <w:jc w:val="both"/>
      </w:pPr>
      <w:r w:rsidRPr="009D6FE4">
        <w:t>E, por assim se acharem justas e contratadas, assinam o presente instrumento em 03 (três) vias de igual teor e forma, perante duas testemunhas.</w:t>
      </w:r>
    </w:p>
    <w:p w14:paraId="459C29A2" w14:textId="77777777" w:rsidR="002B410E" w:rsidRDefault="002B410E" w:rsidP="00FB5DE0">
      <w:pPr>
        <w:tabs>
          <w:tab w:val="left" w:pos="2268"/>
        </w:tabs>
        <w:spacing w:after="120"/>
        <w:jc w:val="both"/>
        <w:rPr>
          <w:color w:val="000000"/>
        </w:rPr>
      </w:pPr>
    </w:p>
    <w:p w14:paraId="74F69FF0" w14:textId="0B2F33B9" w:rsidR="0026412E" w:rsidRDefault="00D05763">
      <w:pPr>
        <w:jc w:val="center"/>
        <w:rPr>
          <w:color w:val="000000"/>
        </w:rPr>
      </w:pPr>
      <w:r w:rsidRPr="005E7703">
        <w:rPr>
          <w:color w:val="000000"/>
        </w:rPr>
        <w:t>Itatinga, ___ de ________ de 202</w:t>
      </w:r>
      <w:r w:rsidR="00663E73">
        <w:rPr>
          <w:color w:val="000000"/>
        </w:rPr>
        <w:t>5</w:t>
      </w:r>
      <w:r w:rsidRPr="005E7703">
        <w:rPr>
          <w:color w:val="000000"/>
        </w:rPr>
        <w:t>.</w:t>
      </w:r>
    </w:p>
    <w:p w14:paraId="2CDFF435" w14:textId="77777777" w:rsidR="00793B59" w:rsidRPr="005E7703" w:rsidRDefault="00793B59">
      <w:pPr>
        <w:jc w:val="center"/>
        <w:rPr>
          <w:color w:val="000000"/>
        </w:rPr>
      </w:pPr>
    </w:p>
    <w:p w14:paraId="2B1EA5B4" w14:textId="77777777" w:rsidR="0026412E" w:rsidRPr="005E7703" w:rsidRDefault="0026412E">
      <w:pPr>
        <w:rPr>
          <w:color w:val="000000"/>
        </w:rPr>
      </w:pPr>
    </w:p>
    <w:p w14:paraId="51C7C115" w14:textId="1BED9640" w:rsidR="0026412E" w:rsidRPr="005E7703" w:rsidRDefault="00663E73">
      <w:pPr>
        <w:shd w:val="clear" w:color="auto" w:fill="FFFFFF"/>
        <w:jc w:val="center"/>
        <w:rPr>
          <w:b/>
          <w:color w:val="000000"/>
        </w:rPr>
      </w:pPr>
      <w:r>
        <w:rPr>
          <w:b/>
          <w:color w:val="000000"/>
        </w:rPr>
        <w:t>PAULO HENRIQUE DE OLIV</w:t>
      </w:r>
      <w:r w:rsidR="005E69DB">
        <w:rPr>
          <w:b/>
          <w:color w:val="000000"/>
        </w:rPr>
        <w:t>EIR</w:t>
      </w:r>
      <w:r>
        <w:rPr>
          <w:b/>
          <w:color w:val="000000"/>
        </w:rPr>
        <w:t>A ROQUE</w:t>
      </w:r>
    </w:p>
    <w:p w14:paraId="77472289" w14:textId="77777777" w:rsidR="0026412E" w:rsidRPr="005E7703" w:rsidRDefault="00D05763">
      <w:pPr>
        <w:shd w:val="clear" w:color="auto" w:fill="FFFFFF"/>
        <w:jc w:val="center"/>
        <w:rPr>
          <w:color w:val="000000"/>
        </w:rPr>
      </w:pPr>
      <w:r w:rsidRPr="005E7703">
        <w:rPr>
          <w:color w:val="000000"/>
        </w:rPr>
        <w:t>Prefeito Municipal</w:t>
      </w:r>
    </w:p>
    <w:p w14:paraId="7F04CEC9" w14:textId="77777777" w:rsidR="0026412E" w:rsidRPr="005E7703" w:rsidRDefault="0026412E">
      <w:pPr>
        <w:shd w:val="clear" w:color="auto" w:fill="FFFFFF"/>
        <w:jc w:val="center"/>
        <w:rPr>
          <w:color w:val="000000"/>
        </w:rPr>
      </w:pPr>
    </w:p>
    <w:p w14:paraId="537AAE85" w14:textId="77777777" w:rsidR="003E5A99" w:rsidRPr="005E7703" w:rsidRDefault="003E5A99">
      <w:pPr>
        <w:shd w:val="clear" w:color="auto" w:fill="FFFFFF"/>
        <w:jc w:val="both"/>
        <w:rPr>
          <w:color w:val="000000"/>
        </w:rPr>
      </w:pPr>
    </w:p>
    <w:p w14:paraId="767E004F" w14:textId="5F26182F" w:rsidR="0026412E" w:rsidRPr="005E7703" w:rsidRDefault="00D05763">
      <w:pPr>
        <w:shd w:val="clear" w:color="auto" w:fill="FFFFFF"/>
        <w:jc w:val="both"/>
        <w:rPr>
          <w:color w:val="000000"/>
        </w:rPr>
      </w:pPr>
      <w:r w:rsidRPr="005E7703">
        <w:rPr>
          <w:color w:val="000000"/>
        </w:rPr>
        <w:t>1º CLASSIFICADO ____________________________________</w:t>
      </w:r>
    </w:p>
    <w:p w14:paraId="1AD7AC80" w14:textId="77777777" w:rsidR="0026412E" w:rsidRPr="005E7703" w:rsidRDefault="0026412E">
      <w:pPr>
        <w:shd w:val="clear" w:color="auto" w:fill="FFFFFF"/>
        <w:jc w:val="both"/>
        <w:rPr>
          <w:color w:val="000000"/>
        </w:rPr>
      </w:pPr>
    </w:p>
    <w:p w14:paraId="462BB6E8" w14:textId="77777777" w:rsidR="003E5A99" w:rsidRPr="005E7703" w:rsidRDefault="003E5A99">
      <w:pPr>
        <w:shd w:val="clear" w:color="auto" w:fill="FFFFFF"/>
        <w:jc w:val="both"/>
        <w:rPr>
          <w:bCs/>
          <w:color w:val="000000"/>
        </w:rPr>
      </w:pPr>
    </w:p>
    <w:p w14:paraId="5F017BF2" w14:textId="2486104A" w:rsidR="0026412E" w:rsidRPr="005E7703" w:rsidRDefault="00D05763">
      <w:pPr>
        <w:shd w:val="clear" w:color="auto" w:fill="FFFFFF"/>
        <w:jc w:val="both"/>
        <w:rPr>
          <w:bCs/>
          <w:color w:val="000000"/>
        </w:rPr>
      </w:pPr>
      <w:r w:rsidRPr="005E7703">
        <w:rPr>
          <w:bCs/>
          <w:color w:val="000000"/>
        </w:rPr>
        <w:t>TESTEMUNHAS:</w:t>
      </w:r>
    </w:p>
    <w:p w14:paraId="56FCDDC3" w14:textId="29FFC7AF" w:rsidR="0026412E" w:rsidRPr="005E7703" w:rsidRDefault="00D05763">
      <w:pPr>
        <w:shd w:val="clear" w:color="auto" w:fill="FFFFFF"/>
        <w:jc w:val="both"/>
        <w:rPr>
          <w:bCs/>
          <w:color w:val="000000"/>
        </w:rPr>
      </w:pPr>
      <w:r w:rsidRPr="005E7703">
        <w:rPr>
          <w:bCs/>
          <w:color w:val="000000"/>
        </w:rPr>
        <w:t>1___________________________</w:t>
      </w:r>
      <w:r w:rsidR="00CF48BA">
        <w:rPr>
          <w:bCs/>
          <w:color w:val="000000"/>
        </w:rPr>
        <w:t>_______________________________</w:t>
      </w:r>
    </w:p>
    <w:p w14:paraId="34764374" w14:textId="77777777" w:rsidR="003E5A99" w:rsidRPr="005E7703" w:rsidRDefault="003E5A99">
      <w:pPr>
        <w:shd w:val="clear" w:color="auto" w:fill="FFFFFF"/>
        <w:jc w:val="both"/>
        <w:rPr>
          <w:bCs/>
          <w:color w:val="000000"/>
        </w:rPr>
      </w:pPr>
    </w:p>
    <w:p w14:paraId="3DD45C6E" w14:textId="1614BBD3" w:rsidR="0026412E" w:rsidRPr="005E7703" w:rsidRDefault="00D05763">
      <w:pPr>
        <w:shd w:val="clear" w:color="auto" w:fill="FFFFFF"/>
        <w:jc w:val="both"/>
        <w:rPr>
          <w:bCs/>
          <w:color w:val="000000"/>
        </w:rPr>
      </w:pPr>
      <w:r w:rsidRPr="005E7703">
        <w:rPr>
          <w:bCs/>
          <w:color w:val="000000"/>
        </w:rPr>
        <w:t>2. _________________________________________________________</w:t>
      </w:r>
    </w:p>
    <w:p w14:paraId="16EAB298" w14:textId="77777777" w:rsidR="0026412E" w:rsidRPr="005E7703" w:rsidRDefault="0026412E">
      <w:pPr>
        <w:ind w:right="284"/>
        <w:jc w:val="both"/>
        <w:rPr>
          <w:b/>
          <w:bCs/>
          <w:color w:val="000000"/>
          <w:u w:val="single"/>
        </w:rPr>
      </w:pPr>
    </w:p>
    <w:p w14:paraId="6BE8DF64" w14:textId="77777777" w:rsidR="003E5A99" w:rsidRPr="005E7703" w:rsidRDefault="003E5A99">
      <w:pPr>
        <w:ind w:left="284" w:right="284"/>
        <w:jc w:val="both"/>
        <w:rPr>
          <w:b/>
          <w:bCs/>
          <w:color w:val="000000"/>
          <w:u w:val="single"/>
        </w:rPr>
      </w:pPr>
    </w:p>
    <w:p w14:paraId="44D22166" w14:textId="38067CA7" w:rsidR="0026412E" w:rsidRPr="005E7703" w:rsidRDefault="00D05763">
      <w:pPr>
        <w:ind w:left="284" w:right="284"/>
        <w:jc w:val="both"/>
        <w:rPr>
          <w:color w:val="000000"/>
        </w:rPr>
      </w:pPr>
      <w:r w:rsidRPr="005E7703">
        <w:rPr>
          <w:b/>
          <w:bCs/>
          <w:color w:val="000000"/>
          <w:u w:val="single"/>
        </w:rPr>
        <w:t>Conforme previsto nas Instruções do Tribunal de Contas, a Ata de Registro de Preços deve vir acompanhada do Termo de Ciência e Notificação em anexo</w:t>
      </w:r>
    </w:p>
    <w:p w14:paraId="4C581807" w14:textId="77777777" w:rsidR="0026412E" w:rsidRPr="005E7703" w:rsidRDefault="0026412E">
      <w:pPr>
        <w:jc w:val="both"/>
        <w:rPr>
          <w:color w:val="000000"/>
        </w:rPr>
        <w:sectPr w:rsidR="0026412E" w:rsidRPr="005E7703" w:rsidSect="00FC293A">
          <w:headerReference w:type="default" r:id="rId29"/>
          <w:footerReference w:type="default" r:id="rId30"/>
          <w:pgSz w:w="11907" w:h="16840"/>
          <w:pgMar w:top="1134" w:right="1134" w:bottom="1418" w:left="1134" w:header="709" w:footer="720" w:gutter="0"/>
          <w:cols w:space="720"/>
          <w:docGrid w:linePitch="360"/>
        </w:sectPr>
      </w:pPr>
    </w:p>
    <w:p w14:paraId="6A9E9371" w14:textId="77777777" w:rsidR="0026412E" w:rsidRPr="00F266B1" w:rsidRDefault="00D05763">
      <w:pPr>
        <w:jc w:val="center"/>
        <w:rPr>
          <w:b/>
          <w:bCs/>
        </w:rPr>
      </w:pPr>
      <w:r w:rsidRPr="00F266B1">
        <w:rPr>
          <w:b/>
          <w:bCs/>
        </w:rPr>
        <w:t>TERMO DE CIÊNCIA E NOTIFICAÇÃO</w:t>
      </w:r>
    </w:p>
    <w:p w14:paraId="608B3A27" w14:textId="77777777" w:rsidR="0026412E" w:rsidRPr="00F266B1" w:rsidRDefault="0026412E">
      <w:pPr>
        <w:jc w:val="center"/>
        <w:rPr>
          <w:b/>
          <w:bCs/>
        </w:rPr>
      </w:pPr>
    </w:p>
    <w:bookmarkEnd w:id="43"/>
    <w:p w14:paraId="5782A508" w14:textId="77777777" w:rsidR="004B06E7" w:rsidRPr="00F266B1" w:rsidRDefault="004B06E7" w:rsidP="004B06E7">
      <w:pPr>
        <w:widowControl w:val="0"/>
        <w:tabs>
          <w:tab w:val="left" w:pos="8240"/>
          <w:tab w:val="left" w:pos="8295"/>
          <w:tab w:val="left" w:pos="8384"/>
        </w:tabs>
        <w:autoSpaceDE w:val="0"/>
        <w:autoSpaceDN w:val="0"/>
        <w:spacing w:line="360" w:lineRule="auto"/>
        <w:ind w:right="57"/>
        <w:rPr>
          <w:rFonts w:eastAsia="Arial"/>
        </w:rPr>
      </w:pPr>
      <w:r w:rsidRPr="00F266B1">
        <w:rPr>
          <w:rFonts w:eastAsia="Arial"/>
        </w:rPr>
        <w:t>CONTRATANTE:</w:t>
      </w:r>
      <w:r w:rsidRPr="00F266B1">
        <w:rPr>
          <w:rFonts w:eastAsia="Arial"/>
          <w:u w:val="single"/>
        </w:rPr>
        <w:tab/>
      </w:r>
      <w:r w:rsidRPr="00F266B1">
        <w:rPr>
          <w:rFonts w:eastAsia="Arial"/>
          <w:u w:val="single"/>
        </w:rPr>
        <w:tab/>
      </w:r>
      <w:r w:rsidRPr="00F266B1">
        <w:rPr>
          <w:rFonts w:eastAsia="Arial"/>
        </w:rPr>
        <w:t xml:space="preserve"> CONTRATADO:</w:t>
      </w:r>
      <w:r w:rsidRPr="00F266B1">
        <w:rPr>
          <w:rFonts w:eastAsia="Arial"/>
          <w:u w:val="single"/>
        </w:rPr>
        <w:tab/>
      </w:r>
      <w:r w:rsidRPr="00F266B1">
        <w:rPr>
          <w:rFonts w:eastAsia="Arial"/>
          <w:u w:val="single"/>
        </w:rPr>
        <w:tab/>
      </w:r>
      <w:r w:rsidRPr="00F266B1">
        <w:rPr>
          <w:rFonts w:eastAsia="Arial"/>
        </w:rPr>
        <w:t xml:space="preserve"> CONTRATO Nº</w:t>
      </w:r>
      <w:r w:rsidRPr="00F266B1">
        <w:rPr>
          <w:rFonts w:eastAsia="Arial"/>
          <w:spacing w:val="-7"/>
        </w:rPr>
        <w:t xml:space="preserve"> </w:t>
      </w:r>
      <w:r w:rsidRPr="00F266B1">
        <w:rPr>
          <w:rFonts w:eastAsia="Arial"/>
        </w:rPr>
        <w:t>(DE</w:t>
      </w:r>
      <w:r w:rsidRPr="00F266B1">
        <w:rPr>
          <w:rFonts w:eastAsia="Arial"/>
          <w:spacing w:val="-7"/>
        </w:rPr>
        <w:t xml:space="preserve"> </w:t>
      </w:r>
      <w:r w:rsidRPr="00F266B1">
        <w:rPr>
          <w:rFonts w:eastAsia="Arial"/>
        </w:rPr>
        <w:t>ORIGEM):</w:t>
      </w:r>
      <w:r w:rsidRPr="00F266B1">
        <w:rPr>
          <w:rFonts w:eastAsia="Arial"/>
          <w:u w:val="single"/>
        </w:rPr>
        <w:t xml:space="preserve"> </w:t>
      </w:r>
      <w:r w:rsidRPr="00F266B1">
        <w:rPr>
          <w:rFonts w:eastAsia="Arial"/>
          <w:u w:val="single"/>
        </w:rPr>
        <w:tab/>
      </w:r>
      <w:r w:rsidRPr="00F266B1">
        <w:rPr>
          <w:rFonts w:eastAsia="Arial"/>
        </w:rPr>
        <w:t xml:space="preserve"> OBJETO:</w:t>
      </w:r>
      <w:r w:rsidRPr="00F266B1">
        <w:rPr>
          <w:rFonts w:eastAsia="Arial"/>
          <w:spacing w:val="2"/>
        </w:rPr>
        <w:t xml:space="preserve"> </w:t>
      </w:r>
      <w:r w:rsidRPr="00F266B1">
        <w:rPr>
          <w:rFonts w:eastAsia="Arial"/>
          <w:u w:val="single"/>
        </w:rPr>
        <w:t xml:space="preserve"> </w:t>
      </w:r>
      <w:r w:rsidRPr="00F266B1">
        <w:rPr>
          <w:rFonts w:eastAsia="Arial"/>
          <w:u w:val="single"/>
        </w:rPr>
        <w:tab/>
      </w:r>
      <w:r w:rsidRPr="00F266B1">
        <w:rPr>
          <w:rFonts w:eastAsia="Arial"/>
          <w:u w:val="single"/>
        </w:rPr>
        <w:tab/>
      </w:r>
      <w:r w:rsidRPr="00F266B1">
        <w:rPr>
          <w:rFonts w:eastAsia="Arial"/>
          <w:u w:val="single"/>
        </w:rPr>
        <w:tab/>
      </w:r>
    </w:p>
    <w:p w14:paraId="4A0218A5" w14:textId="77777777" w:rsidR="004B06E7" w:rsidRPr="00F266B1" w:rsidRDefault="004B06E7" w:rsidP="004B06E7">
      <w:pPr>
        <w:widowControl w:val="0"/>
        <w:autoSpaceDE w:val="0"/>
        <w:autoSpaceDN w:val="0"/>
        <w:spacing w:line="360" w:lineRule="auto"/>
        <w:ind w:right="57"/>
        <w:rPr>
          <w:rFonts w:eastAsia="Arial"/>
        </w:rPr>
      </w:pPr>
    </w:p>
    <w:p w14:paraId="4D784BA1" w14:textId="77777777" w:rsidR="004B06E7" w:rsidRPr="00F266B1" w:rsidRDefault="004B06E7" w:rsidP="004B06E7">
      <w:pPr>
        <w:widowControl w:val="0"/>
        <w:autoSpaceDE w:val="0"/>
        <w:autoSpaceDN w:val="0"/>
        <w:spacing w:line="360" w:lineRule="auto"/>
        <w:ind w:right="57"/>
        <w:jc w:val="both"/>
        <w:rPr>
          <w:rFonts w:eastAsia="Arial"/>
        </w:rPr>
      </w:pPr>
      <w:r w:rsidRPr="00F266B1">
        <w:rPr>
          <w:rFonts w:eastAsia="Arial"/>
        </w:rPr>
        <w:t>Pelo presente TERMO, nós, abaixo identificados:</w:t>
      </w:r>
    </w:p>
    <w:p w14:paraId="1AFA4997" w14:textId="7D365672" w:rsidR="004B06E7" w:rsidRPr="00F266B1" w:rsidRDefault="00702F4B" w:rsidP="00702F4B">
      <w:pPr>
        <w:widowControl w:val="0"/>
        <w:tabs>
          <w:tab w:val="left" w:pos="810"/>
        </w:tabs>
        <w:autoSpaceDE w:val="0"/>
        <w:autoSpaceDN w:val="0"/>
        <w:spacing w:line="360" w:lineRule="auto"/>
        <w:ind w:right="57"/>
        <w:jc w:val="both"/>
        <w:outlineLvl w:val="0"/>
        <w:rPr>
          <w:rFonts w:eastAsia="Arial"/>
          <w:b/>
          <w:bCs/>
          <w:lang w:val="en-US"/>
        </w:rPr>
      </w:pPr>
      <w:r>
        <w:rPr>
          <w:rFonts w:eastAsia="Arial"/>
          <w:b/>
          <w:bCs/>
          <w:lang w:val="en-US"/>
        </w:rPr>
        <w:t xml:space="preserve">1. </w:t>
      </w:r>
      <w:r w:rsidR="004B06E7" w:rsidRPr="00F266B1">
        <w:rPr>
          <w:rFonts w:eastAsia="Arial"/>
          <w:b/>
          <w:bCs/>
          <w:lang w:val="en-US"/>
        </w:rPr>
        <w:t>Estamos CIENTES de</w:t>
      </w:r>
      <w:r w:rsidR="004B06E7" w:rsidRPr="00F266B1">
        <w:rPr>
          <w:rFonts w:eastAsia="Arial"/>
          <w:b/>
          <w:bCs/>
          <w:spacing w:val="-5"/>
          <w:lang w:val="en-US"/>
        </w:rPr>
        <w:t xml:space="preserve"> </w:t>
      </w:r>
      <w:r w:rsidR="004B06E7" w:rsidRPr="00F266B1">
        <w:rPr>
          <w:rFonts w:eastAsia="Arial"/>
          <w:b/>
          <w:bCs/>
          <w:lang w:val="en-US"/>
        </w:rPr>
        <w:t>que:</w:t>
      </w:r>
    </w:p>
    <w:p w14:paraId="0EE5E121" w14:textId="28853955"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a) </w:t>
      </w:r>
      <w:r w:rsidR="004B06E7" w:rsidRPr="00F266B1">
        <w:rPr>
          <w:rFonts w:eastAsia="Arial"/>
        </w:rPr>
        <w:t>o ajuste acima referido, seus aditamentos, bem como o acompanhamento de sua execução contratual, estarão sujeitos a análise e julgamento pelo Tribunal de Contas do Estado de São Paulo, cujo trâmite processual ocorrerá pelo sistema</w:t>
      </w:r>
      <w:r w:rsidR="004B06E7" w:rsidRPr="00F266B1">
        <w:rPr>
          <w:rFonts w:eastAsia="Arial"/>
          <w:spacing w:val="-14"/>
        </w:rPr>
        <w:t xml:space="preserve"> </w:t>
      </w:r>
      <w:r w:rsidR="004B06E7" w:rsidRPr="00F266B1">
        <w:rPr>
          <w:rFonts w:eastAsia="Arial"/>
        </w:rPr>
        <w:t>eletrônico;</w:t>
      </w:r>
    </w:p>
    <w:p w14:paraId="23FA561A" w14:textId="67CA929E"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b) </w:t>
      </w:r>
      <w:r w:rsidR="004B06E7" w:rsidRPr="00F266B1">
        <w:rPr>
          <w:rFonts w:eastAsia="Arial"/>
        </w:rPr>
        <w:t>poderemos ter acesso ao processo, tendo vista e extraindo cópias das manifestações de interesse, Despachos e Decisões, mediante regular cadastramento no Sistema de Processo Eletrônico, em consonância com o estabelecido na Resolução nº 01/2011 do</w:t>
      </w:r>
      <w:r w:rsidR="004B06E7" w:rsidRPr="00F266B1">
        <w:rPr>
          <w:rFonts w:eastAsia="Arial"/>
          <w:spacing w:val="-17"/>
        </w:rPr>
        <w:t xml:space="preserve"> </w:t>
      </w:r>
      <w:r w:rsidR="004B06E7" w:rsidRPr="00F266B1">
        <w:rPr>
          <w:rFonts w:eastAsia="Arial"/>
        </w:rPr>
        <w:t>TCESP;</w:t>
      </w:r>
    </w:p>
    <w:p w14:paraId="55C5F63D" w14:textId="7ED0B15E"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c) </w:t>
      </w:r>
      <w:r w:rsidR="004B06E7" w:rsidRPr="00F266B1">
        <w:rPr>
          <w:rFonts w:eastAsia="Arial"/>
        </w:rPr>
        <w:t xml:space="preserve">além de disponíveis no processo eletrônico, todos os Despachos e Decisões que vierem a ser tomados, relativamente ao aludido processo, serão publicados no </w:t>
      </w:r>
      <w:r w:rsidR="004B06E7" w:rsidRPr="00F266B1">
        <w:t xml:space="preserve">Diário Oficial Eletrônico do </w:t>
      </w:r>
      <w:r w:rsidR="004B06E7" w:rsidRPr="00F266B1">
        <w:rPr>
          <w:rFonts w:eastAsia="Arial"/>
        </w:rPr>
        <w:t>Tribunal de Contas do Estado de São Paulo (</w:t>
      </w:r>
      <w:hyperlink r:id="rId31" w:tgtFrame="_blank" w:tooltip="https://doe.tce.sp.gov.br/" w:history="1">
        <w:r w:rsidR="004B06E7" w:rsidRPr="00F266B1">
          <w:rPr>
            <w:rStyle w:val="Hyperlink"/>
            <w:rFonts w:eastAsia="Arial"/>
          </w:rPr>
          <w:t>https://doe.tce.sp.gov.br/</w:t>
        </w:r>
      </w:hyperlink>
      <w:r w:rsidR="004B06E7" w:rsidRPr="00F266B1">
        <w:rPr>
          <w:rFonts w:eastAsia="Arial"/>
        </w:rPr>
        <w:t>), em conformidade com o artigo 90 da Lei Complementar nº 709, de 14 de janeiro de 1993, iniciando-se, a partir de então, a contagem dos prazos processuais, conforme regras do Código de Processo</w:t>
      </w:r>
      <w:r w:rsidR="004B06E7" w:rsidRPr="00F266B1">
        <w:rPr>
          <w:rFonts w:eastAsia="Arial"/>
          <w:spacing w:val="-2"/>
        </w:rPr>
        <w:t xml:space="preserve"> </w:t>
      </w:r>
      <w:r w:rsidR="004B06E7" w:rsidRPr="00F266B1">
        <w:rPr>
          <w:rFonts w:eastAsia="Arial"/>
        </w:rPr>
        <w:t>Civil;</w:t>
      </w:r>
    </w:p>
    <w:p w14:paraId="2684775A" w14:textId="5FE5C17C" w:rsidR="004B06E7" w:rsidRPr="00F266B1" w:rsidRDefault="00702F4B" w:rsidP="00702F4B">
      <w:pPr>
        <w:widowControl w:val="0"/>
        <w:tabs>
          <w:tab w:val="left" w:pos="385"/>
        </w:tabs>
        <w:autoSpaceDE w:val="0"/>
        <w:autoSpaceDN w:val="0"/>
        <w:spacing w:line="360" w:lineRule="auto"/>
        <w:ind w:left="102" w:right="57"/>
        <w:jc w:val="both"/>
        <w:rPr>
          <w:rFonts w:eastAsia="Arial"/>
        </w:rPr>
      </w:pPr>
      <w:r>
        <w:rPr>
          <w:rFonts w:eastAsia="Arial"/>
        </w:rPr>
        <w:t xml:space="preserve">d) </w:t>
      </w:r>
      <w:r w:rsidR="004B06E7" w:rsidRPr="00F266B1">
        <w:rPr>
          <w:rFonts w:eastAsia="Arial"/>
        </w:rPr>
        <w:t xml:space="preserve">as informações pessoais dos responsáveis pela </w:t>
      </w:r>
      <w:r w:rsidR="004B06E7" w:rsidRPr="00F266B1">
        <w:rPr>
          <w:rFonts w:eastAsia="Arial"/>
          <w:u w:val="single"/>
        </w:rPr>
        <w:t xml:space="preserve">contratante </w:t>
      </w:r>
      <w:r w:rsidR="004B06E7" w:rsidRPr="00F266B1">
        <w:rPr>
          <w:rFonts w:eastAsia="Arial"/>
        </w:rPr>
        <w:t>e interessados estão cadastradas no módulo eletrônico do “Cadastro Corporativo TCESP – CadTCESP”, nos termos previstos no Artigo 2º das Instruções nº</w:t>
      </w:r>
      <w:r w:rsidR="00616814">
        <w:rPr>
          <w:rFonts w:eastAsia="Arial"/>
        </w:rPr>
        <w:t xml:space="preserve"> </w:t>
      </w:r>
      <w:r w:rsidR="004B06E7" w:rsidRPr="00F266B1">
        <w:rPr>
          <w:rFonts w:eastAsia="Arial"/>
        </w:rPr>
        <w:t>01/2024, conforme “Declaração(ões) de Atualização Cadastral” anexa</w:t>
      </w:r>
      <w:r w:rsidR="004B06E7" w:rsidRPr="00F266B1">
        <w:rPr>
          <w:rFonts w:eastAsia="Arial"/>
          <w:spacing w:val="-23"/>
        </w:rPr>
        <w:t xml:space="preserve"> </w:t>
      </w:r>
      <w:r w:rsidR="004B06E7" w:rsidRPr="00F266B1">
        <w:rPr>
          <w:rFonts w:eastAsia="Arial"/>
        </w:rPr>
        <w:t>(s);</w:t>
      </w:r>
    </w:p>
    <w:p w14:paraId="42E36E78" w14:textId="05A9D03B" w:rsidR="004B06E7" w:rsidRPr="00F266B1" w:rsidRDefault="00702F4B" w:rsidP="00702F4B">
      <w:pPr>
        <w:widowControl w:val="0"/>
        <w:tabs>
          <w:tab w:val="left" w:pos="414"/>
        </w:tabs>
        <w:autoSpaceDE w:val="0"/>
        <w:autoSpaceDN w:val="0"/>
        <w:spacing w:line="360" w:lineRule="auto"/>
        <w:ind w:left="102" w:right="57"/>
        <w:jc w:val="both"/>
        <w:rPr>
          <w:rFonts w:eastAsia="Arial"/>
        </w:rPr>
      </w:pPr>
      <w:r>
        <w:rPr>
          <w:rFonts w:eastAsia="Arial"/>
        </w:rPr>
        <w:t xml:space="preserve">e) </w:t>
      </w:r>
      <w:r w:rsidR="004B06E7" w:rsidRPr="00F266B1">
        <w:rPr>
          <w:rFonts w:eastAsia="Arial"/>
        </w:rPr>
        <w:t>é de exclusiva responsabilidade do contratado manter seus dados sempre atualizados.</w:t>
      </w:r>
    </w:p>
    <w:p w14:paraId="2A11C2F8" w14:textId="045BA603" w:rsidR="004B06E7" w:rsidRPr="00F266B1" w:rsidRDefault="00702F4B" w:rsidP="00702F4B">
      <w:pPr>
        <w:widowControl w:val="0"/>
        <w:tabs>
          <w:tab w:val="left" w:pos="810"/>
        </w:tabs>
        <w:autoSpaceDE w:val="0"/>
        <w:autoSpaceDN w:val="0"/>
        <w:spacing w:line="360" w:lineRule="auto"/>
        <w:ind w:right="57"/>
        <w:jc w:val="both"/>
        <w:outlineLvl w:val="0"/>
        <w:rPr>
          <w:rFonts w:eastAsia="Arial"/>
          <w:b/>
          <w:bCs/>
        </w:rPr>
      </w:pPr>
      <w:r>
        <w:rPr>
          <w:rFonts w:eastAsia="Arial"/>
          <w:b/>
          <w:bCs/>
        </w:rPr>
        <w:t xml:space="preserve">2. </w:t>
      </w:r>
      <w:r w:rsidR="004B06E7" w:rsidRPr="00F266B1">
        <w:rPr>
          <w:rFonts w:eastAsia="Arial"/>
          <w:b/>
          <w:bCs/>
        </w:rPr>
        <w:t>Damo-nos por NOTIFICADOS</w:t>
      </w:r>
      <w:r w:rsidR="004B06E7" w:rsidRPr="00F266B1">
        <w:rPr>
          <w:rFonts w:eastAsia="Arial"/>
          <w:b/>
          <w:bCs/>
          <w:spacing w:val="-2"/>
        </w:rPr>
        <w:t xml:space="preserve"> </w:t>
      </w:r>
      <w:r w:rsidR="004B06E7" w:rsidRPr="00F266B1">
        <w:rPr>
          <w:rFonts w:eastAsia="Arial"/>
          <w:b/>
          <w:bCs/>
        </w:rPr>
        <w:t>para:</w:t>
      </w:r>
    </w:p>
    <w:p w14:paraId="0671619D" w14:textId="725E4D16"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a) </w:t>
      </w:r>
      <w:r w:rsidR="004B06E7" w:rsidRPr="00F266B1">
        <w:rPr>
          <w:rFonts w:eastAsia="Arial"/>
        </w:rPr>
        <w:t>O acompanhamento dos atos do processo até seu julgamento final e consequente</w:t>
      </w:r>
      <w:r w:rsidR="004B06E7" w:rsidRPr="00F266B1">
        <w:rPr>
          <w:rFonts w:eastAsia="Arial"/>
          <w:spacing w:val="-11"/>
        </w:rPr>
        <w:t xml:space="preserve"> </w:t>
      </w:r>
      <w:r w:rsidR="004B06E7" w:rsidRPr="00F266B1">
        <w:rPr>
          <w:rFonts w:eastAsia="Arial"/>
        </w:rPr>
        <w:t>publicação;</w:t>
      </w:r>
    </w:p>
    <w:p w14:paraId="46BA7C62" w14:textId="468556C7" w:rsidR="004B06E7" w:rsidRPr="00F266B1" w:rsidRDefault="00702F4B" w:rsidP="00702F4B">
      <w:pPr>
        <w:widowControl w:val="0"/>
        <w:tabs>
          <w:tab w:val="left" w:pos="810"/>
        </w:tabs>
        <w:autoSpaceDE w:val="0"/>
        <w:autoSpaceDN w:val="0"/>
        <w:spacing w:line="360" w:lineRule="auto"/>
        <w:ind w:left="142" w:right="57"/>
        <w:jc w:val="both"/>
        <w:rPr>
          <w:rFonts w:eastAsia="Arial"/>
        </w:rPr>
      </w:pPr>
      <w:r>
        <w:rPr>
          <w:rFonts w:eastAsia="Arial"/>
        </w:rPr>
        <w:t xml:space="preserve">b) </w:t>
      </w:r>
      <w:r w:rsidR="004B06E7" w:rsidRPr="00F266B1">
        <w:rPr>
          <w:rFonts w:eastAsia="Arial"/>
        </w:rPr>
        <w:t>Se for o caso e de nosso interesse, nos prazos e nas formas legais e regimentais, exercer o direito de defesa, interpor recursos e o que mais</w:t>
      </w:r>
      <w:r w:rsidR="004B06E7" w:rsidRPr="00F266B1">
        <w:rPr>
          <w:rFonts w:eastAsia="Arial"/>
          <w:spacing w:val="-27"/>
        </w:rPr>
        <w:t xml:space="preserve"> </w:t>
      </w:r>
      <w:r w:rsidR="004B06E7" w:rsidRPr="00F266B1">
        <w:rPr>
          <w:rFonts w:eastAsia="Arial"/>
        </w:rPr>
        <w:t>couber.</w:t>
      </w:r>
    </w:p>
    <w:p w14:paraId="7B4285DA" w14:textId="77777777" w:rsidR="004B06E7" w:rsidRPr="00F266B1" w:rsidRDefault="004B06E7" w:rsidP="004B06E7">
      <w:pPr>
        <w:widowControl w:val="0"/>
        <w:autoSpaceDE w:val="0"/>
        <w:autoSpaceDN w:val="0"/>
        <w:spacing w:line="360" w:lineRule="auto"/>
        <w:ind w:right="57"/>
        <w:rPr>
          <w:rFonts w:eastAsia="Arial"/>
        </w:rPr>
      </w:pPr>
    </w:p>
    <w:p w14:paraId="4215FC9F" w14:textId="77777777" w:rsidR="004B06E7" w:rsidRPr="00F266B1" w:rsidRDefault="004B06E7" w:rsidP="004B06E7">
      <w:pPr>
        <w:widowControl w:val="0"/>
        <w:tabs>
          <w:tab w:val="left" w:pos="8604"/>
        </w:tabs>
        <w:autoSpaceDE w:val="0"/>
        <w:autoSpaceDN w:val="0"/>
        <w:spacing w:line="360" w:lineRule="auto"/>
        <w:ind w:right="57"/>
        <w:outlineLvl w:val="0"/>
        <w:rPr>
          <w:rFonts w:eastAsia="Arial"/>
          <w:b/>
          <w:bCs/>
        </w:rPr>
      </w:pPr>
      <w:r w:rsidRPr="00F266B1">
        <w:rPr>
          <w:rFonts w:eastAsia="Arial"/>
          <w:b/>
          <w:bCs/>
        </w:rPr>
        <w:t>LOCAL e DATA:</w:t>
      </w:r>
      <w:r w:rsidRPr="00F266B1">
        <w:rPr>
          <w:rFonts w:eastAsia="Arial"/>
          <w:b/>
          <w:bCs/>
          <w:spacing w:val="-2"/>
        </w:rPr>
        <w:t xml:space="preserve"> </w:t>
      </w:r>
      <w:r w:rsidRPr="00F266B1">
        <w:rPr>
          <w:rFonts w:eastAsia="Arial"/>
          <w:b/>
          <w:bCs/>
          <w:u w:val="thick"/>
        </w:rPr>
        <w:t xml:space="preserve"> </w:t>
      </w:r>
      <w:r w:rsidRPr="00F266B1">
        <w:rPr>
          <w:rFonts w:eastAsia="Arial"/>
          <w:b/>
          <w:bCs/>
          <w:u w:val="thick"/>
        </w:rPr>
        <w:tab/>
      </w:r>
    </w:p>
    <w:p w14:paraId="0A0D7E52" w14:textId="77777777" w:rsidR="004B06E7" w:rsidRPr="00F266B1" w:rsidRDefault="004B06E7" w:rsidP="004B06E7">
      <w:pPr>
        <w:widowControl w:val="0"/>
        <w:autoSpaceDE w:val="0"/>
        <w:autoSpaceDN w:val="0"/>
        <w:spacing w:line="360" w:lineRule="auto"/>
        <w:ind w:right="57"/>
        <w:rPr>
          <w:rFonts w:eastAsia="Arial"/>
          <w:b/>
        </w:rPr>
      </w:pPr>
    </w:p>
    <w:p w14:paraId="42B3D8EB" w14:textId="0D8C3AD5" w:rsidR="004B06E7" w:rsidRDefault="004B06E7" w:rsidP="004B06E7">
      <w:pPr>
        <w:widowControl w:val="0"/>
        <w:autoSpaceDE w:val="0"/>
        <w:autoSpaceDN w:val="0"/>
        <w:spacing w:line="360" w:lineRule="auto"/>
        <w:ind w:right="57"/>
        <w:rPr>
          <w:rFonts w:eastAsia="Arial"/>
          <w:b/>
        </w:rPr>
      </w:pPr>
    </w:p>
    <w:p w14:paraId="57B9B20D" w14:textId="734602BA" w:rsidR="00350DD7" w:rsidRDefault="00350DD7" w:rsidP="004B06E7">
      <w:pPr>
        <w:widowControl w:val="0"/>
        <w:autoSpaceDE w:val="0"/>
        <w:autoSpaceDN w:val="0"/>
        <w:spacing w:line="360" w:lineRule="auto"/>
        <w:ind w:right="57"/>
        <w:rPr>
          <w:rFonts w:eastAsia="Arial"/>
          <w:b/>
        </w:rPr>
      </w:pPr>
    </w:p>
    <w:p w14:paraId="5FE39846" w14:textId="77777777" w:rsidR="00350DD7" w:rsidRPr="00F266B1" w:rsidRDefault="00350DD7" w:rsidP="004B06E7">
      <w:pPr>
        <w:widowControl w:val="0"/>
        <w:autoSpaceDE w:val="0"/>
        <w:autoSpaceDN w:val="0"/>
        <w:spacing w:line="360" w:lineRule="auto"/>
        <w:ind w:right="57"/>
        <w:rPr>
          <w:rFonts w:eastAsia="Arial"/>
          <w:b/>
        </w:rPr>
      </w:pPr>
    </w:p>
    <w:p w14:paraId="08959401" w14:textId="77777777" w:rsidR="004B06E7" w:rsidRPr="00F266B1" w:rsidRDefault="004B06E7" w:rsidP="004B06E7">
      <w:pPr>
        <w:widowControl w:val="0"/>
        <w:autoSpaceDE w:val="0"/>
        <w:autoSpaceDN w:val="0"/>
        <w:spacing w:line="360" w:lineRule="auto"/>
        <w:ind w:right="57"/>
        <w:rPr>
          <w:rFonts w:eastAsia="Arial"/>
          <w:b/>
        </w:rPr>
      </w:pPr>
      <w:r w:rsidRPr="00F266B1">
        <w:rPr>
          <w:rFonts w:eastAsia="Arial"/>
          <w:b/>
          <w:u w:val="thick"/>
        </w:rPr>
        <w:t>AUTORIDADE MÁXIMA DO ÓRGÃO/ENTIDADE</w:t>
      </w:r>
      <w:r w:rsidRPr="00F266B1">
        <w:rPr>
          <w:rFonts w:eastAsia="Arial"/>
          <w:b/>
          <w:strike/>
        </w:rPr>
        <w:t>:</w:t>
      </w:r>
    </w:p>
    <w:p w14:paraId="6D5B9BAA" w14:textId="77777777" w:rsidR="004B06E7" w:rsidRPr="00F266B1" w:rsidRDefault="004B06E7" w:rsidP="004B06E7">
      <w:pPr>
        <w:widowControl w:val="0"/>
        <w:tabs>
          <w:tab w:val="left" w:pos="4511"/>
          <w:tab w:val="left" w:pos="8543"/>
          <w:tab w:val="left" w:pos="8621"/>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6E6FB686" w14:textId="77777777" w:rsidR="004B06E7" w:rsidRPr="00F266B1" w:rsidRDefault="004B06E7" w:rsidP="004B06E7">
      <w:pPr>
        <w:widowControl w:val="0"/>
        <w:autoSpaceDE w:val="0"/>
        <w:autoSpaceDN w:val="0"/>
        <w:spacing w:line="360" w:lineRule="auto"/>
        <w:ind w:right="57"/>
        <w:rPr>
          <w:rFonts w:eastAsia="Arial"/>
        </w:rPr>
      </w:pPr>
    </w:p>
    <w:p w14:paraId="4EBA36ED"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RESPONSÁVEIS PELA HOMOLOGAÇÃO DO CERTAME OU RATIFICAÇÃO DA DISPENSA/INEXIGIBILIDADE DE LICITAÇÃO:</w:t>
      </w:r>
    </w:p>
    <w:p w14:paraId="58DA12DD" w14:textId="77777777" w:rsidR="004B06E7" w:rsidRPr="00F266B1" w:rsidRDefault="004B06E7" w:rsidP="004B06E7">
      <w:pPr>
        <w:widowControl w:val="0"/>
        <w:tabs>
          <w:tab w:val="left" w:pos="4511"/>
          <w:tab w:val="left" w:pos="8542"/>
          <w:tab w:val="left" w:pos="8620"/>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41129049" w14:textId="77777777" w:rsidR="004B06E7" w:rsidRPr="00F266B1" w:rsidRDefault="004B06E7" w:rsidP="004B06E7">
      <w:pPr>
        <w:widowControl w:val="0"/>
        <w:tabs>
          <w:tab w:val="left" w:pos="8630"/>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00361EDC" w14:textId="77777777" w:rsidR="004B06E7" w:rsidRPr="00F266B1" w:rsidRDefault="004B06E7" w:rsidP="004B06E7">
      <w:pPr>
        <w:widowControl w:val="0"/>
        <w:autoSpaceDE w:val="0"/>
        <w:autoSpaceDN w:val="0"/>
        <w:spacing w:line="360" w:lineRule="auto"/>
        <w:ind w:right="57"/>
        <w:rPr>
          <w:rFonts w:eastAsia="Arial"/>
        </w:rPr>
      </w:pPr>
    </w:p>
    <w:p w14:paraId="374A8556" w14:textId="77777777" w:rsidR="004B06E7" w:rsidRPr="00F266B1" w:rsidRDefault="004B06E7" w:rsidP="004B06E7">
      <w:pPr>
        <w:widowControl w:val="0"/>
        <w:autoSpaceDE w:val="0"/>
        <w:autoSpaceDN w:val="0"/>
        <w:spacing w:line="360" w:lineRule="auto"/>
        <w:ind w:right="57"/>
        <w:rPr>
          <w:rFonts w:eastAsia="Arial"/>
        </w:rPr>
      </w:pPr>
    </w:p>
    <w:p w14:paraId="40E9FC8D"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RESPONSÁVEIS QUE ASSINARAM O AJUSTE:</w:t>
      </w:r>
    </w:p>
    <w:p w14:paraId="6B8A79F2" w14:textId="77777777" w:rsidR="004B06E7" w:rsidRPr="00F266B1" w:rsidRDefault="004B06E7" w:rsidP="004B06E7">
      <w:pPr>
        <w:widowControl w:val="0"/>
        <w:autoSpaceDE w:val="0"/>
        <w:autoSpaceDN w:val="0"/>
        <w:spacing w:line="360" w:lineRule="auto"/>
        <w:ind w:right="57"/>
        <w:rPr>
          <w:rFonts w:eastAsia="Arial"/>
          <w:b/>
        </w:rPr>
      </w:pPr>
      <w:r w:rsidRPr="00F266B1">
        <w:rPr>
          <w:rFonts w:eastAsia="Arial"/>
          <w:b/>
          <w:u w:val="thick"/>
        </w:rPr>
        <w:t>Pelo contratante</w:t>
      </w:r>
      <w:r w:rsidRPr="00F266B1">
        <w:rPr>
          <w:rFonts w:eastAsia="Arial"/>
          <w:b/>
        </w:rPr>
        <w:t>:</w:t>
      </w:r>
    </w:p>
    <w:p w14:paraId="3A75391E" w14:textId="77777777" w:rsidR="004B06E7" w:rsidRPr="00F266B1" w:rsidRDefault="004B06E7" w:rsidP="004B06E7">
      <w:pPr>
        <w:widowControl w:val="0"/>
        <w:tabs>
          <w:tab w:val="left" w:pos="4511"/>
          <w:tab w:val="left" w:pos="8546"/>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3E1D05A5" w14:textId="77777777" w:rsidR="004B06E7" w:rsidRPr="00F266B1" w:rsidRDefault="004B06E7" w:rsidP="004B06E7">
      <w:pPr>
        <w:widowControl w:val="0"/>
        <w:tabs>
          <w:tab w:val="left" w:pos="8639"/>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7A6E6B4C"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Pela contratada</w:t>
      </w:r>
      <w:r w:rsidRPr="00F266B1">
        <w:rPr>
          <w:rFonts w:eastAsia="Arial"/>
          <w:b/>
          <w:bCs/>
        </w:rPr>
        <w:t>:</w:t>
      </w:r>
    </w:p>
    <w:p w14:paraId="79173313" w14:textId="77777777" w:rsidR="004B06E7" w:rsidRPr="00F266B1" w:rsidRDefault="004B06E7" w:rsidP="004B06E7">
      <w:pPr>
        <w:widowControl w:val="0"/>
        <w:tabs>
          <w:tab w:val="left" w:pos="4511"/>
          <w:tab w:val="left" w:pos="8548"/>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0A0F5279" w14:textId="77777777" w:rsidR="004B06E7" w:rsidRPr="00F266B1" w:rsidRDefault="004B06E7" w:rsidP="004B06E7">
      <w:pPr>
        <w:widowControl w:val="0"/>
        <w:tabs>
          <w:tab w:val="left" w:pos="8639"/>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08DB9519" w14:textId="77777777" w:rsidR="004B06E7" w:rsidRPr="00F266B1" w:rsidRDefault="004B06E7" w:rsidP="004B06E7">
      <w:pPr>
        <w:widowControl w:val="0"/>
        <w:autoSpaceDE w:val="0"/>
        <w:autoSpaceDN w:val="0"/>
        <w:spacing w:line="360" w:lineRule="auto"/>
        <w:ind w:right="57"/>
        <w:rPr>
          <w:rFonts w:eastAsia="Arial"/>
        </w:rPr>
      </w:pPr>
    </w:p>
    <w:p w14:paraId="6AF388D7" w14:textId="77777777" w:rsidR="004B06E7" w:rsidRPr="00F266B1" w:rsidRDefault="004B06E7" w:rsidP="004B06E7">
      <w:pPr>
        <w:widowControl w:val="0"/>
        <w:autoSpaceDE w:val="0"/>
        <w:autoSpaceDN w:val="0"/>
        <w:spacing w:line="360" w:lineRule="auto"/>
        <w:ind w:right="57"/>
        <w:rPr>
          <w:rFonts w:eastAsia="Arial"/>
        </w:rPr>
      </w:pPr>
    </w:p>
    <w:p w14:paraId="1BD5991E"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ORDENADOR DE DESPESAS DA CONTRATANTE</w:t>
      </w:r>
      <w:r w:rsidRPr="00F266B1">
        <w:rPr>
          <w:rFonts w:eastAsia="Arial"/>
          <w:b/>
          <w:bCs/>
        </w:rPr>
        <w:t>:</w:t>
      </w:r>
    </w:p>
    <w:p w14:paraId="6C5FD4DC" w14:textId="77777777" w:rsidR="004B06E7" w:rsidRPr="00F266B1" w:rsidRDefault="004B06E7" w:rsidP="004B06E7">
      <w:pPr>
        <w:widowControl w:val="0"/>
        <w:tabs>
          <w:tab w:val="left" w:pos="4511"/>
          <w:tab w:val="left" w:pos="8545"/>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3375E845" w14:textId="77777777" w:rsidR="004B06E7" w:rsidRPr="00F266B1" w:rsidRDefault="004B06E7" w:rsidP="004B06E7">
      <w:pPr>
        <w:widowControl w:val="0"/>
        <w:tabs>
          <w:tab w:val="left" w:pos="8637"/>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4D5C6BB8" w14:textId="77777777" w:rsidR="004B06E7" w:rsidRPr="00F266B1" w:rsidRDefault="004B06E7" w:rsidP="004B06E7">
      <w:pPr>
        <w:widowControl w:val="0"/>
        <w:autoSpaceDE w:val="0"/>
        <w:autoSpaceDN w:val="0"/>
        <w:spacing w:line="360" w:lineRule="auto"/>
        <w:ind w:right="57"/>
        <w:rPr>
          <w:rFonts w:eastAsia="Arial"/>
        </w:rPr>
        <w:sectPr w:rsidR="004B06E7" w:rsidRPr="00F266B1" w:rsidSect="00036176">
          <w:pgSz w:w="11907" w:h="16840" w:code="9"/>
          <w:pgMar w:top="1134" w:right="1418" w:bottom="851" w:left="1418" w:header="0" w:footer="0" w:gutter="0"/>
          <w:cols w:space="720"/>
        </w:sectPr>
      </w:pPr>
    </w:p>
    <w:p w14:paraId="6D9D44B6"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GESTOR(ES) DO CONTRATO</w:t>
      </w:r>
      <w:r w:rsidRPr="00F266B1">
        <w:rPr>
          <w:rFonts w:eastAsia="Arial"/>
          <w:b/>
          <w:bCs/>
        </w:rPr>
        <w:t>:</w:t>
      </w:r>
    </w:p>
    <w:p w14:paraId="62E857AF" w14:textId="77777777" w:rsidR="00C47C17" w:rsidRPr="00F266B1" w:rsidRDefault="00C47C17" w:rsidP="00C47C17">
      <w:pPr>
        <w:widowControl w:val="0"/>
        <w:tabs>
          <w:tab w:val="left" w:pos="4511"/>
          <w:tab w:val="left" w:pos="8545"/>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71A78BEB" w14:textId="687EBFA2" w:rsidR="004B06E7" w:rsidRPr="00F266B1" w:rsidRDefault="00C47C17" w:rsidP="00C47C17">
      <w:pPr>
        <w:widowControl w:val="0"/>
        <w:tabs>
          <w:tab w:val="left" w:pos="8637"/>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bookmarkStart w:id="47" w:name="_GoBack"/>
      <w:bookmarkEnd w:id="47"/>
    </w:p>
    <w:p w14:paraId="67DA50FC" w14:textId="524F19CC" w:rsidR="0026412E" w:rsidRPr="005E7703" w:rsidRDefault="0026412E">
      <w:pPr>
        <w:pStyle w:val="Livro"/>
        <w:jc w:val="left"/>
        <w:rPr>
          <w:rFonts w:ascii="Times New Roman" w:hAnsi="Times New Roman" w:cs="Times New Roman"/>
        </w:rPr>
      </w:pPr>
    </w:p>
    <w:sectPr w:rsidR="0026412E" w:rsidRPr="005E7703">
      <w:headerReference w:type="default" r:id="rId32"/>
      <w:footerReference w:type="default" r:id="rId33"/>
      <w:pgSz w:w="11907" w:h="16840"/>
      <w:pgMar w:top="1418" w:right="1507" w:bottom="1079" w:left="1701" w:header="720" w:footer="284"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Autor" w:initials="A">
    <w:p w14:paraId="29A6293A" w14:textId="77777777" w:rsidR="00F30229" w:rsidRDefault="00F30229" w:rsidP="004C503F">
      <w:pPr>
        <w:pStyle w:val="Textodecomentrio"/>
      </w:pPr>
      <w:r>
        <w:rPr>
          <w:rStyle w:val="Refdecomentrio"/>
        </w:rPr>
        <w:annotationRef/>
      </w:r>
      <w:r w:rsidRPr="00782A77">
        <w:rPr>
          <w:b/>
          <w:bCs/>
          <w:i/>
          <w:iCs/>
        </w:rPr>
        <w:t>Nota explicativa</w:t>
      </w:r>
      <w:r w:rsidRPr="00782A77">
        <w:rPr>
          <w:i/>
          <w:iCs/>
        </w:rPr>
        <w:t>:</w:t>
      </w:r>
      <w:r>
        <w:rPr>
          <w:i/>
          <w:iCs/>
        </w:rPr>
        <w:t xml:space="preserve"> </w:t>
      </w:r>
      <w:r>
        <w:t>Adotar esse item somente se a licitação for para registro de preços.</w:t>
      </w:r>
    </w:p>
  </w:comment>
  <w:comment w:id="26" w:author="Autor" w:initials="A">
    <w:p w14:paraId="7705D2B0" w14:textId="77777777" w:rsidR="00F30229" w:rsidRDefault="00F30229" w:rsidP="004C503F">
      <w:pPr>
        <w:pStyle w:val="Textodecomentrio"/>
      </w:pPr>
      <w:r>
        <w:rPr>
          <w:rStyle w:val="Refdecomentrio"/>
        </w:rPr>
        <w:annotationRef/>
      </w:r>
      <w:r>
        <w:rPr>
          <w:b/>
          <w:bCs/>
          <w:i/>
          <w:iCs/>
          <w:color w:val="000000"/>
        </w:rPr>
        <w:t>Nota explicativa:</w:t>
      </w:r>
      <w:r>
        <w:rPr>
          <w:i/>
          <w:iCs/>
          <w:color w:val="000000"/>
        </w:rPr>
        <w:t xml:space="preserve"> As infrações e penalidades dispostas nesse item se referem especialmente às disposições da licitação, ficando no contrato os regramentos inerentes à fase contratual.</w:t>
      </w:r>
    </w:p>
  </w:comment>
  <w:comment w:id="36" w:author="Autor" w:initials="A">
    <w:p w14:paraId="3FF6D056" w14:textId="77777777" w:rsidR="00F30229" w:rsidRDefault="00F30229" w:rsidP="00475D08">
      <w:pPr>
        <w:rPr>
          <w:rStyle w:val="Hyperlink"/>
          <w:rFonts w:eastAsia="Arial"/>
          <w:noProof/>
        </w:rPr>
      </w:pPr>
      <w:r>
        <w:annotationRef/>
      </w:r>
      <w:r w:rsidRPr="5F904319">
        <w:rPr>
          <w:b/>
          <w:bCs/>
          <w:i/>
          <w:iCs/>
        </w:rPr>
        <w:t>ota explicativa: </w:t>
      </w:r>
      <w:r w:rsidRPr="2090D09B">
        <w:rPr>
          <w:i/>
          <w:iCs/>
        </w:rPr>
        <w:t>O valor da multa deverá observar o disposto no </w:t>
      </w:r>
      <w:r>
        <w:fldChar w:fldCharType="begin"/>
      </w:r>
      <w:r>
        <w:instrText xml:space="preserve"> HYPERLINK "http://www.planalto.gov.br/ccivil_03/_ato2019-2022/2021/lei/L14133.htm" \l "art156%C2%A71" \h </w:instrText>
      </w:r>
      <w:r>
        <w:fldChar w:fldCharType="separate"/>
      </w:r>
      <w:r w:rsidRPr="17B3D1EE">
        <w:rPr>
          <w:rStyle w:val="Hyperlink"/>
          <w:rFonts w:eastAsia="Arial"/>
        </w:rPr>
        <w:t xml:space="preserve">art. </w:t>
      </w:r>
    </w:p>
    <w:p w14:paraId="5303491D" w14:textId="69A37CC7" w:rsidR="00F30229" w:rsidRDefault="00F30229" w:rsidP="00475D08">
      <w:r w:rsidRPr="17B3D1EE">
        <w:rPr>
          <w:rStyle w:val="Hyperlink"/>
          <w:rFonts w:eastAsia="Arial"/>
        </w:rPr>
        <w:t>156, §1º, da Lei nº 14.133, de 2021</w:t>
      </w:r>
      <w:r>
        <w:rPr>
          <w:rStyle w:val="Hyperlink"/>
          <w:rFonts w:eastAsia="Arial"/>
        </w:rPr>
        <w:fldChar w:fldCharType="end"/>
      </w:r>
      <w:r w:rsidRPr="00CD3B8B">
        <w:rPr>
          <w:i/>
          <w:iCs/>
        </w:rPr>
        <w:t>.</w:t>
      </w:r>
      <w:r w:rsidRPr="6A37CAF5">
        <w:t>  </w:t>
      </w:r>
    </w:p>
    <w:p w14:paraId="01E81CA7" w14:textId="77777777" w:rsidR="00F30229" w:rsidRDefault="00F30229" w:rsidP="00475D08">
      <w:pPr>
        <w:rPr>
          <w:i/>
          <w:iCs/>
          <w:noProof/>
        </w:rPr>
      </w:pPr>
      <w:r w:rsidRPr="5594CA6A">
        <w:rPr>
          <w:i/>
          <w:iCs/>
        </w:rPr>
        <w:t>Segundo o </w:t>
      </w:r>
      <w:hyperlink r:id="rId1" w:anchor="art156%C2%A73">
        <w:r w:rsidRPr="6C717F5D">
          <w:rPr>
            <w:rStyle w:val="Hyperlink"/>
            <w:rFonts w:eastAsia="Arial"/>
          </w:rPr>
          <w:t>art. 156, §3º</w:t>
        </w:r>
      </w:hyperlink>
      <w:r w:rsidRPr="6B4C7CA7">
        <w:rPr>
          <w:i/>
          <w:iCs/>
        </w:rPr>
        <w:t xml:space="preserve"> a multa não poderá ser inferior a 0,5% (cinco décimos por cento) nem superior a 30% (trinta) por cento do valor do contrato licitado ou celebrado com </w:t>
      </w:r>
    </w:p>
    <w:p w14:paraId="4018C59C" w14:textId="240C2B5C" w:rsidR="00F30229" w:rsidRDefault="00F30229" w:rsidP="00475D08">
      <w:r w:rsidRPr="6B4C7CA7">
        <w:rPr>
          <w:i/>
          <w:iCs/>
        </w:rPr>
        <w:t>contratação direta e será aplicada ao responsável por qualquer das infrações administrativas previstas no </w:t>
      </w:r>
      <w:hyperlink r:id="rId2" w:anchor="art155">
        <w:r w:rsidRPr="473F3E91">
          <w:rPr>
            <w:rStyle w:val="Hyperlink"/>
            <w:rFonts w:eastAsia="Arial"/>
          </w:rPr>
          <w:t>art. 155 da Lei n.º 14.133/2021</w:t>
        </w:r>
      </w:hyperlink>
      <w:r w:rsidRPr="167C1F14">
        <w:rPr>
          <w:i/>
          <w:iCs/>
        </w:rPr>
        <w:t>. Deve-se fixar o percentual da multa proporcional à gravidade da infração.</w:t>
      </w:r>
      <w:r w:rsidRPr="45E58933">
        <w:t>  </w:t>
      </w:r>
    </w:p>
  </w:comment>
  <w:comment w:id="37" w:author="Autor" w:initials="A">
    <w:p w14:paraId="1161D6FA" w14:textId="77777777" w:rsidR="00F30229" w:rsidRDefault="00F30229" w:rsidP="00475D08">
      <w:pPr>
        <w:pStyle w:val="Textodecomentrio"/>
      </w:pPr>
      <w:r>
        <w:rPr>
          <w:rStyle w:val="Refdecomentrio"/>
        </w:rPr>
        <w:annotationRef/>
      </w:r>
      <w:r>
        <w:rPr>
          <w:b/>
          <w:bCs/>
          <w:i/>
          <w:iCs/>
          <w:color w:val="000000"/>
        </w:rPr>
        <w:t>Nota explicativa</w:t>
      </w:r>
      <w:r>
        <w:rPr>
          <w:i/>
          <w:iCs/>
          <w:color w:val="000000"/>
        </w:rPr>
        <w:t xml:space="preserve">: Conforme estabelece o </w:t>
      </w:r>
      <w:hyperlink r:id="rId3" w:anchor="art156§4" w:history="1">
        <w:r w:rsidRPr="007914D1">
          <w:rPr>
            <w:rStyle w:val="Hyperlink"/>
          </w:rPr>
          <w:t>art. 156, §4º</w:t>
        </w:r>
      </w:hyperlink>
      <w:r>
        <w:rPr>
          <w:i/>
          <w:iCs/>
          <w:color w:val="000000"/>
        </w:rPr>
        <w:t>, essa disposição deverá indicar o respectivo ente federativo a que pertence o órgão ou entidade sancionadora.</w:t>
      </w:r>
    </w:p>
  </w:comment>
  <w:comment w:id="38" w:author="Autor" w:initials="A">
    <w:p w14:paraId="7180FE79" w14:textId="77777777" w:rsidR="00F30229" w:rsidRDefault="00F30229" w:rsidP="00475D08">
      <w:pPr>
        <w:pStyle w:val="Textodecomentrio"/>
      </w:pPr>
      <w:r>
        <w:rPr>
          <w:rStyle w:val="Refdecomentrio"/>
        </w:rPr>
        <w:annotationRef/>
      </w:r>
      <w:r>
        <w:rPr>
          <w:b/>
          <w:bCs/>
          <w:i/>
          <w:iCs/>
          <w:color w:val="000000"/>
        </w:rPr>
        <w:t>Nota explicativa</w:t>
      </w:r>
      <w:r>
        <w:rPr>
          <w:i/>
          <w:iCs/>
          <w:color w:val="000000"/>
        </w:rPr>
        <w:t xml:space="preserve">: Conforme estabelece o </w:t>
      </w:r>
      <w:hyperlink r:id="rId4" w:anchor="art158§1" w:history="1">
        <w:r w:rsidRPr="00935E4C">
          <w:rPr>
            <w:rStyle w:val="Hyperlink"/>
          </w:rPr>
          <w:t>art. 158, §1º</w:t>
        </w:r>
      </w:hyperlink>
      <w:r>
        <w:rPr>
          <w:i/>
          <w:iCs/>
          <w:color w:val="000000"/>
        </w:rPr>
        <w:t>, quando o órgão ou entidade não dispuser em seu quadro funcional de servidores estatutários, a comissão será composta por 2 (dois) ou mais empregados públicos pertencentes aos seus quadros permanentes, preferencialmente com, no mínimo, 3 (três) anos de tempo de serviço no órgão ou entidade.</w:t>
      </w:r>
    </w:p>
  </w:comment>
  <w:comment w:id="39" w:author="Autor" w:initials="A">
    <w:p w14:paraId="7CAF56FF" w14:textId="77777777" w:rsidR="00F30229" w:rsidRDefault="00F30229" w:rsidP="00475D08">
      <w:pPr>
        <w:pStyle w:val="Textodecomentrio"/>
      </w:pPr>
      <w:r>
        <w:rPr>
          <w:rStyle w:val="Refdecomentrio"/>
        </w:rPr>
        <w:annotationRef/>
      </w:r>
      <w:r>
        <w:rPr>
          <w:b/>
          <w:bCs/>
          <w:i/>
          <w:iCs/>
          <w:color w:val="000000"/>
        </w:rPr>
        <w:t>Nota explicativa:</w:t>
      </w:r>
      <w:r>
        <w:rPr>
          <w:i/>
          <w:iCs/>
          <w:color w:val="000000"/>
        </w:rPr>
        <w:t xml:space="preserve"> Conforme estabelece o </w:t>
      </w:r>
      <w:hyperlink r:id="rId5" w:anchor="art156§9" w:history="1">
        <w:r w:rsidRPr="00E44C1A">
          <w:rPr>
            <w:rStyle w:val="Hyperlink"/>
          </w:rPr>
          <w:t>art. 156, §9º</w:t>
        </w:r>
      </w:hyperlink>
      <w:r>
        <w:rPr>
          <w:i/>
          <w:iCs/>
          <w:color w:val="000000"/>
        </w:rPr>
        <w:t>, essa disposição deverá indicar o respectivo ente federativo a que pertence o órgão ou entidade sancionadora.</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9A6293A" w15:done="0"/>
  <w15:commentEx w15:paraId="7705D2B0" w15:done="0"/>
  <w15:commentEx w15:paraId="4018C59C" w15:done="0"/>
  <w15:commentEx w15:paraId="1161D6FA" w15:done="0"/>
  <w15:commentEx w15:paraId="7180FE79" w15:done="0"/>
  <w15:commentEx w15:paraId="7CAF56FF"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8E04E" w14:textId="77777777" w:rsidR="00F30229" w:rsidRDefault="00F30229">
      <w:r>
        <w:separator/>
      </w:r>
    </w:p>
  </w:endnote>
  <w:endnote w:type="continuationSeparator" w:id="0">
    <w:p w14:paraId="167C9F87" w14:textId="77777777" w:rsidR="00F30229" w:rsidRDefault="00F30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eton">
    <w:altName w:val="Courier New"/>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haucer">
    <w:charset w:val="00"/>
    <w:family w:val="auto"/>
    <w:pitch w:val="variable"/>
    <w:sig w:usb0="00000003" w:usb1="00000000" w:usb2="00000000" w:usb3="00000000" w:csb0="00000001" w:csb1="00000000"/>
  </w:font>
  <w:font w:name="StarSymbol">
    <w:altName w:val="Arial Unicode MS"/>
    <w:charset w:val="02"/>
    <w:family w:val="auto"/>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D0661" w14:textId="33ACD667" w:rsidR="00F30229" w:rsidRDefault="00F30229">
    <w:pPr>
      <w:pStyle w:val="Rodap"/>
      <w:jc w:val="center"/>
    </w:pPr>
    <w:r>
      <w:t xml:space="preserve">Página </w:t>
    </w:r>
    <w:r>
      <w:rPr>
        <w:b/>
        <w:bCs/>
      </w:rPr>
      <w:fldChar w:fldCharType="begin"/>
    </w:r>
    <w:r>
      <w:rPr>
        <w:b/>
        <w:bCs/>
      </w:rPr>
      <w:instrText>PAGE</w:instrText>
    </w:r>
    <w:r>
      <w:rPr>
        <w:b/>
        <w:bCs/>
      </w:rPr>
      <w:fldChar w:fldCharType="separate"/>
    </w:r>
    <w:r w:rsidR="00264766">
      <w:rPr>
        <w:b/>
        <w:bCs/>
        <w:noProof/>
      </w:rPr>
      <w:t>60</w:t>
    </w:r>
    <w:r>
      <w:rPr>
        <w:b/>
        <w:bCs/>
      </w:rPr>
      <w:fldChar w:fldCharType="end"/>
    </w:r>
    <w:r>
      <w:t xml:space="preserve"> de </w:t>
    </w:r>
    <w:r>
      <w:rPr>
        <w:b/>
        <w:bCs/>
      </w:rPr>
      <w:fldChar w:fldCharType="begin"/>
    </w:r>
    <w:r>
      <w:rPr>
        <w:b/>
        <w:bCs/>
      </w:rPr>
      <w:instrText>NUMPAGES</w:instrText>
    </w:r>
    <w:r>
      <w:rPr>
        <w:b/>
        <w:bCs/>
      </w:rPr>
      <w:fldChar w:fldCharType="separate"/>
    </w:r>
    <w:r w:rsidR="00264766">
      <w:rPr>
        <w:b/>
        <w:bCs/>
        <w:noProof/>
      </w:rPr>
      <w:t>61</w:t>
    </w:r>
    <w:r>
      <w:rPr>
        <w:b/>
        <w:bCs/>
      </w:rPr>
      <w:fldChar w:fldCharType="end"/>
    </w:r>
  </w:p>
  <w:p w14:paraId="0A6AA529" w14:textId="77777777" w:rsidR="00F30229" w:rsidRDefault="00F30229"/>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F7B00" w14:textId="1456E0A4" w:rsidR="00F30229" w:rsidRDefault="00F30229">
    <w:pPr>
      <w:pStyle w:val="Rodap"/>
      <w:jc w:val="center"/>
    </w:pPr>
    <w:r>
      <w:t xml:space="preserve">Página </w:t>
    </w:r>
    <w:r>
      <w:rPr>
        <w:b/>
      </w:rPr>
      <w:fldChar w:fldCharType="begin"/>
    </w:r>
    <w:r>
      <w:rPr>
        <w:b/>
      </w:rPr>
      <w:instrText>PAGE</w:instrText>
    </w:r>
    <w:r>
      <w:rPr>
        <w:b/>
      </w:rPr>
      <w:fldChar w:fldCharType="separate"/>
    </w:r>
    <w:r w:rsidR="00264766">
      <w:rPr>
        <w:b/>
        <w:noProof/>
      </w:rPr>
      <w:t>61</w:t>
    </w:r>
    <w:r>
      <w:rPr>
        <w:b/>
      </w:rPr>
      <w:fldChar w:fldCharType="end"/>
    </w:r>
    <w:r>
      <w:t xml:space="preserve"> de </w:t>
    </w:r>
    <w:r>
      <w:rPr>
        <w:b/>
      </w:rPr>
      <w:fldChar w:fldCharType="begin"/>
    </w:r>
    <w:r>
      <w:rPr>
        <w:b/>
      </w:rPr>
      <w:instrText>NUMPAGES</w:instrText>
    </w:r>
    <w:r>
      <w:rPr>
        <w:b/>
      </w:rPr>
      <w:fldChar w:fldCharType="separate"/>
    </w:r>
    <w:r w:rsidR="00264766">
      <w:rPr>
        <w:b/>
        <w:noProof/>
      </w:rPr>
      <w:t>61</w:t>
    </w:r>
    <w:r>
      <w:rPr>
        <w:b/>
      </w:rPr>
      <w:fldChar w:fldCharType="end"/>
    </w:r>
  </w:p>
  <w:p w14:paraId="2D7E7835" w14:textId="77777777" w:rsidR="00F30229" w:rsidRDefault="00F30229">
    <w:pPr>
      <w:pStyle w:val="Rodap"/>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AE8CC" w14:textId="77777777" w:rsidR="00F30229" w:rsidRDefault="00F30229">
      <w:r>
        <w:separator/>
      </w:r>
    </w:p>
  </w:footnote>
  <w:footnote w:type="continuationSeparator" w:id="0">
    <w:p w14:paraId="779991B0" w14:textId="77777777" w:rsidR="00F30229" w:rsidRDefault="00F302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8A884" w14:textId="77777777" w:rsidR="00F30229" w:rsidRDefault="00F30229">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8752" behindDoc="1" locked="0" layoutInCell="1" allowOverlap="1" wp14:anchorId="4F087C1D" wp14:editId="138E50A9">
              <wp:simplePos x="0" y="0"/>
              <wp:positionH relativeFrom="column">
                <wp:posOffset>-228600</wp:posOffset>
              </wp:positionH>
              <wp:positionV relativeFrom="paragraph">
                <wp:posOffset>0</wp:posOffset>
              </wp:positionV>
              <wp:extent cx="860425" cy="932815"/>
              <wp:effectExtent l="24765" t="12065" r="19685" b="17145"/>
              <wp:wrapNone/>
              <wp:docPr id="4" name="Grupo 49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5" name="Forma Livre: Forma 5"/>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6" name="Forma Livre: Forma 6"/>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7" name="Forma Livre: Forma 7"/>
                      <wps:cNvSpPr>
                        <a:spLocks noChangeAspect="1"/>
                      </wps:cNvSpPr>
                      <wps:spPr bwMode="auto">
                        <a:xfrm>
                          <a:off x="5760" y="3411"/>
                          <a:ext cx="750" cy="1263"/>
                        </a:xfrm>
                        <a:custGeom>
                          <a:avLst/>
                          <a:gdLst>
                            <a:gd name="T0" fmla="*/ 360 w 50"/>
                            <a:gd name="T1" fmla="*/ 0 h 84"/>
                            <a:gd name="T2" fmla="*/ 0 w 50"/>
                            <a:gd name="T3" fmla="*/ 361 h 84"/>
                            <a:gd name="T4" fmla="*/ 0 w 50"/>
                            <a:gd name="T5" fmla="*/ 887 h 84"/>
                            <a:gd name="T6" fmla="*/ 360 w 50"/>
                            <a:gd name="T7" fmla="*/ 1263 h 84"/>
                            <a:gd name="T8" fmla="*/ 375 w 50"/>
                            <a:gd name="T9" fmla="*/ 1263 h 84"/>
                            <a:gd name="T10" fmla="*/ 750 w 50"/>
                            <a:gd name="T11" fmla="*/ 887 h 84"/>
                            <a:gd name="T12" fmla="*/ 750 w 50"/>
                            <a:gd name="T13" fmla="*/ 361 h 84"/>
                            <a:gd name="T14" fmla="*/ 375 w 50"/>
                            <a:gd name="T15" fmla="*/ 0 h 84"/>
                            <a:gd name="T16" fmla="*/ 360 w 50"/>
                            <a:gd name="T17" fmla="*/ 0 h 8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8" name="Agrupar 8"/>
                      <wpg:cNvGrpSpPr/>
                      <wpg:grpSpPr bwMode="auto">
                        <a:xfrm>
                          <a:off x="4394" y="1171"/>
                          <a:ext cx="3392" cy="1564"/>
                          <a:chOff x="4394" y="1171"/>
                          <a:chExt cx="3392" cy="1564"/>
                        </a:xfrm>
                      </wpg:grpSpPr>
                      <wps:wsp>
                        <wps:cNvPr id="14" name="Forma Livre: Forma 14"/>
                        <wps:cNvSpPr>
                          <a:spLocks noChangeAspect="1"/>
                        </wps:cNvSpPr>
                        <wps:spPr bwMode="auto">
                          <a:xfrm>
                            <a:off x="4394" y="1171"/>
                            <a:ext cx="3392" cy="1564"/>
                          </a:xfrm>
                          <a:custGeom>
                            <a:avLst/>
                            <a:gdLst>
                              <a:gd name="T0" fmla="*/ 0 w 226"/>
                              <a:gd name="T1" fmla="*/ 331 h 104"/>
                              <a:gd name="T2" fmla="*/ 360 w 226"/>
                              <a:gd name="T3" fmla="*/ 196 h 104"/>
                              <a:gd name="T4" fmla="*/ 405 w 226"/>
                              <a:gd name="T5" fmla="*/ 346 h 104"/>
                              <a:gd name="T6" fmla="*/ 645 w 226"/>
                              <a:gd name="T7" fmla="*/ 286 h 104"/>
                              <a:gd name="T8" fmla="*/ 630 w 226"/>
                              <a:gd name="T9" fmla="*/ 135 h 104"/>
                              <a:gd name="T10" fmla="*/ 1051 w 226"/>
                              <a:gd name="T11" fmla="*/ 45 h 104"/>
                              <a:gd name="T12" fmla="*/ 1096 w 226"/>
                              <a:gd name="T13" fmla="*/ 511 h 104"/>
                              <a:gd name="T14" fmla="*/ 1276 w 226"/>
                              <a:gd name="T15" fmla="*/ 496 h 104"/>
                              <a:gd name="T16" fmla="*/ 1261 w 226"/>
                              <a:gd name="T17" fmla="*/ 30 h 104"/>
                              <a:gd name="T18" fmla="*/ 1471 w 226"/>
                              <a:gd name="T19" fmla="*/ 0 h 104"/>
                              <a:gd name="T20" fmla="*/ 1486 w 226"/>
                              <a:gd name="T21" fmla="*/ 150 h 104"/>
                              <a:gd name="T22" fmla="*/ 1591 w 226"/>
                              <a:gd name="T23" fmla="*/ 150 h 104"/>
                              <a:gd name="T24" fmla="*/ 1606 w 226"/>
                              <a:gd name="T25" fmla="*/ 0 h 104"/>
                              <a:gd name="T26" fmla="*/ 1861 w 226"/>
                              <a:gd name="T27" fmla="*/ 0 h 104"/>
                              <a:gd name="T28" fmla="*/ 1861 w 226"/>
                              <a:gd name="T29" fmla="*/ 150 h 104"/>
                              <a:gd name="T30" fmla="*/ 1996 w 226"/>
                              <a:gd name="T31" fmla="*/ 150 h 104"/>
                              <a:gd name="T32" fmla="*/ 1996 w 226"/>
                              <a:gd name="T33" fmla="*/ 15 h 104"/>
                              <a:gd name="T34" fmla="*/ 2221 w 226"/>
                              <a:gd name="T35" fmla="*/ 30 h 104"/>
                              <a:gd name="T36" fmla="*/ 2191 w 226"/>
                              <a:gd name="T37" fmla="*/ 511 h 104"/>
                              <a:gd name="T38" fmla="*/ 2386 w 226"/>
                              <a:gd name="T39" fmla="*/ 541 h 104"/>
                              <a:gd name="T40" fmla="*/ 2431 w 226"/>
                              <a:gd name="T41" fmla="*/ 75 h 104"/>
                              <a:gd name="T42" fmla="*/ 2807 w 226"/>
                              <a:gd name="T43" fmla="*/ 135 h 104"/>
                              <a:gd name="T44" fmla="*/ 2807 w 226"/>
                              <a:gd name="T45" fmla="*/ 301 h 104"/>
                              <a:gd name="T46" fmla="*/ 3032 w 226"/>
                              <a:gd name="T47" fmla="*/ 361 h 104"/>
                              <a:gd name="T48" fmla="*/ 3062 w 226"/>
                              <a:gd name="T49" fmla="*/ 226 h 104"/>
                              <a:gd name="T50" fmla="*/ 3392 w 226"/>
                              <a:gd name="T51" fmla="*/ 331 h 104"/>
                              <a:gd name="T52" fmla="*/ 2942 w 226"/>
                              <a:gd name="T53" fmla="*/ 1564 h 104"/>
                              <a:gd name="T54" fmla="*/ 480 w 226"/>
                              <a:gd name="T55" fmla="*/ 1564 h 104"/>
                              <a:gd name="T56" fmla="*/ 0 w 226"/>
                              <a:gd name="T57" fmla="*/ 331 h 10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15" name="Forma Livre: Forma 15"/>
                        <wps:cNvSpPr>
                          <a:spLocks noChangeAspect="1"/>
                        </wps:cNvSpPr>
                        <wps:spPr bwMode="auto">
                          <a:xfrm>
                            <a:off x="5805" y="1532"/>
                            <a:ext cx="615" cy="767"/>
                          </a:xfrm>
                          <a:custGeom>
                            <a:avLst/>
                            <a:gdLst>
                              <a:gd name="T0" fmla="*/ 0 w 41"/>
                              <a:gd name="T1" fmla="*/ 767 h 51"/>
                              <a:gd name="T2" fmla="*/ 600 w 41"/>
                              <a:gd name="T3" fmla="*/ 767 h 51"/>
                              <a:gd name="T4" fmla="*/ 615 w 41"/>
                              <a:gd name="T5" fmla="*/ 241 h 51"/>
                              <a:gd name="T6" fmla="*/ 300 w 41"/>
                              <a:gd name="T7" fmla="*/ 0 h 51"/>
                              <a:gd name="T8" fmla="*/ 0 w 41"/>
                              <a:gd name="T9" fmla="*/ 241 h 51"/>
                              <a:gd name="T10" fmla="*/ 0 w 41"/>
                              <a:gd name="T11" fmla="*/ 767 h 5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16" name="Forma Livre: Forma 16"/>
                        <wps:cNvSpPr>
                          <a:spLocks noChangeAspect="1"/>
                        </wps:cNvSpPr>
                        <wps:spPr bwMode="auto">
                          <a:xfrm>
                            <a:off x="5910" y="1652"/>
                            <a:ext cx="390" cy="662"/>
                          </a:xfrm>
                          <a:custGeom>
                            <a:avLst/>
                            <a:gdLst>
                              <a:gd name="T0" fmla="*/ 0 w 26"/>
                              <a:gd name="T1" fmla="*/ 662 h 44"/>
                              <a:gd name="T2" fmla="*/ 375 w 26"/>
                              <a:gd name="T3" fmla="*/ 662 h 44"/>
                              <a:gd name="T4" fmla="*/ 390 w 26"/>
                              <a:gd name="T5" fmla="*/ 181 h 44"/>
                              <a:gd name="T6" fmla="*/ 210 w 26"/>
                              <a:gd name="T7" fmla="*/ 0 h 44"/>
                              <a:gd name="T8" fmla="*/ 15 w 26"/>
                              <a:gd name="T9" fmla="*/ 181 h 44"/>
                              <a:gd name="T10" fmla="*/ 0 w 26"/>
                              <a:gd name="T11" fmla="*/ 662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17" name="Conector reto 17"/>
                        <wps:cNvCnPr/>
                        <wps:spPr bwMode="auto">
                          <a:xfrm>
                            <a:off x="5790" y="2193"/>
                            <a:ext cx="120" cy="1"/>
                          </a:xfrm>
                          <a:prstGeom prst="line">
                            <a:avLst/>
                          </a:prstGeom>
                          <a:noFill/>
                          <a:ln w="3175">
                            <a:solidFill>
                              <a:srgbClr val="000000"/>
                            </a:solidFill>
                            <a:round/>
                            <a:headEnd/>
                            <a:tailEnd/>
                          </a:ln>
                        </wps:spPr>
                        <wps:bodyPr/>
                      </wps:wsp>
                      <wps:wsp>
                        <wps:cNvPr id="18" name="Conector reto 18"/>
                        <wps:cNvCnPr/>
                        <wps:spPr bwMode="auto">
                          <a:xfrm>
                            <a:off x="5790" y="2088"/>
                            <a:ext cx="120" cy="1"/>
                          </a:xfrm>
                          <a:prstGeom prst="line">
                            <a:avLst/>
                          </a:prstGeom>
                          <a:noFill/>
                          <a:ln w="3175">
                            <a:solidFill>
                              <a:srgbClr val="000000"/>
                            </a:solidFill>
                            <a:round/>
                            <a:headEnd/>
                            <a:tailEnd/>
                          </a:ln>
                        </wps:spPr>
                        <wps:bodyPr/>
                      </wps:wsp>
                      <wps:wsp>
                        <wps:cNvPr id="19" name="Conector reto 19"/>
                        <wps:cNvCnPr/>
                        <wps:spPr bwMode="auto">
                          <a:xfrm>
                            <a:off x="5790" y="1953"/>
                            <a:ext cx="120" cy="15"/>
                          </a:xfrm>
                          <a:prstGeom prst="line">
                            <a:avLst/>
                          </a:prstGeom>
                          <a:noFill/>
                          <a:ln w="3175">
                            <a:solidFill>
                              <a:srgbClr val="000000"/>
                            </a:solidFill>
                            <a:round/>
                            <a:headEnd/>
                            <a:tailEnd/>
                          </a:ln>
                        </wps:spPr>
                        <wps:bodyPr/>
                      </wps:wsp>
                      <wps:wsp>
                        <wps:cNvPr id="20" name="Conector reto 20"/>
                        <wps:cNvCnPr/>
                        <wps:spPr bwMode="auto">
                          <a:xfrm>
                            <a:off x="5790" y="1833"/>
                            <a:ext cx="120" cy="1"/>
                          </a:xfrm>
                          <a:prstGeom prst="line">
                            <a:avLst/>
                          </a:prstGeom>
                          <a:noFill/>
                          <a:ln w="3175">
                            <a:solidFill>
                              <a:srgbClr val="000000"/>
                            </a:solidFill>
                            <a:round/>
                            <a:headEnd/>
                            <a:tailEnd/>
                          </a:ln>
                        </wps:spPr>
                        <wps:bodyPr/>
                      </wps:wsp>
                      <wps:wsp>
                        <wps:cNvPr id="21" name="Conector reto 21"/>
                        <wps:cNvCnPr/>
                        <wps:spPr bwMode="auto">
                          <a:xfrm>
                            <a:off x="6300" y="1833"/>
                            <a:ext cx="120" cy="1"/>
                          </a:xfrm>
                          <a:prstGeom prst="line">
                            <a:avLst/>
                          </a:prstGeom>
                          <a:noFill/>
                          <a:ln w="3175">
                            <a:solidFill>
                              <a:srgbClr val="000000"/>
                            </a:solidFill>
                            <a:round/>
                            <a:headEnd/>
                            <a:tailEnd/>
                          </a:ln>
                        </wps:spPr>
                        <wps:bodyPr/>
                      </wps:wsp>
                      <wps:wsp>
                        <wps:cNvPr id="22" name="Conector reto 22"/>
                        <wps:cNvCnPr/>
                        <wps:spPr bwMode="auto">
                          <a:xfrm>
                            <a:off x="6300" y="1938"/>
                            <a:ext cx="120" cy="1"/>
                          </a:xfrm>
                          <a:prstGeom prst="line">
                            <a:avLst/>
                          </a:prstGeom>
                          <a:noFill/>
                          <a:ln w="3175">
                            <a:solidFill>
                              <a:srgbClr val="000000"/>
                            </a:solidFill>
                            <a:round/>
                            <a:headEnd/>
                            <a:tailEnd/>
                          </a:ln>
                        </wps:spPr>
                        <wps:bodyPr/>
                      </wps:wsp>
                      <wps:wsp>
                        <wps:cNvPr id="23" name="Conector reto 23"/>
                        <wps:cNvCnPr/>
                        <wps:spPr bwMode="auto">
                          <a:xfrm>
                            <a:off x="6285" y="2058"/>
                            <a:ext cx="120" cy="1"/>
                          </a:xfrm>
                          <a:prstGeom prst="line">
                            <a:avLst/>
                          </a:prstGeom>
                          <a:noFill/>
                          <a:ln w="3175">
                            <a:solidFill>
                              <a:srgbClr val="000000"/>
                            </a:solidFill>
                            <a:round/>
                            <a:headEnd/>
                            <a:tailEnd/>
                          </a:ln>
                        </wps:spPr>
                        <wps:bodyPr/>
                      </wps:wsp>
                      <wps:wsp>
                        <wps:cNvPr id="24" name="Conector reto 24"/>
                        <wps:cNvCnPr/>
                        <wps:spPr bwMode="auto">
                          <a:xfrm>
                            <a:off x="6285" y="2178"/>
                            <a:ext cx="120" cy="15"/>
                          </a:xfrm>
                          <a:prstGeom prst="line">
                            <a:avLst/>
                          </a:prstGeom>
                          <a:noFill/>
                          <a:ln w="3175">
                            <a:solidFill>
                              <a:srgbClr val="000000"/>
                            </a:solidFill>
                            <a:round/>
                            <a:headEnd/>
                            <a:tailEnd/>
                          </a:ln>
                        </wps:spPr>
                        <wps:bodyPr/>
                      </wps:wsp>
                      <wps:wsp>
                        <wps:cNvPr id="25" name="Conector reto 25"/>
                        <wps:cNvCnPr/>
                        <wps:spPr bwMode="auto">
                          <a:xfrm flipV="1">
                            <a:off x="6270" y="1682"/>
                            <a:ext cx="105" cy="60"/>
                          </a:xfrm>
                          <a:prstGeom prst="line">
                            <a:avLst/>
                          </a:prstGeom>
                          <a:noFill/>
                          <a:ln w="3175">
                            <a:solidFill>
                              <a:srgbClr val="000000"/>
                            </a:solidFill>
                            <a:round/>
                            <a:headEnd/>
                            <a:tailEnd/>
                          </a:ln>
                        </wps:spPr>
                        <wps:bodyPr/>
                      </wps:wsp>
                      <wps:wsp>
                        <wps:cNvPr id="26" name="Conector reto 26"/>
                        <wps:cNvCnPr/>
                        <wps:spPr bwMode="auto">
                          <a:xfrm flipH="1" flipV="1">
                            <a:off x="5850" y="1682"/>
                            <a:ext cx="105" cy="60"/>
                          </a:xfrm>
                          <a:prstGeom prst="line">
                            <a:avLst/>
                          </a:prstGeom>
                          <a:noFill/>
                          <a:ln w="3175">
                            <a:solidFill>
                              <a:srgbClr val="000000"/>
                            </a:solidFill>
                            <a:round/>
                            <a:headEnd/>
                            <a:tailEnd/>
                          </a:ln>
                        </wps:spPr>
                        <wps:bodyPr/>
                      </wps:wsp>
                      <wps:wsp>
                        <wps:cNvPr id="27" name="Conector reto 27"/>
                        <wps:cNvCnPr/>
                        <wps:spPr bwMode="auto">
                          <a:xfrm>
                            <a:off x="5955" y="1577"/>
                            <a:ext cx="60" cy="105"/>
                          </a:xfrm>
                          <a:prstGeom prst="line">
                            <a:avLst/>
                          </a:prstGeom>
                          <a:noFill/>
                          <a:ln w="3175">
                            <a:solidFill>
                              <a:srgbClr val="000000"/>
                            </a:solidFill>
                            <a:round/>
                            <a:headEnd/>
                            <a:tailEnd/>
                          </a:ln>
                        </wps:spPr>
                        <wps:bodyPr/>
                      </wps:wsp>
                      <wps:wsp>
                        <wps:cNvPr id="28" name="Conector reto 28"/>
                        <wps:cNvCnPr/>
                        <wps:spPr bwMode="auto">
                          <a:xfrm flipH="1">
                            <a:off x="6209" y="1577"/>
                            <a:ext cx="60" cy="105"/>
                          </a:xfrm>
                          <a:prstGeom prst="line">
                            <a:avLst/>
                          </a:prstGeom>
                          <a:noFill/>
                          <a:ln w="3175">
                            <a:solidFill>
                              <a:srgbClr val="000000"/>
                            </a:solidFill>
                            <a:round/>
                            <a:headEnd/>
                            <a:tailEnd/>
                          </a:ln>
                        </wps:spPr>
                        <wps:bodyPr/>
                      </wps:wsp>
                      <wps:wsp>
                        <wps:cNvPr id="29" name="Conector reto 29"/>
                        <wps:cNvCnPr/>
                        <wps:spPr bwMode="auto">
                          <a:xfrm>
                            <a:off x="6075" y="1532"/>
                            <a:ext cx="15" cy="120"/>
                          </a:xfrm>
                          <a:prstGeom prst="line">
                            <a:avLst/>
                          </a:prstGeom>
                          <a:noFill/>
                          <a:ln w="3175">
                            <a:solidFill>
                              <a:srgbClr val="000000"/>
                            </a:solidFill>
                            <a:round/>
                            <a:headEnd/>
                            <a:tailEnd/>
                          </a:ln>
                        </wps:spPr>
                        <wps:bodyPr/>
                      </wps:wsp>
                      <wps:wsp>
                        <wps:cNvPr id="30" name="Conector reto 30"/>
                        <wps:cNvCnPr/>
                        <wps:spPr bwMode="auto">
                          <a:xfrm>
                            <a:off x="6150" y="1532"/>
                            <a:ext cx="15" cy="120"/>
                          </a:xfrm>
                          <a:prstGeom prst="line">
                            <a:avLst/>
                          </a:prstGeom>
                          <a:noFill/>
                          <a:ln w="3175">
                            <a:solidFill>
                              <a:srgbClr val="000000"/>
                            </a:solidFill>
                            <a:round/>
                            <a:headEnd/>
                            <a:tailEnd/>
                          </a:ln>
                        </wps:spPr>
                        <wps:bodyPr/>
                      </wps:wsp>
                      <wps:wsp>
                        <wps:cNvPr id="31" name="Forma Livre: Forma 31"/>
                        <wps:cNvSpPr>
                          <a:spLocks noChangeAspect="1"/>
                        </wps:cNvSpPr>
                        <wps:spPr bwMode="auto">
                          <a:xfrm>
                            <a:off x="4484" y="1622"/>
                            <a:ext cx="631" cy="902"/>
                          </a:xfrm>
                          <a:custGeom>
                            <a:avLst/>
                            <a:gdLst>
                              <a:gd name="T0" fmla="*/ 0 w 42"/>
                              <a:gd name="T1" fmla="*/ 150 h 60"/>
                              <a:gd name="T2" fmla="*/ 631 w 42"/>
                              <a:gd name="T3" fmla="*/ 812 h 60"/>
                              <a:gd name="T4" fmla="*/ 316 w 42"/>
                              <a:gd name="T5" fmla="*/ 902 h 60"/>
                              <a:gd name="T6" fmla="*/ 0 w 42"/>
                              <a:gd name="T7" fmla="*/ 150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32" name="Forma Livre: Forma 32"/>
                        <wps:cNvSpPr>
                          <a:spLocks noChangeAspect="1"/>
                        </wps:cNvSpPr>
                        <wps:spPr bwMode="auto">
                          <a:xfrm>
                            <a:off x="4544" y="1727"/>
                            <a:ext cx="466" cy="797"/>
                          </a:xfrm>
                          <a:custGeom>
                            <a:avLst/>
                            <a:gdLst>
                              <a:gd name="T0" fmla="*/ 0 w 31"/>
                              <a:gd name="T1" fmla="*/ 135 h 53"/>
                              <a:gd name="T2" fmla="*/ 466 w 31"/>
                              <a:gd name="T3" fmla="*/ 722 h 53"/>
                              <a:gd name="T4" fmla="*/ 256 w 31"/>
                              <a:gd name="T5" fmla="*/ 797 h 53"/>
                              <a:gd name="T6" fmla="*/ 0 w 31"/>
                              <a:gd name="T7" fmla="*/ 135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33" name="Conector reto 33"/>
                        <wps:cNvCnPr/>
                        <wps:spPr bwMode="auto">
                          <a:xfrm flipH="1">
                            <a:off x="4980" y="2389"/>
                            <a:ext cx="120" cy="1"/>
                          </a:xfrm>
                          <a:prstGeom prst="line">
                            <a:avLst/>
                          </a:prstGeom>
                          <a:noFill/>
                          <a:ln w="3175">
                            <a:solidFill>
                              <a:srgbClr val="000000"/>
                            </a:solidFill>
                            <a:round/>
                            <a:headEnd/>
                            <a:tailEnd/>
                          </a:ln>
                        </wps:spPr>
                        <wps:bodyPr/>
                      </wps:wsp>
                      <wps:wsp>
                        <wps:cNvPr id="34" name="Conector reto 34"/>
                        <wps:cNvCnPr/>
                        <wps:spPr bwMode="auto">
                          <a:xfrm flipH="1">
                            <a:off x="4935" y="2269"/>
                            <a:ext cx="120" cy="1"/>
                          </a:xfrm>
                          <a:prstGeom prst="line">
                            <a:avLst/>
                          </a:prstGeom>
                          <a:noFill/>
                          <a:ln w="3175">
                            <a:solidFill>
                              <a:srgbClr val="000000"/>
                            </a:solidFill>
                            <a:round/>
                            <a:headEnd/>
                            <a:tailEnd/>
                          </a:ln>
                        </wps:spPr>
                        <wps:bodyPr/>
                      </wps:wsp>
                      <wps:wsp>
                        <wps:cNvPr id="35" name="Conector reto 35"/>
                        <wps:cNvCnPr/>
                        <wps:spPr bwMode="auto">
                          <a:xfrm flipH="1">
                            <a:off x="4905" y="2148"/>
                            <a:ext cx="120" cy="1"/>
                          </a:xfrm>
                          <a:prstGeom prst="line">
                            <a:avLst/>
                          </a:prstGeom>
                          <a:noFill/>
                          <a:ln w="3175">
                            <a:solidFill>
                              <a:srgbClr val="000000"/>
                            </a:solidFill>
                            <a:round/>
                            <a:headEnd/>
                            <a:tailEnd/>
                          </a:ln>
                        </wps:spPr>
                        <wps:bodyPr/>
                      </wps:wsp>
                      <wps:wsp>
                        <wps:cNvPr id="36" name="Conector reto 36"/>
                        <wps:cNvCnPr/>
                        <wps:spPr bwMode="auto">
                          <a:xfrm flipH="1">
                            <a:off x="4845" y="2028"/>
                            <a:ext cx="120" cy="1"/>
                          </a:xfrm>
                          <a:prstGeom prst="line">
                            <a:avLst/>
                          </a:prstGeom>
                          <a:noFill/>
                          <a:ln w="3175">
                            <a:solidFill>
                              <a:srgbClr val="000000"/>
                            </a:solidFill>
                            <a:round/>
                            <a:headEnd/>
                            <a:tailEnd/>
                          </a:ln>
                        </wps:spPr>
                        <wps:bodyPr/>
                      </wps:wsp>
                      <wps:wsp>
                        <wps:cNvPr id="37" name="Conector reto 37"/>
                        <wps:cNvCnPr/>
                        <wps:spPr bwMode="auto">
                          <a:xfrm flipH="1">
                            <a:off x="4799" y="1863"/>
                            <a:ext cx="76" cy="90"/>
                          </a:xfrm>
                          <a:prstGeom prst="line">
                            <a:avLst/>
                          </a:prstGeom>
                          <a:noFill/>
                          <a:ln w="3175">
                            <a:solidFill>
                              <a:srgbClr val="000000"/>
                            </a:solidFill>
                            <a:round/>
                            <a:headEnd/>
                            <a:tailEnd/>
                          </a:ln>
                        </wps:spPr>
                        <wps:bodyPr/>
                      </wps:wsp>
                      <wps:wsp>
                        <wps:cNvPr id="38" name="Conector reto 38"/>
                        <wps:cNvCnPr/>
                        <wps:spPr bwMode="auto">
                          <a:xfrm flipH="1">
                            <a:off x="4694" y="1772"/>
                            <a:ext cx="45" cy="106"/>
                          </a:xfrm>
                          <a:prstGeom prst="line">
                            <a:avLst/>
                          </a:prstGeom>
                          <a:noFill/>
                          <a:ln w="3175">
                            <a:solidFill>
                              <a:srgbClr val="000000"/>
                            </a:solidFill>
                            <a:round/>
                            <a:headEnd/>
                            <a:tailEnd/>
                          </a:ln>
                        </wps:spPr>
                        <wps:bodyPr/>
                      </wps:wsp>
                      <wps:wsp>
                        <wps:cNvPr id="39" name="Conector reto 39"/>
                        <wps:cNvCnPr/>
                        <wps:spPr bwMode="auto">
                          <a:xfrm>
                            <a:off x="4604" y="1742"/>
                            <a:ext cx="1" cy="121"/>
                          </a:xfrm>
                          <a:prstGeom prst="line">
                            <a:avLst/>
                          </a:prstGeom>
                          <a:noFill/>
                          <a:ln w="3175">
                            <a:solidFill>
                              <a:srgbClr val="000000"/>
                            </a:solidFill>
                            <a:round/>
                            <a:headEnd/>
                            <a:tailEnd/>
                          </a:ln>
                        </wps:spPr>
                        <wps:bodyPr/>
                      </wps:wsp>
                      <wps:wsp>
                        <wps:cNvPr id="40" name="Forma Livre: Forma 40"/>
                        <wps:cNvSpPr>
                          <a:spLocks noChangeAspect="1"/>
                        </wps:cNvSpPr>
                        <wps:spPr bwMode="auto">
                          <a:xfrm>
                            <a:off x="7110" y="1622"/>
                            <a:ext cx="586" cy="902"/>
                          </a:xfrm>
                          <a:custGeom>
                            <a:avLst/>
                            <a:gdLst>
                              <a:gd name="T0" fmla="*/ 586 w 39"/>
                              <a:gd name="T1" fmla="*/ 135 h 60"/>
                              <a:gd name="T2" fmla="*/ 0 w 39"/>
                              <a:gd name="T3" fmla="*/ 827 h 60"/>
                              <a:gd name="T4" fmla="*/ 301 w 39"/>
                              <a:gd name="T5" fmla="*/ 902 h 60"/>
                              <a:gd name="T6" fmla="*/ 586 w 39"/>
                              <a:gd name="T7" fmla="*/ 135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41" name="Forma Livre: Forma 41"/>
                        <wps:cNvSpPr>
                          <a:spLocks noChangeAspect="1"/>
                        </wps:cNvSpPr>
                        <wps:spPr bwMode="auto">
                          <a:xfrm>
                            <a:off x="7200" y="1727"/>
                            <a:ext cx="451" cy="797"/>
                          </a:xfrm>
                          <a:custGeom>
                            <a:avLst/>
                            <a:gdLst>
                              <a:gd name="T0" fmla="*/ 451 w 30"/>
                              <a:gd name="T1" fmla="*/ 120 h 53"/>
                              <a:gd name="T2" fmla="*/ 0 w 30"/>
                              <a:gd name="T3" fmla="*/ 722 h 53"/>
                              <a:gd name="T4" fmla="*/ 210 w 30"/>
                              <a:gd name="T5" fmla="*/ 797 h 53"/>
                              <a:gd name="T6" fmla="*/ 451 w 30"/>
                              <a:gd name="T7" fmla="*/ 120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42" name="Conector reto 42"/>
                        <wps:cNvCnPr/>
                        <wps:spPr bwMode="auto">
                          <a:xfrm flipV="1">
                            <a:off x="7110" y="2389"/>
                            <a:ext cx="120" cy="15"/>
                          </a:xfrm>
                          <a:prstGeom prst="line">
                            <a:avLst/>
                          </a:prstGeom>
                          <a:noFill/>
                          <a:ln w="3175">
                            <a:solidFill>
                              <a:srgbClr val="000000"/>
                            </a:solidFill>
                            <a:round/>
                            <a:headEnd/>
                            <a:tailEnd/>
                          </a:ln>
                        </wps:spPr>
                        <wps:bodyPr/>
                      </wps:wsp>
                      <wps:wsp>
                        <wps:cNvPr id="43" name="Conector reto 43"/>
                        <wps:cNvCnPr/>
                        <wps:spPr bwMode="auto">
                          <a:xfrm flipV="1">
                            <a:off x="7155" y="2269"/>
                            <a:ext cx="105" cy="15"/>
                          </a:xfrm>
                          <a:prstGeom prst="line">
                            <a:avLst/>
                          </a:prstGeom>
                          <a:noFill/>
                          <a:ln w="3175">
                            <a:solidFill>
                              <a:srgbClr val="000000"/>
                            </a:solidFill>
                            <a:round/>
                            <a:headEnd/>
                            <a:tailEnd/>
                          </a:ln>
                        </wps:spPr>
                        <wps:bodyPr/>
                      </wps:wsp>
                      <wps:wsp>
                        <wps:cNvPr id="44" name="Conector reto 44"/>
                        <wps:cNvCnPr/>
                        <wps:spPr bwMode="auto">
                          <a:xfrm flipV="1">
                            <a:off x="7185" y="2148"/>
                            <a:ext cx="120" cy="15"/>
                          </a:xfrm>
                          <a:prstGeom prst="line">
                            <a:avLst/>
                          </a:prstGeom>
                          <a:noFill/>
                          <a:ln w="3175">
                            <a:solidFill>
                              <a:srgbClr val="000000"/>
                            </a:solidFill>
                            <a:round/>
                            <a:headEnd/>
                            <a:tailEnd/>
                          </a:ln>
                        </wps:spPr>
                        <wps:bodyPr/>
                      </wps:wsp>
                      <wps:wsp>
                        <wps:cNvPr id="45" name="Conector reto 45"/>
                        <wps:cNvCnPr/>
                        <wps:spPr bwMode="auto">
                          <a:xfrm flipV="1">
                            <a:off x="7245" y="2028"/>
                            <a:ext cx="105" cy="15"/>
                          </a:xfrm>
                          <a:prstGeom prst="line">
                            <a:avLst/>
                          </a:prstGeom>
                          <a:noFill/>
                          <a:ln w="3175">
                            <a:solidFill>
                              <a:srgbClr val="000000"/>
                            </a:solidFill>
                            <a:round/>
                            <a:headEnd/>
                            <a:tailEnd/>
                          </a:ln>
                        </wps:spPr>
                        <wps:bodyPr/>
                      </wps:wsp>
                      <wps:wsp>
                        <wps:cNvPr id="46" name="Conector reto 46"/>
                        <wps:cNvCnPr/>
                        <wps:spPr bwMode="auto">
                          <a:xfrm>
                            <a:off x="7320" y="1863"/>
                            <a:ext cx="75" cy="90"/>
                          </a:xfrm>
                          <a:prstGeom prst="line">
                            <a:avLst/>
                          </a:prstGeom>
                          <a:noFill/>
                          <a:ln w="3175">
                            <a:solidFill>
                              <a:srgbClr val="000000"/>
                            </a:solidFill>
                            <a:round/>
                            <a:headEnd/>
                            <a:tailEnd/>
                          </a:ln>
                        </wps:spPr>
                        <wps:bodyPr/>
                      </wps:wsp>
                      <wps:wsp>
                        <wps:cNvPr id="47" name="Conector reto 47"/>
                        <wps:cNvCnPr/>
                        <wps:spPr bwMode="auto">
                          <a:xfrm>
                            <a:off x="7456" y="1772"/>
                            <a:ext cx="45" cy="106"/>
                          </a:xfrm>
                          <a:prstGeom prst="line">
                            <a:avLst/>
                          </a:prstGeom>
                          <a:noFill/>
                          <a:ln w="3175">
                            <a:solidFill>
                              <a:srgbClr val="000000"/>
                            </a:solidFill>
                            <a:round/>
                            <a:headEnd/>
                            <a:tailEnd/>
                          </a:ln>
                        </wps:spPr>
                        <wps:bodyPr/>
                      </wps:wsp>
                      <wps:wsp>
                        <wps:cNvPr id="48" name="Conector reto 48"/>
                        <wps:cNvCnPr/>
                        <wps:spPr bwMode="auto">
                          <a:xfrm>
                            <a:off x="7576" y="1727"/>
                            <a:ext cx="1" cy="121"/>
                          </a:xfrm>
                          <a:prstGeom prst="line">
                            <a:avLst/>
                          </a:prstGeom>
                          <a:noFill/>
                          <a:ln w="3175">
                            <a:solidFill>
                              <a:srgbClr val="000000"/>
                            </a:solidFill>
                            <a:round/>
                            <a:headEnd/>
                            <a:tailEnd/>
                          </a:ln>
                        </wps:spPr>
                        <wps:bodyPr/>
                      </wps:wsp>
                      <wps:wsp>
                        <wps:cNvPr id="49" name="Forma Livre: Forma 49"/>
                        <wps:cNvSpPr>
                          <a:spLocks noChangeAspect="1"/>
                        </wps:cNvSpPr>
                        <wps:spPr bwMode="auto">
                          <a:xfrm>
                            <a:off x="4845" y="2464"/>
                            <a:ext cx="2490" cy="226"/>
                          </a:xfrm>
                          <a:custGeom>
                            <a:avLst/>
                            <a:gdLst>
                              <a:gd name="T0" fmla="*/ 0 w 166"/>
                              <a:gd name="T1" fmla="*/ 211 h 15"/>
                              <a:gd name="T2" fmla="*/ 1290 w 166"/>
                              <a:gd name="T3" fmla="*/ 0 h 15"/>
                              <a:gd name="T4" fmla="*/ 2490 w 166"/>
                              <a:gd name="T5" fmla="*/ 226 h 15"/>
                              <a:gd name="T6" fmla="*/ 0 60000 65536"/>
                              <a:gd name="T7" fmla="*/ 0 60000 65536"/>
                              <a:gd name="T8" fmla="*/ 0 60000 65536"/>
                            </a:gdLst>
                            <a:ahLst/>
                            <a:cxnLst>
                              <a:cxn ang="T6">
                                <a:pos x="T0" y="T1"/>
                              </a:cxn>
                              <a:cxn ang="T7">
                                <a:pos x="T2" y="T3"/>
                              </a:cxn>
                              <a:cxn ang="T8">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0" name="Conector reto 50"/>
                        <wps:cNvCnPr/>
                        <wps:spPr bwMode="auto">
                          <a:xfrm>
                            <a:off x="6000" y="1336"/>
                            <a:ext cx="255" cy="1"/>
                          </a:xfrm>
                          <a:prstGeom prst="line">
                            <a:avLst/>
                          </a:prstGeom>
                          <a:noFill/>
                          <a:ln w="3175">
                            <a:solidFill>
                              <a:srgbClr val="000000"/>
                            </a:solidFill>
                            <a:round/>
                            <a:headEnd/>
                            <a:tailEnd/>
                          </a:ln>
                        </wps:spPr>
                        <wps:bodyPr/>
                      </wps:wsp>
                      <wps:wsp>
                        <wps:cNvPr id="51" name="Forma Livre: Forma 51"/>
                        <wps:cNvSpPr>
                          <a:spLocks noChangeAspect="1"/>
                        </wps:cNvSpPr>
                        <wps:spPr bwMode="auto">
                          <a:xfrm>
                            <a:off x="5115" y="2298"/>
                            <a:ext cx="705" cy="135"/>
                          </a:xfrm>
                          <a:custGeom>
                            <a:avLst/>
                            <a:gdLst>
                              <a:gd name="T0" fmla="*/ 0 w 47"/>
                              <a:gd name="T1" fmla="*/ 135 h 9"/>
                              <a:gd name="T2" fmla="*/ 330 w 47"/>
                              <a:gd name="T3" fmla="*/ 60 h 9"/>
                              <a:gd name="T4" fmla="*/ 705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2" name="Forma Livre: Forma 52"/>
                        <wps:cNvSpPr>
                          <a:spLocks noChangeAspect="1"/>
                        </wps:cNvSpPr>
                        <wps:spPr bwMode="auto">
                          <a:xfrm>
                            <a:off x="5055" y="2148"/>
                            <a:ext cx="765" cy="151"/>
                          </a:xfrm>
                          <a:custGeom>
                            <a:avLst/>
                            <a:gdLst>
                              <a:gd name="T0" fmla="*/ 0 w 51"/>
                              <a:gd name="T1" fmla="*/ 151 h 10"/>
                              <a:gd name="T2" fmla="*/ 510 w 51"/>
                              <a:gd name="T3" fmla="*/ 30 h 10"/>
                              <a:gd name="T4" fmla="*/ 765 w 51"/>
                              <a:gd name="T5" fmla="*/ 0 h 10"/>
                              <a:gd name="T6" fmla="*/ 0 60000 65536"/>
                              <a:gd name="T7" fmla="*/ 0 60000 65536"/>
                              <a:gd name="T8" fmla="*/ 0 60000 65536"/>
                            </a:gdLst>
                            <a:ahLst/>
                            <a:cxnLst>
                              <a:cxn ang="T6">
                                <a:pos x="T0" y="T1"/>
                              </a:cxn>
                              <a:cxn ang="T7">
                                <a:pos x="T2" y="T3"/>
                              </a:cxn>
                              <a:cxn ang="T8">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3" name="Forma Livre: Forma 53"/>
                        <wps:cNvSpPr>
                          <a:spLocks noChangeAspect="1"/>
                        </wps:cNvSpPr>
                        <wps:spPr bwMode="auto">
                          <a:xfrm>
                            <a:off x="5010" y="1983"/>
                            <a:ext cx="810" cy="165"/>
                          </a:xfrm>
                          <a:custGeom>
                            <a:avLst/>
                            <a:gdLst>
                              <a:gd name="T0" fmla="*/ 0 w 54"/>
                              <a:gd name="T1" fmla="*/ 165 h 11"/>
                              <a:gd name="T2" fmla="*/ 495 w 54"/>
                              <a:gd name="T3" fmla="*/ 45 h 11"/>
                              <a:gd name="T4" fmla="*/ 810 w 54"/>
                              <a:gd name="T5" fmla="*/ 15 h 11"/>
                              <a:gd name="T6" fmla="*/ 0 60000 65536"/>
                              <a:gd name="T7" fmla="*/ 0 60000 65536"/>
                              <a:gd name="T8" fmla="*/ 0 60000 65536"/>
                            </a:gdLst>
                            <a:ahLst/>
                            <a:cxnLst>
                              <a:cxn ang="T6">
                                <a:pos x="T0" y="T1"/>
                              </a:cxn>
                              <a:cxn ang="T7">
                                <a:pos x="T2" y="T3"/>
                              </a:cxn>
                              <a:cxn ang="T8">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4" name="Forma Livre: Forma 54"/>
                        <wps:cNvSpPr>
                          <a:spLocks noChangeAspect="1"/>
                        </wps:cNvSpPr>
                        <wps:spPr bwMode="auto">
                          <a:xfrm>
                            <a:off x="4950" y="1818"/>
                            <a:ext cx="900" cy="180"/>
                          </a:xfrm>
                          <a:custGeom>
                            <a:avLst/>
                            <a:gdLst>
                              <a:gd name="T0" fmla="*/ 0 w 60"/>
                              <a:gd name="T1" fmla="*/ 180 h 12"/>
                              <a:gd name="T2" fmla="*/ 495 w 60"/>
                              <a:gd name="T3" fmla="*/ 60 h 12"/>
                              <a:gd name="T4" fmla="*/ 855 w 60"/>
                              <a:gd name="T5" fmla="*/ 15 h 12"/>
                              <a:gd name="T6" fmla="*/ 0 60000 65536"/>
                              <a:gd name="T7" fmla="*/ 0 60000 65536"/>
                              <a:gd name="T8" fmla="*/ 0 60000 65536"/>
                            </a:gdLst>
                            <a:ahLst/>
                            <a:cxnLst>
                              <a:cxn ang="T6">
                                <a:pos x="T0" y="T1"/>
                              </a:cxn>
                              <a:cxn ang="T7">
                                <a:pos x="T2" y="T3"/>
                              </a:cxn>
                              <a:cxn ang="T8">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5" name="Forma Livre: Forma 55"/>
                        <wps:cNvSpPr>
                          <a:spLocks noChangeAspect="1"/>
                        </wps:cNvSpPr>
                        <wps:spPr bwMode="auto">
                          <a:xfrm>
                            <a:off x="4830" y="1667"/>
                            <a:ext cx="1035" cy="181"/>
                          </a:xfrm>
                          <a:custGeom>
                            <a:avLst/>
                            <a:gdLst>
                              <a:gd name="T0" fmla="*/ 0 w 69"/>
                              <a:gd name="T1" fmla="*/ 181 h 12"/>
                              <a:gd name="T2" fmla="*/ 495 w 69"/>
                              <a:gd name="T3" fmla="*/ 60 h 12"/>
                              <a:gd name="T4" fmla="*/ 1035 w 69"/>
                              <a:gd name="T5" fmla="*/ 0 h 12"/>
                              <a:gd name="T6" fmla="*/ 0 60000 65536"/>
                              <a:gd name="T7" fmla="*/ 0 60000 65536"/>
                              <a:gd name="T8" fmla="*/ 0 60000 65536"/>
                            </a:gdLst>
                            <a:ahLst/>
                            <a:cxnLst>
                              <a:cxn ang="T6">
                                <a:pos x="T0" y="T1"/>
                              </a:cxn>
                              <a:cxn ang="T7">
                                <a:pos x="T2" y="T3"/>
                              </a:cxn>
                              <a:cxn ang="T8">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6" name="Forma Livre: Forma 56"/>
                        <wps:cNvSpPr>
                          <a:spLocks noChangeAspect="1"/>
                        </wps:cNvSpPr>
                        <wps:spPr bwMode="auto">
                          <a:xfrm>
                            <a:off x="4679" y="1532"/>
                            <a:ext cx="796" cy="225"/>
                          </a:xfrm>
                          <a:custGeom>
                            <a:avLst/>
                            <a:gdLst>
                              <a:gd name="T0" fmla="*/ 0 w 53"/>
                              <a:gd name="T1" fmla="*/ 225 h 15"/>
                              <a:gd name="T2" fmla="*/ 511 w 53"/>
                              <a:gd name="T3" fmla="*/ 60 h 15"/>
                              <a:gd name="T4" fmla="*/ 796 w 53"/>
                              <a:gd name="T5" fmla="*/ 15 h 15"/>
                              <a:gd name="T6" fmla="*/ 0 60000 65536"/>
                              <a:gd name="T7" fmla="*/ 0 60000 65536"/>
                              <a:gd name="T8" fmla="*/ 0 60000 65536"/>
                            </a:gdLst>
                            <a:ahLst/>
                            <a:cxnLst>
                              <a:cxn ang="T6">
                                <a:pos x="T0" y="T1"/>
                              </a:cxn>
                              <a:cxn ang="T7">
                                <a:pos x="T2" y="T3"/>
                              </a:cxn>
                              <a:cxn ang="T8">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7" name="Forma Livre: Forma 57"/>
                        <wps:cNvSpPr>
                          <a:spLocks noChangeAspect="1"/>
                        </wps:cNvSpPr>
                        <wps:spPr bwMode="auto">
                          <a:xfrm>
                            <a:off x="4454" y="1502"/>
                            <a:ext cx="345" cy="150"/>
                          </a:xfrm>
                          <a:custGeom>
                            <a:avLst/>
                            <a:gdLst>
                              <a:gd name="T0" fmla="*/ 0 w 23"/>
                              <a:gd name="T1" fmla="*/ 150 h 10"/>
                              <a:gd name="T2" fmla="*/ 345 w 23"/>
                              <a:gd name="T3" fmla="*/ 0 h 10"/>
                              <a:gd name="T4" fmla="*/ 0 60000 65536"/>
                              <a:gd name="T5" fmla="*/ 0 60000 65536"/>
                            </a:gdLst>
                            <a:ahLst/>
                            <a:cxnLst>
                              <a:cxn ang="T4">
                                <a:pos x="T0" y="T1"/>
                              </a:cxn>
                              <a:cxn ang="T5">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8" name="Forma Livre: Forma 58"/>
                        <wps:cNvSpPr>
                          <a:spLocks noChangeAspect="1"/>
                        </wps:cNvSpPr>
                        <wps:spPr bwMode="auto">
                          <a:xfrm>
                            <a:off x="5040" y="1382"/>
                            <a:ext cx="405" cy="75"/>
                          </a:xfrm>
                          <a:custGeom>
                            <a:avLst/>
                            <a:gdLst>
                              <a:gd name="T0" fmla="*/ 0 w 27"/>
                              <a:gd name="T1" fmla="*/ 75 h 5"/>
                              <a:gd name="T2" fmla="*/ 405 w 27"/>
                              <a:gd name="T3" fmla="*/ 0 h 5"/>
                              <a:gd name="T4" fmla="*/ 0 60000 65536"/>
                              <a:gd name="T5" fmla="*/ 0 60000 65536"/>
                            </a:gdLst>
                            <a:ahLst/>
                            <a:cxnLst>
                              <a:cxn ang="T4">
                                <a:pos x="T0" y="T1"/>
                              </a:cxn>
                              <a:cxn ang="T5">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9" name="Forma Livre: Forma 59"/>
                        <wps:cNvSpPr>
                          <a:spLocks noChangeAspect="1"/>
                        </wps:cNvSpPr>
                        <wps:spPr bwMode="auto">
                          <a:xfrm>
                            <a:off x="5655" y="1306"/>
                            <a:ext cx="225" cy="46"/>
                          </a:xfrm>
                          <a:custGeom>
                            <a:avLst/>
                            <a:gdLst>
                              <a:gd name="T0" fmla="*/ 0 w 15"/>
                              <a:gd name="T1" fmla="*/ 46 h 3"/>
                              <a:gd name="T2" fmla="*/ 225 w 15"/>
                              <a:gd name="T3" fmla="*/ 31 h 3"/>
                              <a:gd name="T4" fmla="*/ 0 60000 65536"/>
                              <a:gd name="T5" fmla="*/ 0 60000 65536"/>
                            </a:gdLst>
                            <a:ahLst/>
                            <a:cxnLst>
                              <a:cxn ang="T4">
                                <a:pos x="T0" y="T1"/>
                              </a:cxn>
                              <a:cxn ang="T5">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60" name="Conector reto 60"/>
                        <wps:cNvCnPr/>
                        <wps:spPr bwMode="auto">
                          <a:xfrm flipH="1" flipV="1">
                            <a:off x="5115" y="2434"/>
                            <a:ext cx="45" cy="150"/>
                          </a:xfrm>
                          <a:prstGeom prst="line">
                            <a:avLst/>
                          </a:prstGeom>
                          <a:noFill/>
                          <a:ln w="3175">
                            <a:solidFill>
                              <a:srgbClr val="000000"/>
                            </a:solidFill>
                            <a:round/>
                            <a:headEnd/>
                            <a:tailEnd/>
                          </a:ln>
                        </wps:spPr>
                        <wps:bodyPr/>
                      </wps:wsp>
                      <wps:wsp>
                        <wps:cNvPr id="61" name="Conector reto 61"/>
                        <wps:cNvCnPr/>
                        <wps:spPr bwMode="auto">
                          <a:xfrm flipH="1" flipV="1">
                            <a:off x="4965" y="1803"/>
                            <a:ext cx="30" cy="150"/>
                          </a:xfrm>
                          <a:prstGeom prst="line">
                            <a:avLst/>
                          </a:prstGeom>
                          <a:noFill/>
                          <a:ln w="3175">
                            <a:solidFill>
                              <a:srgbClr val="000000"/>
                            </a:solidFill>
                            <a:round/>
                            <a:headEnd/>
                            <a:tailEnd/>
                          </a:ln>
                        </wps:spPr>
                        <wps:bodyPr/>
                      </wps:wsp>
                      <wps:wsp>
                        <wps:cNvPr id="62" name="Conector reto 62"/>
                        <wps:cNvCnPr/>
                        <wps:spPr bwMode="auto">
                          <a:xfrm flipH="1" flipV="1">
                            <a:off x="5310" y="2223"/>
                            <a:ext cx="45" cy="151"/>
                          </a:xfrm>
                          <a:prstGeom prst="line">
                            <a:avLst/>
                          </a:prstGeom>
                          <a:noFill/>
                          <a:ln w="3175">
                            <a:solidFill>
                              <a:srgbClr val="000000"/>
                            </a:solidFill>
                            <a:round/>
                            <a:headEnd/>
                            <a:tailEnd/>
                          </a:ln>
                        </wps:spPr>
                        <wps:bodyPr/>
                      </wps:wsp>
                      <wps:wsp>
                        <wps:cNvPr id="63" name="Conector reto 63"/>
                        <wps:cNvCnPr/>
                        <wps:spPr bwMode="auto">
                          <a:xfrm flipH="1" flipV="1">
                            <a:off x="5250" y="1908"/>
                            <a:ext cx="30" cy="150"/>
                          </a:xfrm>
                          <a:prstGeom prst="line">
                            <a:avLst/>
                          </a:prstGeom>
                          <a:noFill/>
                          <a:ln w="3175">
                            <a:solidFill>
                              <a:srgbClr val="000000"/>
                            </a:solidFill>
                            <a:round/>
                            <a:headEnd/>
                            <a:tailEnd/>
                          </a:ln>
                        </wps:spPr>
                        <wps:bodyPr/>
                      </wps:wsp>
                      <wps:wsp>
                        <wps:cNvPr id="64" name="Conector reto 64"/>
                        <wps:cNvCnPr/>
                        <wps:spPr bwMode="auto">
                          <a:xfrm flipH="1" flipV="1">
                            <a:off x="5190" y="1592"/>
                            <a:ext cx="45" cy="150"/>
                          </a:xfrm>
                          <a:prstGeom prst="line">
                            <a:avLst/>
                          </a:prstGeom>
                          <a:noFill/>
                          <a:ln w="3175">
                            <a:solidFill>
                              <a:srgbClr val="000000"/>
                            </a:solidFill>
                            <a:round/>
                            <a:headEnd/>
                            <a:tailEnd/>
                          </a:ln>
                        </wps:spPr>
                        <wps:bodyPr/>
                      </wps:wsp>
                      <wps:wsp>
                        <wps:cNvPr id="65" name="Conector reto 65"/>
                        <wps:cNvCnPr/>
                        <wps:spPr bwMode="auto">
                          <a:xfrm flipH="1" flipV="1">
                            <a:off x="4890" y="1502"/>
                            <a:ext cx="45" cy="150"/>
                          </a:xfrm>
                          <a:prstGeom prst="line">
                            <a:avLst/>
                          </a:prstGeom>
                          <a:noFill/>
                          <a:ln w="3175">
                            <a:solidFill>
                              <a:srgbClr val="000000"/>
                            </a:solidFill>
                            <a:round/>
                            <a:headEnd/>
                            <a:tailEnd/>
                          </a:ln>
                        </wps:spPr>
                        <wps:bodyPr/>
                      </wps:wsp>
                      <wps:wsp>
                        <wps:cNvPr id="66" name="Conector reto 66"/>
                        <wps:cNvCnPr/>
                        <wps:spPr bwMode="auto">
                          <a:xfrm flipH="1" flipV="1">
                            <a:off x="5610" y="2344"/>
                            <a:ext cx="15" cy="135"/>
                          </a:xfrm>
                          <a:prstGeom prst="line">
                            <a:avLst/>
                          </a:prstGeom>
                          <a:noFill/>
                          <a:ln w="3175">
                            <a:solidFill>
                              <a:srgbClr val="000000"/>
                            </a:solidFill>
                            <a:round/>
                            <a:headEnd/>
                            <a:tailEnd/>
                          </a:ln>
                        </wps:spPr>
                        <wps:bodyPr/>
                      </wps:wsp>
                      <wps:wsp>
                        <wps:cNvPr id="67" name="Conector reto 67"/>
                        <wps:cNvCnPr/>
                        <wps:spPr bwMode="auto">
                          <a:xfrm flipH="1" flipV="1">
                            <a:off x="5580" y="2013"/>
                            <a:ext cx="15" cy="135"/>
                          </a:xfrm>
                          <a:prstGeom prst="line">
                            <a:avLst/>
                          </a:prstGeom>
                          <a:noFill/>
                          <a:ln w="3175">
                            <a:solidFill>
                              <a:srgbClr val="000000"/>
                            </a:solidFill>
                            <a:round/>
                            <a:headEnd/>
                            <a:tailEnd/>
                          </a:ln>
                        </wps:spPr>
                        <wps:bodyPr/>
                      </wps:wsp>
                      <wps:wsp>
                        <wps:cNvPr id="68" name="Conector reto 68"/>
                        <wps:cNvCnPr/>
                        <wps:spPr bwMode="auto">
                          <a:xfrm flipH="1" flipV="1">
                            <a:off x="5535" y="1697"/>
                            <a:ext cx="15" cy="136"/>
                          </a:xfrm>
                          <a:prstGeom prst="line">
                            <a:avLst/>
                          </a:prstGeom>
                          <a:noFill/>
                          <a:ln w="3175">
                            <a:solidFill>
                              <a:srgbClr val="000000"/>
                            </a:solidFill>
                            <a:round/>
                            <a:headEnd/>
                            <a:tailEnd/>
                          </a:ln>
                        </wps:spPr>
                        <wps:bodyPr/>
                      </wps:wsp>
                      <wps:wsp>
                        <wps:cNvPr id="69" name="Conector reto 69"/>
                        <wps:cNvCnPr/>
                        <wps:spPr bwMode="auto">
                          <a:xfrm flipV="1">
                            <a:off x="5790" y="1516"/>
                            <a:ext cx="1" cy="135"/>
                          </a:xfrm>
                          <a:prstGeom prst="line">
                            <a:avLst/>
                          </a:prstGeom>
                          <a:noFill/>
                          <a:ln w="3175">
                            <a:solidFill>
                              <a:srgbClr val="000000"/>
                            </a:solidFill>
                            <a:round/>
                            <a:headEnd/>
                            <a:tailEnd/>
                          </a:ln>
                        </wps:spPr>
                        <wps:bodyPr/>
                      </wps:wsp>
                      <wps:wsp>
                        <wps:cNvPr id="70" name="Conector reto 70"/>
                        <wps:cNvCnPr/>
                        <wps:spPr bwMode="auto">
                          <a:xfrm flipV="1">
                            <a:off x="5970" y="1336"/>
                            <a:ext cx="1" cy="136"/>
                          </a:xfrm>
                          <a:prstGeom prst="line">
                            <a:avLst/>
                          </a:prstGeom>
                          <a:noFill/>
                          <a:ln w="3175">
                            <a:solidFill>
                              <a:srgbClr val="000000"/>
                            </a:solidFill>
                            <a:round/>
                            <a:headEnd/>
                            <a:tailEnd/>
                          </a:ln>
                        </wps:spPr>
                        <wps:bodyPr/>
                      </wps:wsp>
                      <wps:wsp>
                        <wps:cNvPr id="71" name="Forma Livre: Forma 71"/>
                        <wps:cNvSpPr>
                          <a:spLocks noChangeAspect="1"/>
                        </wps:cNvSpPr>
                        <wps:spPr bwMode="auto">
                          <a:xfrm>
                            <a:off x="5670" y="1472"/>
                            <a:ext cx="930" cy="60"/>
                          </a:xfrm>
                          <a:custGeom>
                            <a:avLst/>
                            <a:gdLst>
                              <a:gd name="T0" fmla="*/ 0 w 62"/>
                              <a:gd name="T1" fmla="*/ 60 h 4"/>
                              <a:gd name="T2" fmla="*/ 435 w 62"/>
                              <a:gd name="T3" fmla="*/ 0 h 4"/>
                              <a:gd name="T4" fmla="*/ 930 w 62"/>
                              <a:gd name="T5" fmla="*/ 60 h 4"/>
                              <a:gd name="T6" fmla="*/ 0 60000 65536"/>
                              <a:gd name="T7" fmla="*/ 0 60000 65536"/>
                              <a:gd name="T8" fmla="*/ 0 60000 65536"/>
                            </a:gdLst>
                            <a:ahLst/>
                            <a:cxnLst>
                              <a:cxn ang="T6">
                                <a:pos x="T0" y="T1"/>
                              </a:cxn>
                              <a:cxn ang="T7">
                                <a:pos x="T2" y="T3"/>
                              </a:cxn>
                              <a:cxn ang="T8">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72" name="Forma Livre: Forma 72"/>
                        <wps:cNvSpPr>
                          <a:spLocks noChangeAspect="1"/>
                        </wps:cNvSpPr>
                        <wps:spPr bwMode="auto">
                          <a:xfrm>
                            <a:off x="6420" y="2298"/>
                            <a:ext cx="705" cy="135"/>
                          </a:xfrm>
                          <a:custGeom>
                            <a:avLst/>
                            <a:gdLst>
                              <a:gd name="T0" fmla="*/ 705 w 47"/>
                              <a:gd name="T1" fmla="*/ 135 h 9"/>
                              <a:gd name="T2" fmla="*/ 390 w 47"/>
                              <a:gd name="T3" fmla="*/ 60 h 9"/>
                              <a:gd name="T4" fmla="*/ 0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73" name="Forma Livre: Forma 73"/>
                        <wps:cNvSpPr>
                          <a:spLocks noChangeAspect="1"/>
                        </wps:cNvSpPr>
                        <wps:spPr bwMode="auto">
                          <a:xfrm>
                            <a:off x="6420" y="2133"/>
                            <a:ext cx="750" cy="166"/>
                          </a:xfrm>
                          <a:custGeom>
                            <a:avLst/>
                            <a:gdLst>
                              <a:gd name="T0" fmla="*/ 750 w 50"/>
                              <a:gd name="T1" fmla="*/ 166 h 11"/>
                              <a:gd name="T2" fmla="*/ 270 w 50"/>
                              <a:gd name="T3" fmla="*/ 45 h 11"/>
                              <a:gd name="T4" fmla="*/ 0 w 50"/>
                              <a:gd name="T5" fmla="*/ 0 h 11"/>
                              <a:gd name="T6" fmla="*/ 0 60000 65536"/>
                              <a:gd name="T7" fmla="*/ 0 60000 65536"/>
                              <a:gd name="T8" fmla="*/ 0 60000 65536"/>
                            </a:gdLst>
                            <a:ahLst/>
                            <a:cxnLst>
                              <a:cxn ang="T6">
                                <a:pos x="T0" y="T1"/>
                              </a:cxn>
                              <a:cxn ang="T7">
                                <a:pos x="T2" y="T3"/>
                              </a:cxn>
                              <a:cxn ang="T8">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74" name="Forma Livre: Forma 74"/>
                        <wps:cNvSpPr>
                          <a:spLocks noChangeAspect="1"/>
                        </wps:cNvSpPr>
                        <wps:spPr bwMode="auto">
                          <a:xfrm>
                            <a:off x="6405" y="1968"/>
                            <a:ext cx="824" cy="180"/>
                          </a:xfrm>
                          <a:custGeom>
                            <a:avLst/>
                            <a:gdLst>
                              <a:gd name="T0" fmla="*/ 825 w 55"/>
                              <a:gd name="T1" fmla="*/ 180 h 12"/>
                              <a:gd name="T2" fmla="*/ 330 w 55"/>
                              <a:gd name="T3" fmla="*/ 60 h 12"/>
                              <a:gd name="T4" fmla="*/ 0 w 55"/>
                              <a:gd name="T5" fmla="*/ 15 h 12"/>
                              <a:gd name="T6" fmla="*/ 0 60000 65536"/>
                              <a:gd name="T7" fmla="*/ 0 60000 65536"/>
                              <a:gd name="T8" fmla="*/ 0 60000 65536"/>
                            </a:gdLst>
                            <a:ahLst/>
                            <a:cxnLst>
                              <a:cxn ang="T6">
                                <a:pos x="T0" y="T1"/>
                              </a:cxn>
                              <a:cxn ang="T7">
                                <a:pos x="T2" y="T3"/>
                              </a:cxn>
                              <a:cxn ang="T8">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75" name="Forma Livre: Forma 75"/>
                        <wps:cNvSpPr>
                          <a:spLocks noChangeAspect="1"/>
                        </wps:cNvSpPr>
                        <wps:spPr bwMode="auto">
                          <a:xfrm>
                            <a:off x="6405" y="1818"/>
                            <a:ext cx="885" cy="180"/>
                          </a:xfrm>
                          <a:custGeom>
                            <a:avLst/>
                            <a:gdLst>
                              <a:gd name="T0" fmla="*/ 885 w 59"/>
                              <a:gd name="T1" fmla="*/ 180 h 12"/>
                              <a:gd name="T2" fmla="*/ 390 w 59"/>
                              <a:gd name="T3" fmla="*/ 60 h 12"/>
                              <a:gd name="T4" fmla="*/ 30 w 59"/>
                              <a:gd name="T5" fmla="*/ 15 h 12"/>
                              <a:gd name="T6" fmla="*/ 0 60000 65536"/>
                              <a:gd name="T7" fmla="*/ 0 60000 65536"/>
                              <a:gd name="T8" fmla="*/ 0 60000 65536"/>
                            </a:gdLst>
                            <a:ahLst/>
                            <a:cxnLst>
                              <a:cxn ang="T6">
                                <a:pos x="T0" y="T1"/>
                              </a:cxn>
                              <a:cxn ang="T7">
                                <a:pos x="T2" y="T3"/>
                              </a:cxn>
                              <a:cxn ang="T8">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76" name="Forma Livre: Forma 76"/>
                        <wps:cNvSpPr>
                          <a:spLocks noChangeAspect="1"/>
                        </wps:cNvSpPr>
                        <wps:spPr bwMode="auto">
                          <a:xfrm>
                            <a:off x="6375" y="1667"/>
                            <a:ext cx="1005" cy="151"/>
                          </a:xfrm>
                          <a:custGeom>
                            <a:avLst/>
                            <a:gdLst>
                              <a:gd name="T0" fmla="*/ 1005 w 67"/>
                              <a:gd name="T1" fmla="*/ 151 h 10"/>
                              <a:gd name="T2" fmla="*/ 540 w 67"/>
                              <a:gd name="T3" fmla="*/ 60 h 10"/>
                              <a:gd name="T4" fmla="*/ 15 w 67"/>
                              <a:gd name="T5" fmla="*/ 0 h 10"/>
                              <a:gd name="T6" fmla="*/ 0 60000 65536"/>
                              <a:gd name="T7" fmla="*/ 0 60000 65536"/>
                              <a:gd name="T8" fmla="*/ 0 60000 65536"/>
                            </a:gdLst>
                            <a:ahLst/>
                            <a:cxnLst>
                              <a:cxn ang="T6">
                                <a:pos x="T0" y="T1"/>
                              </a:cxn>
                              <a:cxn ang="T7">
                                <a:pos x="T2" y="T3"/>
                              </a:cxn>
                              <a:cxn ang="T8">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77" name="Forma Livre: Forma 77"/>
                        <wps:cNvSpPr>
                          <a:spLocks noChangeAspect="1"/>
                        </wps:cNvSpPr>
                        <wps:spPr bwMode="auto">
                          <a:xfrm>
                            <a:off x="6795" y="1532"/>
                            <a:ext cx="706" cy="210"/>
                          </a:xfrm>
                          <a:custGeom>
                            <a:avLst/>
                            <a:gdLst>
                              <a:gd name="T0" fmla="*/ 706 w 47"/>
                              <a:gd name="T1" fmla="*/ 210 h 14"/>
                              <a:gd name="T2" fmla="*/ 255 w 47"/>
                              <a:gd name="T3" fmla="*/ 60 h 14"/>
                              <a:gd name="T4" fmla="*/ 0 w 47"/>
                              <a:gd name="T5" fmla="*/ 15 h 14"/>
                              <a:gd name="T6" fmla="*/ 0 60000 65536"/>
                              <a:gd name="T7" fmla="*/ 0 60000 65536"/>
                              <a:gd name="T8" fmla="*/ 0 60000 65536"/>
                            </a:gdLst>
                            <a:ahLst/>
                            <a:cxnLst>
                              <a:cxn ang="T6">
                                <a:pos x="T0" y="T1"/>
                              </a:cxn>
                              <a:cxn ang="T7">
                                <a:pos x="T2" y="T3"/>
                              </a:cxn>
                              <a:cxn ang="T8">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78" name="Forma Livre: Forma 78"/>
                        <wps:cNvSpPr>
                          <a:spLocks noChangeAspect="1"/>
                        </wps:cNvSpPr>
                        <wps:spPr bwMode="auto">
                          <a:xfrm>
                            <a:off x="7426" y="1532"/>
                            <a:ext cx="315" cy="120"/>
                          </a:xfrm>
                          <a:custGeom>
                            <a:avLst/>
                            <a:gdLst>
                              <a:gd name="T0" fmla="*/ 315 w 21"/>
                              <a:gd name="T1" fmla="*/ 120 h 8"/>
                              <a:gd name="T2" fmla="*/ 0 w 21"/>
                              <a:gd name="T3" fmla="*/ 0 h 8"/>
                              <a:gd name="T4" fmla="*/ 0 60000 65536"/>
                              <a:gd name="T5" fmla="*/ 0 60000 65536"/>
                            </a:gdLst>
                            <a:ahLst/>
                            <a:cxnLst>
                              <a:cxn ang="T4">
                                <a:pos x="T0" y="T1"/>
                              </a:cxn>
                              <a:cxn ang="T5">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79" name="Forma Livre: Forma 79"/>
                        <wps:cNvSpPr>
                          <a:spLocks noChangeAspect="1"/>
                        </wps:cNvSpPr>
                        <wps:spPr bwMode="auto">
                          <a:xfrm>
                            <a:off x="6810" y="1382"/>
                            <a:ext cx="375" cy="90"/>
                          </a:xfrm>
                          <a:custGeom>
                            <a:avLst/>
                            <a:gdLst>
                              <a:gd name="T0" fmla="*/ 375 w 25"/>
                              <a:gd name="T1" fmla="*/ 90 h 6"/>
                              <a:gd name="T2" fmla="*/ 0 w 25"/>
                              <a:gd name="T3" fmla="*/ 0 h 6"/>
                              <a:gd name="T4" fmla="*/ 0 60000 65536"/>
                              <a:gd name="T5" fmla="*/ 0 60000 65536"/>
                            </a:gdLst>
                            <a:ahLst/>
                            <a:cxnLst>
                              <a:cxn ang="T4">
                                <a:pos x="T0" y="T1"/>
                              </a:cxn>
                              <a:cxn ang="T5">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80" name="Forma Livre: Forma 80"/>
                        <wps:cNvSpPr>
                          <a:spLocks noChangeAspect="1"/>
                        </wps:cNvSpPr>
                        <wps:spPr bwMode="auto">
                          <a:xfrm>
                            <a:off x="6360" y="1306"/>
                            <a:ext cx="255" cy="61"/>
                          </a:xfrm>
                          <a:custGeom>
                            <a:avLst/>
                            <a:gdLst>
                              <a:gd name="T0" fmla="*/ 255 w 17"/>
                              <a:gd name="T1" fmla="*/ 61 h 4"/>
                              <a:gd name="T2" fmla="*/ 0 w 17"/>
                              <a:gd name="T3" fmla="*/ 31 h 4"/>
                              <a:gd name="T4" fmla="*/ 0 60000 65536"/>
                              <a:gd name="T5" fmla="*/ 0 60000 65536"/>
                            </a:gdLst>
                            <a:ahLst/>
                            <a:cxnLst>
                              <a:cxn ang="T4">
                                <a:pos x="T0" y="T1"/>
                              </a:cxn>
                              <a:cxn ang="T5">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81" name="Conector reto 81"/>
                        <wps:cNvCnPr/>
                        <wps:spPr bwMode="auto">
                          <a:xfrm flipV="1">
                            <a:off x="7080" y="2434"/>
                            <a:ext cx="30" cy="150"/>
                          </a:xfrm>
                          <a:prstGeom prst="line">
                            <a:avLst/>
                          </a:prstGeom>
                          <a:noFill/>
                          <a:ln w="3175">
                            <a:solidFill>
                              <a:srgbClr val="000000"/>
                            </a:solidFill>
                            <a:round/>
                            <a:headEnd/>
                            <a:tailEnd/>
                          </a:ln>
                        </wps:spPr>
                        <wps:bodyPr/>
                      </wps:wsp>
                      <wps:wsp>
                        <wps:cNvPr id="82" name="Conector reto 82"/>
                        <wps:cNvCnPr/>
                        <wps:spPr bwMode="auto">
                          <a:xfrm flipV="1">
                            <a:off x="7230" y="1803"/>
                            <a:ext cx="45" cy="150"/>
                          </a:xfrm>
                          <a:prstGeom prst="line">
                            <a:avLst/>
                          </a:prstGeom>
                          <a:noFill/>
                          <a:ln w="3175">
                            <a:solidFill>
                              <a:srgbClr val="000000"/>
                            </a:solidFill>
                            <a:round/>
                            <a:headEnd/>
                            <a:tailEnd/>
                          </a:ln>
                        </wps:spPr>
                        <wps:bodyPr/>
                      </wps:wsp>
                      <wps:wsp>
                        <wps:cNvPr id="83" name="Conector reto 83"/>
                        <wps:cNvCnPr/>
                        <wps:spPr bwMode="auto">
                          <a:xfrm flipV="1">
                            <a:off x="6885" y="2223"/>
                            <a:ext cx="45" cy="151"/>
                          </a:xfrm>
                          <a:prstGeom prst="line">
                            <a:avLst/>
                          </a:prstGeom>
                          <a:noFill/>
                          <a:ln w="3175">
                            <a:solidFill>
                              <a:srgbClr val="000000"/>
                            </a:solidFill>
                            <a:round/>
                            <a:headEnd/>
                            <a:tailEnd/>
                          </a:ln>
                        </wps:spPr>
                        <wps:bodyPr/>
                      </wps:wsp>
                      <wps:wsp>
                        <wps:cNvPr id="84" name="Conector reto 84"/>
                        <wps:cNvCnPr/>
                        <wps:spPr bwMode="auto">
                          <a:xfrm flipV="1">
                            <a:off x="6960" y="1908"/>
                            <a:ext cx="30" cy="150"/>
                          </a:xfrm>
                          <a:prstGeom prst="line">
                            <a:avLst/>
                          </a:prstGeom>
                          <a:noFill/>
                          <a:ln w="3175">
                            <a:solidFill>
                              <a:srgbClr val="000000"/>
                            </a:solidFill>
                            <a:round/>
                            <a:headEnd/>
                            <a:tailEnd/>
                          </a:ln>
                        </wps:spPr>
                        <wps:bodyPr/>
                      </wps:wsp>
                      <wps:wsp>
                        <wps:cNvPr id="85" name="Conector reto 85"/>
                        <wps:cNvCnPr/>
                        <wps:spPr bwMode="auto">
                          <a:xfrm flipV="1">
                            <a:off x="7005" y="1592"/>
                            <a:ext cx="45" cy="150"/>
                          </a:xfrm>
                          <a:prstGeom prst="line">
                            <a:avLst/>
                          </a:prstGeom>
                          <a:noFill/>
                          <a:ln w="3175">
                            <a:solidFill>
                              <a:srgbClr val="000000"/>
                            </a:solidFill>
                            <a:round/>
                            <a:headEnd/>
                            <a:tailEnd/>
                          </a:ln>
                        </wps:spPr>
                        <wps:bodyPr/>
                      </wps:wsp>
                      <wps:wsp>
                        <wps:cNvPr id="86" name="Conector reto 86"/>
                        <wps:cNvCnPr/>
                        <wps:spPr bwMode="auto">
                          <a:xfrm flipV="1">
                            <a:off x="7305" y="1502"/>
                            <a:ext cx="30" cy="150"/>
                          </a:xfrm>
                          <a:prstGeom prst="line">
                            <a:avLst/>
                          </a:prstGeom>
                          <a:noFill/>
                          <a:ln w="3175">
                            <a:solidFill>
                              <a:srgbClr val="000000"/>
                            </a:solidFill>
                            <a:round/>
                            <a:headEnd/>
                            <a:tailEnd/>
                          </a:ln>
                        </wps:spPr>
                        <wps:bodyPr/>
                      </wps:wsp>
                      <wps:wsp>
                        <wps:cNvPr id="87" name="Conector reto 87"/>
                        <wps:cNvCnPr/>
                        <wps:spPr bwMode="auto">
                          <a:xfrm flipV="1">
                            <a:off x="6615" y="2344"/>
                            <a:ext cx="15" cy="135"/>
                          </a:xfrm>
                          <a:prstGeom prst="line">
                            <a:avLst/>
                          </a:prstGeom>
                          <a:noFill/>
                          <a:ln w="3175">
                            <a:solidFill>
                              <a:srgbClr val="000000"/>
                            </a:solidFill>
                            <a:round/>
                            <a:headEnd/>
                            <a:tailEnd/>
                          </a:ln>
                        </wps:spPr>
                        <wps:bodyPr/>
                      </wps:wsp>
                      <wps:wsp>
                        <wps:cNvPr id="88" name="Conector reto 88"/>
                        <wps:cNvCnPr/>
                        <wps:spPr bwMode="auto">
                          <a:xfrm flipV="1">
                            <a:off x="6645" y="2013"/>
                            <a:ext cx="15" cy="135"/>
                          </a:xfrm>
                          <a:prstGeom prst="line">
                            <a:avLst/>
                          </a:prstGeom>
                          <a:noFill/>
                          <a:ln w="3175">
                            <a:solidFill>
                              <a:srgbClr val="000000"/>
                            </a:solidFill>
                            <a:round/>
                            <a:headEnd/>
                            <a:tailEnd/>
                          </a:ln>
                        </wps:spPr>
                        <wps:bodyPr/>
                      </wps:wsp>
                      <wps:wsp>
                        <wps:cNvPr id="89" name="Conector reto 89"/>
                        <wps:cNvCnPr/>
                        <wps:spPr bwMode="auto">
                          <a:xfrm flipV="1">
                            <a:off x="6690" y="1697"/>
                            <a:ext cx="15" cy="136"/>
                          </a:xfrm>
                          <a:prstGeom prst="line">
                            <a:avLst/>
                          </a:prstGeom>
                          <a:noFill/>
                          <a:ln w="3175">
                            <a:solidFill>
                              <a:srgbClr val="000000"/>
                            </a:solidFill>
                            <a:round/>
                            <a:headEnd/>
                            <a:tailEnd/>
                          </a:ln>
                        </wps:spPr>
                        <wps:bodyPr/>
                      </wps:wsp>
                      <wps:wsp>
                        <wps:cNvPr id="90" name="Conector reto 90"/>
                        <wps:cNvCnPr/>
                        <wps:spPr bwMode="auto">
                          <a:xfrm flipV="1">
                            <a:off x="6450" y="1516"/>
                            <a:ext cx="1" cy="135"/>
                          </a:xfrm>
                          <a:prstGeom prst="line">
                            <a:avLst/>
                          </a:prstGeom>
                          <a:noFill/>
                          <a:ln w="3175">
                            <a:solidFill>
                              <a:srgbClr val="000000"/>
                            </a:solidFill>
                            <a:round/>
                            <a:headEnd/>
                            <a:tailEnd/>
                          </a:ln>
                        </wps:spPr>
                        <wps:bodyPr/>
                      </wps:wsp>
                      <wps:wsp>
                        <wps:cNvPr id="91" name="Conector reto 91"/>
                        <wps:cNvCnPr/>
                        <wps:spPr bwMode="auto">
                          <a:xfrm flipV="1">
                            <a:off x="6285" y="1336"/>
                            <a:ext cx="1" cy="136"/>
                          </a:xfrm>
                          <a:prstGeom prst="line">
                            <a:avLst/>
                          </a:prstGeom>
                          <a:noFill/>
                          <a:ln w="3175">
                            <a:solidFill>
                              <a:srgbClr val="000000"/>
                            </a:solidFill>
                            <a:round/>
                            <a:headEnd/>
                            <a:tailEnd/>
                          </a:ln>
                        </wps:spPr>
                        <wps:bodyPr/>
                      </wps:wsp>
                    </wpg:grpSp>
                    <wpg:grpSp>
                      <wpg:cNvPr id="92" name="Agrupar 92"/>
                      <wpg:cNvGrpSpPr/>
                      <wpg:grpSpPr bwMode="auto">
                        <a:xfrm>
                          <a:off x="5985" y="3441"/>
                          <a:ext cx="285" cy="376"/>
                          <a:chOff x="5985" y="3441"/>
                          <a:chExt cx="285" cy="376"/>
                        </a:xfrm>
                      </wpg:grpSpPr>
                      <wps:wsp>
                        <wps:cNvPr id="93" name="Conector reto 93"/>
                        <wps:cNvCnPr/>
                        <wps:spPr bwMode="auto">
                          <a:xfrm>
                            <a:off x="5985" y="3531"/>
                            <a:ext cx="285" cy="1"/>
                          </a:xfrm>
                          <a:prstGeom prst="line">
                            <a:avLst/>
                          </a:prstGeom>
                          <a:noFill/>
                          <a:ln w="3175">
                            <a:solidFill>
                              <a:srgbClr val="000000"/>
                            </a:solidFill>
                            <a:round/>
                            <a:headEnd/>
                            <a:tailEnd/>
                          </a:ln>
                        </wps:spPr>
                        <wps:bodyPr/>
                      </wps:wsp>
                      <wps:wsp>
                        <wps:cNvPr id="94" name="Conector reto 94"/>
                        <wps:cNvCnPr/>
                        <wps:spPr bwMode="auto">
                          <a:xfrm>
                            <a:off x="6090" y="3802"/>
                            <a:ext cx="75" cy="15"/>
                          </a:xfrm>
                          <a:prstGeom prst="line">
                            <a:avLst/>
                          </a:prstGeom>
                          <a:noFill/>
                          <a:ln w="3175">
                            <a:solidFill>
                              <a:srgbClr val="000000"/>
                            </a:solidFill>
                            <a:round/>
                            <a:headEnd/>
                            <a:tailEnd/>
                          </a:ln>
                        </wps:spPr>
                        <wps:bodyPr/>
                      </wps:wsp>
                      <wps:wsp>
                        <wps:cNvPr id="95" name="Conector reto 95"/>
                        <wps:cNvCnPr/>
                        <wps:spPr bwMode="auto">
                          <a:xfrm>
                            <a:off x="6120" y="3441"/>
                            <a:ext cx="15" cy="361"/>
                          </a:xfrm>
                          <a:prstGeom prst="line">
                            <a:avLst/>
                          </a:prstGeom>
                          <a:noFill/>
                          <a:ln w="3175">
                            <a:solidFill>
                              <a:srgbClr val="000000"/>
                            </a:solidFill>
                            <a:round/>
                            <a:headEnd/>
                            <a:tailEnd/>
                          </a:ln>
                        </wps:spPr>
                        <wps:bodyPr/>
                      </wps:wsp>
                    </wpg:grpSp>
                    <wpg:grpSp>
                      <wpg:cNvPr id="96" name="Agrupar 96"/>
                      <wpg:cNvGrpSpPr/>
                      <wpg:grpSpPr bwMode="auto">
                        <a:xfrm>
                          <a:off x="5819" y="3652"/>
                          <a:ext cx="630" cy="421"/>
                          <a:chOff x="5819" y="3652"/>
                          <a:chExt cx="630" cy="421"/>
                        </a:xfrm>
                      </wpg:grpSpPr>
                      <wps:wsp>
                        <wps:cNvPr id="97" name="Forma Livre: Forma 9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98" name="Forma Livre: Forma 9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99" name="Agrupar 99"/>
                      <wpg:cNvGrpSpPr/>
                      <wpg:grpSpPr bwMode="auto">
                        <a:xfrm>
                          <a:off x="6000" y="3892"/>
                          <a:ext cx="255" cy="376"/>
                          <a:chOff x="6000" y="3892"/>
                          <a:chExt cx="255" cy="376"/>
                        </a:xfrm>
                      </wpg:grpSpPr>
                      <wps:wsp>
                        <wps:cNvPr id="100" name="Forma Livre: Forma 10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101" name="Forma Livre: Forma 10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102" name="Conector reto 102"/>
                        <wps:cNvCnPr/>
                        <wps:spPr bwMode="auto">
                          <a:xfrm>
                            <a:off x="6135" y="4058"/>
                            <a:ext cx="15" cy="30"/>
                          </a:xfrm>
                          <a:prstGeom prst="line">
                            <a:avLst/>
                          </a:prstGeom>
                          <a:noFill/>
                          <a:ln w="3175">
                            <a:solidFill>
                              <a:srgbClr val="000000"/>
                            </a:solidFill>
                            <a:round/>
                            <a:headEnd/>
                            <a:tailEnd/>
                          </a:ln>
                        </wps:spPr>
                        <wps:bodyPr/>
                      </wps:wsp>
                      <wps:wsp>
                        <wps:cNvPr id="103" name="Conector reto 103"/>
                        <wps:cNvCnPr/>
                        <wps:spPr bwMode="auto">
                          <a:xfrm>
                            <a:off x="6165" y="4043"/>
                            <a:ext cx="30" cy="30"/>
                          </a:xfrm>
                          <a:prstGeom prst="line">
                            <a:avLst/>
                          </a:prstGeom>
                          <a:noFill/>
                          <a:ln w="3175">
                            <a:solidFill>
                              <a:srgbClr val="000000"/>
                            </a:solidFill>
                            <a:round/>
                            <a:headEnd/>
                            <a:tailEnd/>
                          </a:ln>
                        </wps:spPr>
                        <wps:bodyPr/>
                      </wps:wsp>
                      <wps:wsp>
                        <wps:cNvPr id="104" name="Conector reto 104"/>
                        <wps:cNvCnPr/>
                        <wps:spPr bwMode="auto">
                          <a:xfrm>
                            <a:off x="6195" y="3997"/>
                            <a:ext cx="45" cy="46"/>
                          </a:xfrm>
                          <a:prstGeom prst="line">
                            <a:avLst/>
                          </a:prstGeom>
                          <a:noFill/>
                          <a:ln w="3175">
                            <a:solidFill>
                              <a:srgbClr val="000000"/>
                            </a:solidFill>
                            <a:round/>
                            <a:headEnd/>
                            <a:tailEnd/>
                          </a:ln>
                        </wps:spPr>
                        <wps:bodyPr/>
                      </wps:wsp>
                    </wpg:grpSp>
                    <wps:wsp>
                      <wps:cNvPr id="105" name="Forma Livre: Forma 10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106" name="Forma Livre: Forma 10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107" name="Agrupar 107"/>
                      <wpg:cNvGrpSpPr/>
                      <wpg:grpSpPr bwMode="auto">
                        <a:xfrm>
                          <a:off x="5445" y="3592"/>
                          <a:ext cx="210" cy="526"/>
                          <a:chOff x="5445" y="3592"/>
                          <a:chExt cx="210" cy="526"/>
                        </a:xfrm>
                      </wpg:grpSpPr>
                      <wpg:grpSp>
                        <wpg:cNvPr id="108" name="Agrupar 108"/>
                        <wpg:cNvGrpSpPr/>
                        <wpg:grpSpPr bwMode="auto">
                          <a:xfrm>
                            <a:off x="5535" y="3877"/>
                            <a:ext cx="45" cy="241"/>
                            <a:chOff x="5535" y="3877"/>
                            <a:chExt cx="45" cy="241"/>
                          </a:xfrm>
                        </wpg:grpSpPr>
                        <wps:wsp>
                          <wps:cNvPr id="109" name="Forma Livre: Forma 10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0" name="Forma Livre: Forma 11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111" name="Agrupar 111"/>
                        <wpg:cNvGrpSpPr/>
                        <wpg:grpSpPr bwMode="auto">
                          <a:xfrm>
                            <a:off x="5445" y="3592"/>
                            <a:ext cx="210" cy="375"/>
                            <a:chOff x="5445" y="3592"/>
                            <a:chExt cx="210" cy="375"/>
                          </a:xfrm>
                        </wpg:grpSpPr>
                        <wps:wsp>
                          <wps:cNvPr id="112" name="Forma Livre: Forma 11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113" name="Forma Livre: Forma 11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114" name="Agrupar 114"/>
                        <wpg:cNvGrpSpPr/>
                        <wpg:grpSpPr bwMode="auto">
                          <a:xfrm>
                            <a:off x="5490" y="3727"/>
                            <a:ext cx="45" cy="165"/>
                            <a:chOff x="5490" y="3727"/>
                            <a:chExt cx="45" cy="165"/>
                          </a:xfrm>
                        </wpg:grpSpPr>
                        <wps:wsp>
                          <wps:cNvPr id="115" name="Forma Livre: Forma 11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116" name="Forma Livre: Forma 11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117" name="Agrupar 117"/>
                        <wpg:cNvGrpSpPr/>
                        <wpg:grpSpPr bwMode="auto">
                          <a:xfrm>
                            <a:off x="5535" y="3622"/>
                            <a:ext cx="45" cy="285"/>
                            <a:chOff x="5535" y="3622"/>
                            <a:chExt cx="45" cy="285"/>
                          </a:xfrm>
                        </wpg:grpSpPr>
                        <wps:wsp>
                          <wps:cNvPr id="118" name="Forma Livre: Forma 118"/>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119" name="Forma Livre: Forma 119"/>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120" name="Agrupar 120"/>
                        <wpg:cNvGrpSpPr/>
                        <wpg:grpSpPr bwMode="auto">
                          <a:xfrm>
                            <a:off x="5535" y="3682"/>
                            <a:ext cx="1" cy="30"/>
                            <a:chOff x="5535" y="3682"/>
                            <a:chExt cx="1" cy="30"/>
                          </a:xfrm>
                        </wpg:grpSpPr>
                        <wps:wsp>
                          <wps:cNvPr id="121" name="Forma Livre: Forma 121"/>
                          <wps:cNvSpPr>
                            <a:spLocks noChangeAspect="1"/>
                          </wps:cNvSpPr>
                          <wps:spPr bwMode="auto">
                            <a:xfrm>
                              <a:off x="5535" y="3682"/>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22" name="Conector reto 122"/>
                          <wps:cNvCnPr/>
                          <wps:spPr bwMode="auto">
                            <a:xfrm flipV="1">
                              <a:off x="5535" y="3682"/>
                              <a:ext cx="1" cy="30"/>
                            </a:xfrm>
                            <a:prstGeom prst="line">
                              <a:avLst/>
                            </a:prstGeom>
                            <a:noFill/>
                            <a:ln w="3175">
                              <a:solidFill>
                                <a:srgbClr val="000000"/>
                              </a:solidFill>
                              <a:round/>
                              <a:headEnd/>
                              <a:tailEnd/>
                            </a:ln>
                          </wps:spPr>
                          <wps:bodyPr/>
                        </wps:wsp>
                      </wpg:grpSp>
                      <wpg:grpSp>
                        <wpg:cNvPr id="123" name="Agrupar 123"/>
                        <wpg:cNvGrpSpPr/>
                        <wpg:grpSpPr bwMode="auto">
                          <a:xfrm>
                            <a:off x="5535" y="3727"/>
                            <a:ext cx="1" cy="30"/>
                            <a:chOff x="5535" y="3727"/>
                            <a:chExt cx="1" cy="30"/>
                          </a:xfrm>
                        </wpg:grpSpPr>
                        <wps:wsp>
                          <wps:cNvPr id="124" name="Forma Livre: Forma 124"/>
                          <wps:cNvSpPr>
                            <a:spLocks noChangeAspect="1"/>
                          </wps:cNvSpPr>
                          <wps:spPr bwMode="auto">
                            <a:xfrm>
                              <a:off x="5535" y="3727"/>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25" name="Conector reto 125"/>
                          <wps:cNvCnPr/>
                          <wps:spPr bwMode="auto">
                            <a:xfrm flipV="1">
                              <a:off x="5535" y="3727"/>
                              <a:ext cx="1" cy="30"/>
                            </a:xfrm>
                            <a:prstGeom prst="line">
                              <a:avLst/>
                            </a:prstGeom>
                            <a:noFill/>
                            <a:ln w="3175">
                              <a:solidFill>
                                <a:srgbClr val="000000"/>
                              </a:solidFill>
                              <a:round/>
                              <a:headEnd/>
                              <a:tailEnd/>
                            </a:ln>
                          </wps:spPr>
                          <wps:bodyPr/>
                        </wps:wsp>
                      </wpg:grpSp>
                      <wpg:grpSp>
                        <wpg:cNvPr id="126" name="Agrupar 126"/>
                        <wpg:cNvGrpSpPr/>
                        <wpg:grpSpPr bwMode="auto">
                          <a:xfrm>
                            <a:off x="5550" y="3817"/>
                            <a:ext cx="45" cy="1"/>
                            <a:chOff x="5550" y="3817"/>
                            <a:chExt cx="45" cy="1"/>
                          </a:xfrm>
                        </wpg:grpSpPr>
                        <wps:wsp>
                          <wps:cNvPr id="127" name="Forma Livre: Forma 127"/>
                          <wps:cNvSpPr>
                            <a:spLocks noChangeAspect="1"/>
                          </wps:cNvSpPr>
                          <wps:spPr bwMode="auto">
                            <a:xfrm>
                              <a:off x="5550" y="3817"/>
                              <a:ext cx="45" cy="1"/>
                            </a:xfrm>
                            <a:custGeom>
                              <a:avLst/>
                              <a:gdLst>
                                <a:gd name="T0" fmla="*/ 45 w 45"/>
                                <a:gd name="T1" fmla="*/ 0 h 1"/>
                                <a:gd name="T2" fmla="*/ 0 w 45"/>
                                <a:gd name="T3" fmla="*/ 0 h 1"/>
                                <a:gd name="T4" fmla="*/ 45 w 45"/>
                                <a:gd name="T5" fmla="*/ 0 h 1"/>
                                <a:gd name="T6" fmla="*/ 0 60000 65536"/>
                                <a:gd name="T7" fmla="*/ 0 60000 65536"/>
                                <a:gd name="T8" fmla="*/ 0 60000 65536"/>
                              </a:gdLst>
                              <a:ahLst/>
                              <a:cxnLst>
                                <a:cxn ang="T6">
                                  <a:pos x="T0" y="T1"/>
                                </a:cxn>
                                <a:cxn ang="T7">
                                  <a:pos x="T2" y="T3"/>
                                </a:cxn>
                                <a:cxn ang="T8">
                                  <a:pos x="T4" y="T5"/>
                                </a:cxn>
                              </a:cxnLst>
                              <a:rect l="0" t="0" r="r" b="b"/>
                              <a:pathLst>
                                <a:path w="45" h="1"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8" name="Conector reto 128"/>
                          <wps:cNvCnPr/>
                          <wps:spPr bwMode="auto">
                            <a:xfrm flipH="1">
                              <a:off x="5550" y="3817"/>
                              <a:ext cx="45" cy="1"/>
                            </a:xfrm>
                            <a:prstGeom prst="line">
                              <a:avLst/>
                            </a:prstGeom>
                            <a:noFill/>
                            <a:ln w="3175">
                              <a:solidFill>
                                <a:srgbClr val="000000"/>
                              </a:solidFill>
                              <a:round/>
                              <a:headEnd/>
                              <a:tailEnd/>
                            </a:ln>
                          </wps:spPr>
                          <wps:bodyPr/>
                        </wps:wsp>
                      </wpg:grpSp>
                      <wpg:grpSp>
                        <wpg:cNvPr id="129" name="Agrupar 129"/>
                        <wpg:cNvGrpSpPr/>
                        <wpg:grpSpPr bwMode="auto">
                          <a:xfrm>
                            <a:off x="5535" y="3757"/>
                            <a:ext cx="30" cy="1"/>
                            <a:chOff x="5535" y="3757"/>
                            <a:chExt cx="30" cy="1"/>
                          </a:xfrm>
                        </wpg:grpSpPr>
                        <wps:wsp>
                          <wps:cNvPr id="130" name="Forma Livre: Forma 130"/>
                          <wps:cNvSpPr>
                            <a:spLocks noChangeAspect="1"/>
                          </wps:cNvSpPr>
                          <wps:spPr bwMode="auto">
                            <a:xfrm>
                              <a:off x="5535" y="3757"/>
                              <a:ext cx="30" cy="1"/>
                            </a:xfrm>
                            <a:custGeom>
                              <a:avLst/>
                              <a:gdLst>
                                <a:gd name="T0" fmla="*/ 30 w 30"/>
                                <a:gd name="T1" fmla="*/ 0 h 1"/>
                                <a:gd name="T2" fmla="*/ 0 w 30"/>
                                <a:gd name="T3" fmla="*/ 0 h 1"/>
                                <a:gd name="T4" fmla="*/ 30 w 30"/>
                                <a:gd name="T5" fmla="*/ 0 h 1"/>
                                <a:gd name="T6" fmla="*/ 0 60000 65536"/>
                                <a:gd name="T7" fmla="*/ 0 60000 65536"/>
                                <a:gd name="T8" fmla="*/ 0 60000 65536"/>
                              </a:gdLst>
                              <a:ahLst/>
                              <a:cxnLst>
                                <a:cxn ang="T6">
                                  <a:pos x="T0" y="T1"/>
                                </a:cxn>
                                <a:cxn ang="T7">
                                  <a:pos x="T2" y="T3"/>
                                </a:cxn>
                                <a:cxn ang="T8">
                                  <a:pos x="T4" y="T5"/>
                                </a:cxn>
                              </a:cxnLst>
                              <a:rect l="0" t="0" r="r" b="b"/>
                              <a:pathLst>
                                <a:path w="30" h="1"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1" name="Conector reto 131"/>
                          <wps:cNvCnPr/>
                          <wps:spPr bwMode="auto">
                            <a:xfrm flipH="1">
                              <a:off x="5535" y="3757"/>
                              <a:ext cx="30" cy="1"/>
                            </a:xfrm>
                            <a:prstGeom prst="line">
                              <a:avLst/>
                            </a:prstGeom>
                            <a:noFill/>
                            <a:ln w="3175">
                              <a:solidFill>
                                <a:srgbClr val="000000"/>
                              </a:solidFill>
                              <a:round/>
                              <a:headEnd/>
                              <a:tailEnd/>
                            </a:ln>
                          </wps:spPr>
                          <wps:bodyPr/>
                        </wps:wsp>
                      </wpg:grpSp>
                      <wps:wsp>
                        <wps:cNvPr id="132" name="Forma Livre: Forma 132"/>
                        <wps:cNvSpPr>
                          <a:spLocks noChangeAspect="1"/>
                        </wps:cNvSpPr>
                        <wps:spPr bwMode="auto">
                          <a:xfrm>
                            <a:off x="5505" y="371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3" name="Forma Livre: Forma 133"/>
                        <wps:cNvSpPr>
                          <a:spLocks noChangeAspect="1"/>
                        </wps:cNvSpPr>
                        <wps:spPr bwMode="auto">
                          <a:xfrm>
                            <a:off x="552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4" name="Forma Livre: Forma 134"/>
                        <wps:cNvSpPr>
                          <a:spLocks noChangeAspect="1"/>
                        </wps:cNvSpPr>
                        <wps:spPr bwMode="auto">
                          <a:xfrm>
                            <a:off x="5595" y="365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5" name="Forma Livre: Forma 135"/>
                        <wps:cNvSpPr>
                          <a:spLocks noChangeAspect="1"/>
                        </wps:cNvSpPr>
                        <wps:spPr bwMode="auto">
                          <a:xfrm>
                            <a:off x="5610" y="366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6" name="Forma Livre: Forma 136"/>
                        <wps:cNvSpPr>
                          <a:spLocks noChangeAspect="1"/>
                        </wps:cNvSpPr>
                        <wps:spPr bwMode="auto">
                          <a:xfrm>
                            <a:off x="5610" y="369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7" name="Forma Livre: Forma 137"/>
                        <wps:cNvSpPr>
                          <a:spLocks noChangeAspect="1"/>
                        </wps:cNvSpPr>
                        <wps:spPr bwMode="auto">
                          <a:xfrm>
                            <a:off x="5565"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8" name="Forma Livre: Forma 138"/>
                        <wps:cNvSpPr>
                          <a:spLocks noChangeAspect="1"/>
                        </wps:cNvSpPr>
                        <wps:spPr bwMode="auto">
                          <a:xfrm>
                            <a:off x="5565" y="374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9" name="Forma Livre: Forma 139"/>
                        <wps:cNvSpPr>
                          <a:spLocks noChangeAspect="1"/>
                        </wps:cNvSpPr>
                        <wps:spPr bwMode="auto">
                          <a:xfrm>
                            <a:off x="5580" y="372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0" name="Forma Livre: Forma 140"/>
                        <wps:cNvSpPr>
                          <a:spLocks noChangeAspect="1"/>
                        </wps:cNvSpPr>
                        <wps:spPr bwMode="auto">
                          <a:xfrm>
                            <a:off x="5595" y="374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1" name="Forma Livre: Forma 141"/>
                        <wps:cNvSpPr>
                          <a:spLocks noChangeAspect="1"/>
                        </wps:cNvSpPr>
                        <wps:spPr bwMode="auto">
                          <a:xfrm>
                            <a:off x="561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2" name="Forma Livre: Forma 142"/>
                        <wps:cNvSpPr>
                          <a:spLocks noChangeAspect="1"/>
                        </wps:cNvSpPr>
                        <wps:spPr bwMode="auto">
                          <a:xfrm>
                            <a:off x="5610" y="372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3" name="Forma Livre: Forma 143"/>
                        <wps:cNvSpPr>
                          <a:spLocks noChangeAspect="1"/>
                        </wps:cNvSpPr>
                        <wps:spPr bwMode="auto">
                          <a:xfrm>
                            <a:off x="5625" y="375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4" name="Forma Livre: Forma 144"/>
                        <wps:cNvSpPr>
                          <a:spLocks noChangeAspect="1"/>
                        </wps:cNvSpPr>
                        <wps:spPr bwMode="auto">
                          <a:xfrm>
                            <a:off x="553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5" name="Forma Livre: Forma 145"/>
                        <wps:cNvSpPr>
                          <a:spLocks noChangeAspect="1"/>
                        </wps:cNvSpPr>
                        <wps:spPr bwMode="auto">
                          <a:xfrm>
                            <a:off x="553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6" name="Forma Livre: Forma 146"/>
                        <wps:cNvSpPr>
                          <a:spLocks noChangeAspect="1"/>
                        </wps:cNvSpPr>
                        <wps:spPr bwMode="auto">
                          <a:xfrm>
                            <a:off x="5580" y="377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7" name="Forma Livre: Forma 147"/>
                        <wps:cNvSpPr>
                          <a:spLocks noChangeAspect="1"/>
                        </wps:cNvSpPr>
                        <wps:spPr bwMode="auto">
                          <a:xfrm>
                            <a:off x="559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8" name="Forma Livre: Forma 148"/>
                        <wps:cNvSpPr>
                          <a:spLocks noChangeAspect="1"/>
                        </wps:cNvSpPr>
                        <wps:spPr bwMode="auto">
                          <a:xfrm>
                            <a:off x="5595" y="3786"/>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9" name="Forma Livre: Forma 149"/>
                        <wps:cNvSpPr>
                          <a:spLocks noChangeAspect="1"/>
                        </wps:cNvSpPr>
                        <wps:spPr bwMode="auto">
                          <a:xfrm>
                            <a:off x="559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0" name="Forma Livre: Forma 150"/>
                        <wps:cNvSpPr>
                          <a:spLocks noChangeAspect="1"/>
                        </wps:cNvSpPr>
                        <wps:spPr bwMode="auto">
                          <a:xfrm>
                            <a:off x="5625" y="3786"/>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51" name="Forma Livre: Forma 151"/>
                        <wps:cNvSpPr>
                          <a:spLocks noChangeAspect="1"/>
                        </wps:cNvSpPr>
                        <wps:spPr bwMode="auto">
                          <a:xfrm>
                            <a:off x="5610" y="383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2" name="Forma Livre: Forma 152"/>
                        <wps:cNvSpPr>
                          <a:spLocks noChangeAspect="1"/>
                        </wps:cNvSpPr>
                        <wps:spPr bwMode="auto">
                          <a:xfrm>
                            <a:off x="5550" y="390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3" name="Forma Livre: Forma 153"/>
                        <wps:cNvSpPr>
                          <a:spLocks noChangeAspect="1"/>
                        </wps:cNvSpPr>
                        <wps:spPr bwMode="auto">
                          <a:xfrm>
                            <a:off x="5565" y="392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4" name="Forma Livre: Forma 154"/>
                        <wps:cNvSpPr>
                          <a:spLocks noChangeAspect="1"/>
                        </wps:cNvSpPr>
                        <wps:spPr bwMode="auto">
                          <a:xfrm>
                            <a:off x="5565" y="3981"/>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5" name="Forma Livre: Forma 155"/>
                        <wps:cNvSpPr>
                          <a:spLocks noChangeAspect="1"/>
                        </wps:cNvSpPr>
                        <wps:spPr bwMode="auto">
                          <a:xfrm>
                            <a:off x="5550" y="399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156" name="Forma Livre: Forma 15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157" name="Agrupar 157"/>
                      <wpg:cNvGrpSpPr/>
                      <wpg:grpSpPr bwMode="auto">
                        <a:xfrm>
                          <a:off x="5805" y="4073"/>
                          <a:ext cx="1260" cy="556"/>
                          <a:chOff x="5805" y="4073"/>
                          <a:chExt cx="1260" cy="556"/>
                        </a:xfrm>
                      </wpg:grpSpPr>
                      <wps:wsp>
                        <wps:cNvPr id="158" name="Forma Livre: Forma 158"/>
                        <wps:cNvSpPr>
                          <a:spLocks noChangeAspect="1"/>
                        </wps:cNvSpPr>
                        <wps:spPr bwMode="auto">
                          <a:xfrm>
                            <a:off x="6150" y="4313"/>
                            <a:ext cx="240" cy="316"/>
                          </a:xfrm>
                          <a:custGeom>
                            <a:avLst/>
                            <a:gdLst>
                              <a:gd name="T0" fmla="*/ 150 w 16"/>
                              <a:gd name="T1" fmla="*/ 0 h 21"/>
                              <a:gd name="T2" fmla="*/ 15 w 16"/>
                              <a:gd name="T3" fmla="*/ 105 h 21"/>
                              <a:gd name="T4" fmla="*/ 30 w 16"/>
                              <a:gd name="T5" fmla="*/ 120 h 21"/>
                              <a:gd name="T6" fmla="*/ 30 w 16"/>
                              <a:gd name="T7" fmla="*/ 135 h 21"/>
                              <a:gd name="T8" fmla="*/ 15 w 16"/>
                              <a:gd name="T9" fmla="*/ 150 h 21"/>
                              <a:gd name="T10" fmla="*/ 15 w 16"/>
                              <a:gd name="T11" fmla="*/ 241 h 21"/>
                              <a:gd name="T12" fmla="*/ 30 w 16"/>
                              <a:gd name="T13" fmla="*/ 241 h 21"/>
                              <a:gd name="T14" fmla="*/ 45 w 16"/>
                              <a:gd name="T15" fmla="*/ 286 h 21"/>
                              <a:gd name="T16" fmla="*/ 240 w 16"/>
                              <a:gd name="T17" fmla="*/ 75 h 21"/>
                              <a:gd name="T18" fmla="*/ 150 w 16"/>
                              <a:gd name="T19" fmla="*/ 0 h 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159" name="Agrupar 159"/>
                        <wpg:cNvGrpSpPr/>
                        <wpg:grpSpPr bwMode="auto">
                          <a:xfrm>
                            <a:off x="6360" y="4088"/>
                            <a:ext cx="76" cy="120"/>
                            <a:chOff x="6360" y="4088"/>
                            <a:chExt cx="76" cy="120"/>
                          </a:xfrm>
                        </wpg:grpSpPr>
                        <wps:wsp>
                          <wps:cNvPr id="160" name="Conector reto 160"/>
                          <wps:cNvCnPr/>
                          <wps:spPr bwMode="auto">
                            <a:xfrm flipV="1">
                              <a:off x="6435" y="4103"/>
                              <a:ext cx="1" cy="105"/>
                            </a:xfrm>
                            <a:prstGeom prst="line">
                              <a:avLst/>
                            </a:prstGeom>
                            <a:noFill/>
                            <a:ln w="3175">
                              <a:solidFill>
                                <a:srgbClr val="000000"/>
                              </a:solidFill>
                              <a:round/>
                              <a:headEnd/>
                              <a:tailEnd/>
                            </a:ln>
                          </wps:spPr>
                          <wps:bodyPr/>
                        </wps:wsp>
                        <wps:wsp>
                          <wps:cNvPr id="161" name="Conector reto 161"/>
                          <wps:cNvCnPr/>
                          <wps:spPr bwMode="auto">
                            <a:xfrm flipV="1">
                              <a:off x="6405" y="4103"/>
                              <a:ext cx="1" cy="90"/>
                            </a:xfrm>
                            <a:prstGeom prst="line">
                              <a:avLst/>
                            </a:prstGeom>
                            <a:noFill/>
                            <a:ln w="3175">
                              <a:solidFill>
                                <a:srgbClr val="000000"/>
                              </a:solidFill>
                              <a:round/>
                              <a:headEnd/>
                              <a:tailEnd/>
                            </a:ln>
                          </wps:spPr>
                          <wps:bodyPr/>
                        </wps:wsp>
                        <wps:wsp>
                          <wps:cNvPr id="162" name="Conector reto 162"/>
                          <wps:cNvCnPr/>
                          <wps:spPr bwMode="auto">
                            <a:xfrm flipV="1">
                              <a:off x="6390" y="4088"/>
                              <a:ext cx="1" cy="90"/>
                            </a:xfrm>
                            <a:prstGeom prst="line">
                              <a:avLst/>
                            </a:prstGeom>
                            <a:noFill/>
                            <a:ln w="3175">
                              <a:solidFill>
                                <a:srgbClr val="000000"/>
                              </a:solidFill>
                              <a:round/>
                              <a:headEnd/>
                              <a:tailEnd/>
                            </a:ln>
                          </wps:spPr>
                          <wps:bodyPr/>
                        </wps:wsp>
                        <wps:wsp>
                          <wps:cNvPr id="163" name="Conector reto 163"/>
                          <wps:cNvCnPr/>
                          <wps:spPr bwMode="auto">
                            <a:xfrm flipV="1">
                              <a:off x="6360" y="4088"/>
                              <a:ext cx="1" cy="90"/>
                            </a:xfrm>
                            <a:prstGeom prst="line">
                              <a:avLst/>
                            </a:prstGeom>
                            <a:noFill/>
                            <a:ln w="3175">
                              <a:solidFill>
                                <a:srgbClr val="000000"/>
                              </a:solidFill>
                              <a:round/>
                              <a:headEnd/>
                              <a:tailEnd/>
                            </a:ln>
                          </wps:spPr>
                          <wps:bodyPr/>
                        </wps:wsp>
                      </wpg:grpSp>
                      <wpg:grpSp>
                        <wpg:cNvPr id="164" name="Agrupar 164"/>
                        <wpg:cNvGrpSpPr/>
                        <wpg:grpSpPr bwMode="auto">
                          <a:xfrm>
                            <a:off x="5805" y="4073"/>
                            <a:ext cx="660" cy="541"/>
                            <a:chOff x="5805" y="4073"/>
                            <a:chExt cx="660" cy="541"/>
                          </a:xfrm>
                        </wpg:grpSpPr>
                        <wpg:grpSp>
                          <wpg:cNvPr id="165" name="Agrupar 165"/>
                          <wpg:cNvGrpSpPr/>
                          <wpg:grpSpPr bwMode="auto">
                            <a:xfrm>
                              <a:off x="5805" y="4073"/>
                              <a:ext cx="300" cy="541"/>
                              <a:chOff x="5805" y="4073"/>
                              <a:chExt cx="300" cy="541"/>
                            </a:xfrm>
                          </wpg:grpSpPr>
                          <wps:wsp>
                            <wps:cNvPr id="166" name="Forma Livre: Forma 166"/>
                            <wps:cNvSpPr>
                              <a:spLocks noChangeAspect="1"/>
                            </wps:cNvSpPr>
                            <wps:spPr bwMode="auto">
                              <a:xfrm>
                                <a:off x="5805" y="4073"/>
                                <a:ext cx="300" cy="541"/>
                              </a:xfrm>
                              <a:custGeom>
                                <a:avLst/>
                                <a:gdLst>
                                  <a:gd name="T0" fmla="*/ 0 w 20"/>
                                  <a:gd name="T1" fmla="*/ 30 h 36"/>
                                  <a:gd name="T2" fmla="*/ 15 w 20"/>
                                  <a:gd name="T3" fmla="*/ 30 h 36"/>
                                  <a:gd name="T4" fmla="*/ 15 w 20"/>
                                  <a:gd name="T5" fmla="*/ 30 h 36"/>
                                  <a:gd name="T6" fmla="*/ 45 w 20"/>
                                  <a:gd name="T7" fmla="*/ 15 h 36"/>
                                  <a:gd name="T8" fmla="*/ 45 w 20"/>
                                  <a:gd name="T9" fmla="*/ 30 h 36"/>
                                  <a:gd name="T10" fmla="*/ 60 w 20"/>
                                  <a:gd name="T11" fmla="*/ 0 h 36"/>
                                  <a:gd name="T12" fmla="*/ 75 w 20"/>
                                  <a:gd name="T13" fmla="*/ 15 h 36"/>
                                  <a:gd name="T14" fmla="*/ 90 w 20"/>
                                  <a:gd name="T15" fmla="*/ 0 h 36"/>
                                  <a:gd name="T16" fmla="*/ 105 w 20"/>
                                  <a:gd name="T17" fmla="*/ 15 h 36"/>
                                  <a:gd name="T18" fmla="*/ 105 w 20"/>
                                  <a:gd name="T19" fmla="*/ 30 h 36"/>
                                  <a:gd name="T20" fmla="*/ 120 w 20"/>
                                  <a:gd name="T21" fmla="*/ 45 h 36"/>
                                  <a:gd name="T22" fmla="*/ 120 w 20"/>
                                  <a:gd name="T23" fmla="*/ 75 h 36"/>
                                  <a:gd name="T24" fmla="*/ 135 w 20"/>
                                  <a:gd name="T25" fmla="*/ 90 h 36"/>
                                  <a:gd name="T26" fmla="*/ 135 w 20"/>
                                  <a:gd name="T27" fmla="*/ 120 h 36"/>
                                  <a:gd name="T28" fmla="*/ 135 w 20"/>
                                  <a:gd name="T29" fmla="*/ 135 h 36"/>
                                  <a:gd name="T30" fmla="*/ 135 w 20"/>
                                  <a:gd name="T31" fmla="*/ 195 h 36"/>
                                  <a:gd name="T32" fmla="*/ 210 w 20"/>
                                  <a:gd name="T33" fmla="*/ 271 h 36"/>
                                  <a:gd name="T34" fmla="*/ 300 w 20"/>
                                  <a:gd name="T35" fmla="*/ 346 h 36"/>
                                  <a:gd name="T36" fmla="*/ 285 w 20"/>
                                  <a:gd name="T37" fmla="*/ 361 h 36"/>
                                  <a:gd name="T38" fmla="*/ 285 w 20"/>
                                  <a:gd name="T39" fmla="*/ 376 h 36"/>
                                  <a:gd name="T40" fmla="*/ 300 w 20"/>
                                  <a:gd name="T41" fmla="*/ 391 h 36"/>
                                  <a:gd name="T42" fmla="*/ 300 w 20"/>
                                  <a:gd name="T43" fmla="*/ 481 h 36"/>
                                  <a:gd name="T44" fmla="*/ 285 w 20"/>
                                  <a:gd name="T45" fmla="*/ 481 h 36"/>
                                  <a:gd name="T46" fmla="*/ 285 w 20"/>
                                  <a:gd name="T47" fmla="*/ 541 h 36"/>
                                  <a:gd name="T48" fmla="*/ 0 w 20"/>
                                  <a:gd name="T49" fmla="*/ 165 h 36"/>
                                  <a:gd name="T50" fmla="*/ 0 w 20"/>
                                  <a:gd name="T51" fmla="*/ 30 h 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167" name="Agrupar 167"/>
                            <wpg:cNvGrpSpPr/>
                            <wpg:grpSpPr bwMode="auto">
                              <a:xfrm>
                                <a:off x="5835" y="4088"/>
                                <a:ext cx="76" cy="105"/>
                                <a:chOff x="5835" y="4088"/>
                                <a:chExt cx="76" cy="105"/>
                              </a:xfrm>
                            </wpg:grpSpPr>
                            <wps:wsp>
                              <wps:cNvPr id="168" name="Conector reto 168"/>
                              <wps:cNvCnPr/>
                              <wps:spPr bwMode="auto">
                                <a:xfrm flipV="1">
                                  <a:off x="5835" y="4103"/>
                                  <a:ext cx="1" cy="90"/>
                                </a:xfrm>
                                <a:prstGeom prst="line">
                                  <a:avLst/>
                                </a:prstGeom>
                                <a:noFill/>
                                <a:ln w="3175">
                                  <a:solidFill>
                                    <a:srgbClr val="000000"/>
                                  </a:solidFill>
                                  <a:round/>
                                  <a:headEnd/>
                                  <a:tailEnd/>
                                </a:ln>
                              </wps:spPr>
                              <wps:bodyPr/>
                            </wps:wsp>
                            <wps:wsp>
                              <wps:cNvPr id="169" name="Conector reto 169"/>
                              <wps:cNvCnPr/>
                              <wps:spPr bwMode="auto">
                                <a:xfrm flipV="1">
                                  <a:off x="5850" y="4103"/>
                                  <a:ext cx="15" cy="90"/>
                                </a:xfrm>
                                <a:prstGeom prst="line">
                                  <a:avLst/>
                                </a:prstGeom>
                                <a:noFill/>
                                <a:ln w="3175">
                                  <a:solidFill>
                                    <a:srgbClr val="000000"/>
                                  </a:solidFill>
                                  <a:round/>
                                  <a:headEnd/>
                                  <a:tailEnd/>
                                </a:ln>
                              </wps:spPr>
                              <wps:bodyPr/>
                            </wps:wsp>
                            <wps:wsp>
                              <wps:cNvPr id="170" name="Conector reto 170"/>
                              <wps:cNvCnPr/>
                              <wps:spPr bwMode="auto">
                                <a:xfrm flipV="1">
                                  <a:off x="5880" y="4088"/>
                                  <a:ext cx="1" cy="90"/>
                                </a:xfrm>
                                <a:prstGeom prst="line">
                                  <a:avLst/>
                                </a:prstGeom>
                                <a:noFill/>
                                <a:ln w="3175">
                                  <a:solidFill>
                                    <a:srgbClr val="000000"/>
                                  </a:solidFill>
                                  <a:round/>
                                  <a:headEnd/>
                                  <a:tailEnd/>
                                </a:ln>
                              </wps:spPr>
                              <wps:bodyPr/>
                            </wps:wsp>
                            <wps:wsp>
                              <wps:cNvPr id="171" name="Conector reto 171"/>
                              <wps:cNvCnPr/>
                              <wps:spPr bwMode="auto">
                                <a:xfrm flipV="1">
                                  <a:off x="5910" y="4088"/>
                                  <a:ext cx="1" cy="90"/>
                                </a:xfrm>
                                <a:prstGeom prst="line">
                                  <a:avLst/>
                                </a:prstGeom>
                                <a:noFill/>
                                <a:ln w="3175">
                                  <a:solidFill>
                                    <a:srgbClr val="000000"/>
                                  </a:solidFill>
                                  <a:round/>
                                  <a:headEnd/>
                                  <a:tailEnd/>
                                </a:ln>
                              </wps:spPr>
                              <wps:bodyPr/>
                            </wps:wsp>
                          </wpg:grpSp>
                        </wpg:grpSp>
                        <wps:wsp>
                          <wps:cNvPr id="172" name="Forma Livre: Forma 172"/>
                          <wps:cNvSpPr>
                            <a:spLocks noChangeAspect="1"/>
                          </wps:cNvSpPr>
                          <wps:spPr bwMode="auto">
                            <a:xfrm>
                              <a:off x="6285" y="4073"/>
                              <a:ext cx="180" cy="300"/>
                            </a:xfrm>
                            <a:custGeom>
                              <a:avLst/>
                              <a:gdLst>
                                <a:gd name="T0" fmla="*/ 180 w 12"/>
                                <a:gd name="T1" fmla="*/ 45 h 20"/>
                                <a:gd name="T2" fmla="*/ 165 w 12"/>
                                <a:gd name="T3" fmla="*/ 30 h 20"/>
                                <a:gd name="T4" fmla="*/ 150 w 12"/>
                                <a:gd name="T5" fmla="*/ 30 h 20"/>
                                <a:gd name="T6" fmla="*/ 135 w 12"/>
                                <a:gd name="T7" fmla="*/ 15 h 20"/>
                                <a:gd name="T8" fmla="*/ 135 w 12"/>
                                <a:gd name="T9" fmla="*/ 30 h 20"/>
                                <a:gd name="T10" fmla="*/ 120 w 12"/>
                                <a:gd name="T11" fmla="*/ 15 h 20"/>
                                <a:gd name="T12" fmla="*/ 105 w 12"/>
                                <a:gd name="T13" fmla="*/ 15 h 20"/>
                                <a:gd name="T14" fmla="*/ 90 w 12"/>
                                <a:gd name="T15" fmla="*/ 0 h 20"/>
                                <a:gd name="T16" fmla="*/ 75 w 12"/>
                                <a:gd name="T17" fmla="*/ 15 h 20"/>
                                <a:gd name="T18" fmla="*/ 75 w 12"/>
                                <a:gd name="T19" fmla="*/ 45 h 20"/>
                                <a:gd name="T20" fmla="*/ 45 w 12"/>
                                <a:gd name="T21" fmla="*/ 45 h 20"/>
                                <a:gd name="T22" fmla="*/ 45 w 12"/>
                                <a:gd name="T23" fmla="*/ 75 h 20"/>
                                <a:gd name="T24" fmla="*/ 30 w 12"/>
                                <a:gd name="T25" fmla="*/ 105 h 20"/>
                                <a:gd name="T26" fmla="*/ 30 w 12"/>
                                <a:gd name="T27" fmla="*/ 135 h 20"/>
                                <a:gd name="T28" fmla="*/ 45 w 12"/>
                                <a:gd name="T29" fmla="*/ 150 h 20"/>
                                <a:gd name="T30" fmla="*/ 45 w 12"/>
                                <a:gd name="T31" fmla="*/ 195 h 20"/>
                                <a:gd name="T32" fmla="*/ 15 w 12"/>
                                <a:gd name="T33" fmla="*/ 255 h 20"/>
                                <a:gd name="T34" fmla="*/ 90 w 12"/>
                                <a:gd name="T35" fmla="*/ 300 h 20"/>
                                <a:gd name="T36" fmla="*/ 180 w 12"/>
                                <a:gd name="T37" fmla="*/ 180 h 20"/>
                                <a:gd name="T38" fmla="*/ 180 w 12"/>
                                <a:gd name="T39" fmla="*/ 45 h 2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173" name="Agrupar 173"/>
                          <wpg:cNvGrpSpPr/>
                          <wpg:grpSpPr bwMode="auto">
                            <a:xfrm>
                              <a:off x="6075" y="4403"/>
                              <a:ext cx="105" cy="211"/>
                              <a:chOff x="6075" y="4403"/>
                              <a:chExt cx="105" cy="211"/>
                            </a:xfrm>
                          </wpg:grpSpPr>
                          <wps:wsp>
                            <wps:cNvPr id="174" name="Forma Livre: Forma 17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175" name="Agrupar 175"/>
                            <wpg:cNvGrpSpPr/>
                            <wpg:grpSpPr bwMode="auto">
                              <a:xfrm>
                                <a:off x="6105" y="4479"/>
                                <a:ext cx="45" cy="15"/>
                                <a:chOff x="6105" y="4479"/>
                                <a:chExt cx="45" cy="15"/>
                              </a:xfrm>
                            </wpg:grpSpPr>
                            <wps:wsp>
                              <wps:cNvPr id="176" name="Forma Livre: Forma 17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177" name="Forma Livre: Forma 17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178" name="Agrupar 178"/>
                            <wpg:cNvGrpSpPr/>
                            <wpg:grpSpPr bwMode="auto">
                              <a:xfrm>
                                <a:off x="6105" y="4524"/>
                                <a:ext cx="45" cy="15"/>
                                <a:chOff x="6105" y="4524"/>
                                <a:chExt cx="45" cy="15"/>
                              </a:xfrm>
                            </wpg:grpSpPr>
                            <wps:wsp>
                              <wps:cNvPr id="179" name="Forma Livre: Forma 17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180" name="Forma Livre: Forma 18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181" name="Conector reto 181"/>
                            <wps:cNvCnPr/>
                            <wps:spPr bwMode="auto">
                              <a:xfrm>
                                <a:off x="6120" y="4418"/>
                                <a:ext cx="15" cy="1"/>
                              </a:xfrm>
                              <a:prstGeom prst="line">
                                <a:avLst/>
                              </a:prstGeom>
                              <a:noFill/>
                              <a:ln w="3175">
                                <a:solidFill>
                                  <a:srgbClr val="000000"/>
                                </a:solidFill>
                                <a:round/>
                                <a:headEnd/>
                                <a:tailEnd/>
                              </a:ln>
                            </wps:spPr>
                            <wps:bodyPr/>
                          </wps:wsp>
                          <wps:wsp>
                            <wps:cNvPr id="182" name="Conector reto 182"/>
                            <wps:cNvCnPr/>
                            <wps:spPr bwMode="auto">
                              <a:xfrm>
                                <a:off x="6120" y="4569"/>
                                <a:ext cx="15" cy="1"/>
                              </a:xfrm>
                              <a:prstGeom prst="line">
                                <a:avLst/>
                              </a:prstGeom>
                              <a:noFill/>
                              <a:ln w="3175">
                                <a:solidFill>
                                  <a:srgbClr val="000000"/>
                                </a:solidFill>
                                <a:round/>
                                <a:headEnd/>
                                <a:tailEnd/>
                              </a:ln>
                            </wps:spPr>
                            <wps:bodyPr/>
                          </wps:wsp>
                          <wps:wsp>
                            <wps:cNvPr id="183" name="Conector reto 183"/>
                            <wps:cNvCnPr/>
                            <wps:spPr bwMode="auto">
                              <a:xfrm>
                                <a:off x="6120" y="4599"/>
                                <a:ext cx="15" cy="1"/>
                              </a:xfrm>
                              <a:prstGeom prst="line">
                                <a:avLst/>
                              </a:prstGeom>
                              <a:noFill/>
                              <a:ln w="3175">
                                <a:solidFill>
                                  <a:srgbClr val="000000"/>
                                </a:solidFill>
                                <a:round/>
                                <a:headEnd/>
                                <a:tailEnd/>
                              </a:ln>
                            </wps:spPr>
                            <wps:bodyPr/>
                          </wps:wsp>
                          <wps:wsp>
                            <wps:cNvPr id="184" name="Conector reto 184"/>
                            <wps:cNvCnPr/>
                            <wps:spPr bwMode="auto">
                              <a:xfrm>
                                <a:off x="6135" y="4584"/>
                                <a:ext cx="15" cy="1"/>
                              </a:xfrm>
                              <a:prstGeom prst="line">
                                <a:avLst/>
                              </a:prstGeom>
                              <a:noFill/>
                              <a:ln w="3175">
                                <a:solidFill>
                                  <a:srgbClr val="000000"/>
                                </a:solidFill>
                                <a:round/>
                                <a:headEnd/>
                                <a:tailEnd/>
                              </a:ln>
                            </wps:spPr>
                            <wps:bodyPr/>
                          </wps:wsp>
                          <wps:wsp>
                            <wps:cNvPr id="185" name="Conector reto 185"/>
                            <wps:cNvCnPr/>
                            <wps:spPr bwMode="auto">
                              <a:xfrm>
                                <a:off x="6105" y="4584"/>
                                <a:ext cx="15" cy="1"/>
                              </a:xfrm>
                              <a:prstGeom prst="line">
                                <a:avLst/>
                              </a:prstGeom>
                              <a:noFill/>
                              <a:ln w="3175">
                                <a:solidFill>
                                  <a:srgbClr val="000000"/>
                                </a:solidFill>
                                <a:round/>
                                <a:headEnd/>
                                <a:tailEnd/>
                              </a:ln>
                            </wps:spPr>
                            <wps:bodyPr/>
                          </wps:wsp>
                          <wps:wsp>
                            <wps:cNvPr id="186" name="Conector reto 186"/>
                            <wps:cNvCnPr/>
                            <wps:spPr bwMode="auto">
                              <a:xfrm>
                                <a:off x="6105" y="4509"/>
                                <a:ext cx="45" cy="1"/>
                              </a:xfrm>
                              <a:prstGeom prst="line">
                                <a:avLst/>
                              </a:prstGeom>
                              <a:noFill/>
                              <a:ln w="3175">
                                <a:solidFill>
                                  <a:srgbClr val="000000"/>
                                </a:solidFill>
                                <a:round/>
                                <a:headEnd/>
                                <a:tailEnd/>
                              </a:ln>
                            </wps:spPr>
                            <wps:bodyPr/>
                          </wps:wsp>
                          <wps:wsp>
                            <wps:cNvPr id="187" name="Conector reto 187"/>
                            <wps:cNvCnPr/>
                            <wps:spPr bwMode="auto">
                              <a:xfrm>
                                <a:off x="6105" y="4448"/>
                                <a:ext cx="45" cy="1"/>
                              </a:xfrm>
                              <a:prstGeom prst="line">
                                <a:avLst/>
                              </a:prstGeom>
                              <a:noFill/>
                              <a:ln w="3175">
                                <a:solidFill>
                                  <a:srgbClr val="000000"/>
                                </a:solidFill>
                                <a:round/>
                                <a:headEnd/>
                                <a:tailEnd/>
                              </a:ln>
                            </wps:spPr>
                            <wps:bodyPr/>
                          </wps:wsp>
                        </wpg:grpSp>
                      </wpg:grpSp>
                      <wpg:grpSp>
                        <wpg:cNvPr id="188" name="Agrupar 188"/>
                        <wpg:cNvGrpSpPr/>
                        <wpg:grpSpPr bwMode="auto">
                          <a:xfrm>
                            <a:off x="6599" y="4133"/>
                            <a:ext cx="465" cy="300"/>
                            <a:chOff x="6599" y="4133"/>
                            <a:chExt cx="465" cy="300"/>
                          </a:xfrm>
                        </wpg:grpSpPr>
                        <wps:wsp>
                          <wps:cNvPr id="189" name="Forma Livre: Forma 18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190" name="Agrupar 190"/>
                          <wpg:cNvGrpSpPr/>
                          <wpg:grpSpPr bwMode="auto">
                            <a:xfrm>
                              <a:off x="6915" y="4133"/>
                              <a:ext cx="135" cy="150"/>
                              <a:chOff x="6915" y="4133"/>
                              <a:chExt cx="135" cy="150"/>
                            </a:xfrm>
                          </wpg:grpSpPr>
                          <wps:wsp>
                            <wps:cNvPr id="191" name="Forma Livre: Forma 19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2" name="Forma Livre: Forma 19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193" name="Agrupar 193"/>
                          <wpg:cNvGrpSpPr/>
                          <wpg:grpSpPr bwMode="auto">
                            <a:xfrm>
                              <a:off x="6810" y="4163"/>
                              <a:ext cx="90" cy="225"/>
                              <a:chOff x="6810" y="4163"/>
                              <a:chExt cx="90" cy="225"/>
                            </a:xfrm>
                          </wpg:grpSpPr>
                          <wps:wsp>
                            <wps:cNvPr id="194" name="Forma Livre: Forma 19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195" name="Forma Livre: Forma 19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196" name="Agrupar 196"/>
                          <wpg:cNvGrpSpPr/>
                          <wpg:grpSpPr bwMode="auto">
                            <a:xfrm>
                              <a:off x="6630" y="4253"/>
                              <a:ext cx="150" cy="165"/>
                              <a:chOff x="6630" y="4253"/>
                              <a:chExt cx="150" cy="165"/>
                            </a:xfrm>
                          </wpg:grpSpPr>
                          <wps:wsp>
                            <wps:cNvPr id="197" name="Forma Livre: Forma 19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8" name="Forma Livre: Forma 19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199" name="Agrupar 199"/>
                          <wpg:cNvGrpSpPr/>
                          <wpg:grpSpPr bwMode="auto">
                            <a:xfrm>
                              <a:off x="6735" y="4268"/>
                              <a:ext cx="90" cy="150"/>
                              <a:chOff x="6735" y="4268"/>
                              <a:chExt cx="90" cy="150"/>
                            </a:xfrm>
                          </wpg:grpSpPr>
                          <wps:wsp>
                            <wps:cNvPr id="200" name="Forma Livre: Forma 20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01" name="Forma Livre: Forma 20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202" name="Conector reto 202"/>
                          <wps:cNvCnPr/>
                          <wps:spPr bwMode="auto">
                            <a:xfrm>
                              <a:off x="6735" y="4238"/>
                              <a:ext cx="30" cy="15"/>
                            </a:xfrm>
                            <a:prstGeom prst="line">
                              <a:avLst/>
                            </a:prstGeom>
                            <a:noFill/>
                            <a:ln w="3175">
                              <a:solidFill>
                                <a:srgbClr val="000000"/>
                              </a:solidFill>
                              <a:round/>
                              <a:headEnd/>
                              <a:tailEnd/>
                            </a:ln>
                          </wps:spPr>
                          <wps:bodyPr/>
                        </wps:wsp>
                        <wps:wsp>
                          <wps:cNvPr id="203" name="Conector reto 203"/>
                          <wps:cNvCnPr/>
                          <wps:spPr bwMode="auto">
                            <a:xfrm>
                              <a:off x="6765" y="4208"/>
                              <a:ext cx="15" cy="1"/>
                            </a:xfrm>
                            <a:prstGeom prst="line">
                              <a:avLst/>
                            </a:prstGeom>
                            <a:noFill/>
                            <a:ln w="3175">
                              <a:solidFill>
                                <a:srgbClr val="000000"/>
                              </a:solidFill>
                              <a:round/>
                              <a:headEnd/>
                              <a:tailEnd/>
                            </a:ln>
                          </wps:spPr>
                          <wps:bodyPr/>
                        </wps:wsp>
                        <wpg:grpSp>
                          <wpg:cNvPr id="204" name="Agrupar 204"/>
                          <wpg:cNvGrpSpPr/>
                          <wpg:grpSpPr bwMode="auto">
                            <a:xfrm>
                              <a:off x="6930" y="4298"/>
                              <a:ext cx="30" cy="30"/>
                              <a:chOff x="6930" y="4298"/>
                              <a:chExt cx="30" cy="30"/>
                            </a:xfrm>
                          </wpg:grpSpPr>
                          <wps:wsp>
                            <wps:cNvPr id="205" name="Forma Livre: Forma 20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206" name="Conector reto 206"/>
                            <wps:cNvCnPr/>
                            <wps:spPr bwMode="auto">
                              <a:xfrm flipV="1">
                                <a:off x="6930" y="4298"/>
                                <a:ext cx="30" cy="30"/>
                              </a:xfrm>
                              <a:prstGeom prst="line">
                                <a:avLst/>
                              </a:prstGeom>
                              <a:noFill/>
                              <a:ln w="3175">
                                <a:solidFill>
                                  <a:srgbClr val="000000"/>
                                </a:solidFill>
                                <a:round/>
                                <a:headEnd/>
                                <a:tailEnd/>
                              </a:ln>
                            </wps:spPr>
                            <wps:bodyPr/>
                          </wps:wsp>
                        </wpg:grpSp>
                        <wps:wsp>
                          <wps:cNvPr id="207" name="Forma Livre: Forma 20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208" name="Forma Livre: Forma 20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209" name="Agrupar 209"/>
                        <wpg:cNvGrpSpPr/>
                        <wpg:grpSpPr bwMode="auto">
                          <a:xfrm>
                            <a:off x="6585" y="4103"/>
                            <a:ext cx="465" cy="315"/>
                            <a:chOff x="6585" y="4103"/>
                            <a:chExt cx="465" cy="315"/>
                          </a:xfrm>
                        </wpg:grpSpPr>
                        <wpg:grpSp>
                          <wpg:cNvPr id="210" name="Agrupar 210"/>
                          <wpg:cNvGrpSpPr/>
                          <wpg:grpSpPr bwMode="auto">
                            <a:xfrm>
                              <a:off x="6585" y="4103"/>
                              <a:ext cx="465" cy="315"/>
                              <a:chOff x="6585" y="4103"/>
                              <a:chExt cx="465" cy="315"/>
                            </a:xfrm>
                          </wpg:grpSpPr>
                          <wps:wsp>
                            <wps:cNvPr id="211" name="Forma Livre: Forma 21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212" name="Forma Livre: Forma 21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213" name="Agrupar 213"/>
                          <wpg:cNvGrpSpPr/>
                          <wpg:grpSpPr bwMode="auto">
                            <a:xfrm>
                              <a:off x="6795" y="4148"/>
                              <a:ext cx="90" cy="210"/>
                              <a:chOff x="6795" y="4148"/>
                              <a:chExt cx="90" cy="210"/>
                            </a:xfrm>
                          </wpg:grpSpPr>
                          <wps:wsp>
                            <wps:cNvPr id="214" name="Forma Livre: Forma 21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5" name="Forma Livre: Forma 21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216" name="Agrupar 216"/>
                          <wpg:cNvGrpSpPr/>
                          <wpg:grpSpPr bwMode="auto">
                            <a:xfrm>
                              <a:off x="6615" y="4223"/>
                              <a:ext cx="150" cy="180"/>
                              <a:chOff x="6615" y="4223"/>
                              <a:chExt cx="150" cy="180"/>
                            </a:xfrm>
                          </wpg:grpSpPr>
                          <wps:wsp>
                            <wps:cNvPr id="217" name="Forma Livre: Forma 21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8" name="Forma Livre: Forma 21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219" name="Agrupar 219"/>
                          <wpg:cNvGrpSpPr/>
                          <wpg:grpSpPr bwMode="auto">
                            <a:xfrm>
                              <a:off x="6900" y="4118"/>
                              <a:ext cx="135" cy="195"/>
                              <a:chOff x="6900" y="4118"/>
                              <a:chExt cx="135" cy="195"/>
                            </a:xfrm>
                          </wpg:grpSpPr>
                          <wps:wsp>
                            <wps:cNvPr id="220" name="Forma Livre: Forma 22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1" name="Forma Livre: Forma 22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222" name="Agrupar 222"/>
                          <wpg:cNvGrpSpPr/>
                          <wpg:grpSpPr bwMode="auto">
                            <a:xfrm>
                              <a:off x="6810" y="4193"/>
                              <a:ext cx="60" cy="15"/>
                              <a:chOff x="6810" y="4193"/>
                              <a:chExt cx="60" cy="15"/>
                            </a:xfrm>
                          </wpg:grpSpPr>
                          <wps:wsp>
                            <wps:cNvPr id="223" name="Forma Livre: Forma 22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4" name="Forma Livre: Forma 22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225" name="Forma Livre: Forma 22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226" name="Agrupar 226"/>
                          <wpg:cNvGrpSpPr/>
                          <wpg:grpSpPr bwMode="auto">
                            <a:xfrm>
                              <a:off x="6690" y="4238"/>
                              <a:ext cx="120" cy="165"/>
                              <a:chOff x="6690" y="4238"/>
                              <a:chExt cx="120" cy="165"/>
                            </a:xfrm>
                          </wpg:grpSpPr>
                          <wps:wsp>
                            <wps:cNvPr id="227" name="Forma Livre: Forma 22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8" name="Forma Livre: Forma 22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229" name="Agrupar 229"/>
                          <wpg:cNvGrpSpPr/>
                          <wpg:grpSpPr bwMode="auto">
                            <a:xfrm>
                              <a:off x="6750" y="4178"/>
                              <a:ext cx="30" cy="15"/>
                              <a:chOff x="6750" y="4178"/>
                              <a:chExt cx="30" cy="15"/>
                            </a:xfrm>
                          </wpg:grpSpPr>
                          <wps:wsp>
                            <wps:cNvPr id="230" name="Forma Livre: Forma 23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31" name="Forma Livre: Forma 23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60000 65536"/>
                                  <a:gd name="T7" fmla="*/ 0 60000 65536"/>
                                  <a:gd name="T8" fmla="*/ 0 60000 65536"/>
                                </a:gdLst>
                                <a:ahLst/>
                                <a:cxnLst>
                                  <a:cxn ang="T6">
                                    <a:pos x="T0" y="T1"/>
                                  </a:cxn>
                                  <a:cxn ang="T7">
                                    <a:pos x="T2" y="T3"/>
                                  </a:cxn>
                                  <a:cxn ang="T8">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232" name="Agrupar 232"/>
                          <wpg:cNvGrpSpPr/>
                          <wpg:grpSpPr bwMode="auto">
                            <a:xfrm>
                              <a:off x="6735" y="4223"/>
                              <a:ext cx="1" cy="1"/>
                              <a:chOff x="6735" y="4223"/>
                              <a:chExt cx="1" cy="1"/>
                            </a:xfrm>
                          </wpg:grpSpPr>
                          <wps:wsp>
                            <wps:cNvPr id="233" name="Conector reto 233"/>
                            <wps:cNvCnPr/>
                            <wps:spPr bwMode="auto">
                              <a:xfrm>
                                <a:off x="6735" y="4223"/>
                                <a:ext cx="1" cy="1"/>
                              </a:xfrm>
                              <a:prstGeom prst="line">
                                <a:avLst/>
                              </a:prstGeom>
                              <a:noFill/>
                              <a:ln w="3175">
                                <a:solidFill>
                                  <a:srgbClr val="FFFFFF"/>
                                </a:solidFill>
                                <a:round/>
                                <a:headEnd/>
                                <a:tailEnd/>
                              </a:ln>
                            </wps:spPr>
                            <wps:bodyPr/>
                          </wps:wsp>
                          <wps:wsp>
                            <wps:cNvPr id="234" name="Conector reto 234"/>
                            <wps:cNvCnPr/>
                            <wps:spPr bwMode="auto">
                              <a:xfrm>
                                <a:off x="6735" y="4223"/>
                                <a:ext cx="1" cy="1"/>
                              </a:xfrm>
                              <a:prstGeom prst="line">
                                <a:avLst/>
                              </a:prstGeom>
                              <a:noFill/>
                              <a:ln w="3175">
                                <a:solidFill>
                                  <a:srgbClr val="000000"/>
                                </a:solidFill>
                                <a:round/>
                                <a:headEnd/>
                                <a:tailEnd/>
                              </a:ln>
                            </wps:spPr>
                            <wps:bodyPr/>
                          </wps:wsp>
                        </wpg:grpSp>
                      </wpg:grpSp>
                    </wpg:grpSp>
                    <wps:wsp>
                      <wps:cNvPr id="235" name="Forma Livre: Forma 23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236" name="Agrupar 236"/>
                      <wpg:cNvGrpSpPr/>
                      <wpg:grpSpPr bwMode="auto">
                        <a:xfrm>
                          <a:off x="4604" y="2870"/>
                          <a:ext cx="3032" cy="737"/>
                          <a:chOff x="4604" y="2870"/>
                          <a:chExt cx="3032" cy="737"/>
                        </a:xfrm>
                      </wpg:grpSpPr>
                      <wps:wsp>
                        <wps:cNvPr id="237" name="Forma Livre: Forma 237"/>
                        <wps:cNvSpPr>
                          <a:spLocks noChangeAspect="1"/>
                        </wps:cNvSpPr>
                        <wps:spPr bwMode="auto">
                          <a:xfrm>
                            <a:off x="6390" y="3005"/>
                            <a:ext cx="1111" cy="587"/>
                          </a:xfrm>
                          <a:custGeom>
                            <a:avLst/>
                            <a:gdLst>
                              <a:gd name="T0" fmla="*/ 0 w 74"/>
                              <a:gd name="T1" fmla="*/ 512 h 39"/>
                              <a:gd name="T2" fmla="*/ 1021 w 74"/>
                              <a:gd name="T3" fmla="*/ 0 h 39"/>
                              <a:gd name="T4" fmla="*/ 1081 w 74"/>
                              <a:gd name="T5" fmla="*/ 301 h 39"/>
                              <a:gd name="T6" fmla="*/ 1066 w 74"/>
                              <a:gd name="T7" fmla="*/ 497 h 39"/>
                              <a:gd name="T8" fmla="*/ 811 w 74"/>
                              <a:gd name="T9" fmla="*/ 587 h 39"/>
                              <a:gd name="T10" fmla="*/ 706 w 74"/>
                              <a:gd name="T11" fmla="*/ 542 h 39"/>
                              <a:gd name="T12" fmla="*/ 796 w 74"/>
                              <a:gd name="T13" fmla="*/ 512 h 39"/>
                              <a:gd name="T14" fmla="*/ 796 w 74"/>
                              <a:gd name="T15" fmla="*/ 436 h 39"/>
                              <a:gd name="T16" fmla="*/ 691 w 74"/>
                              <a:gd name="T17" fmla="*/ 542 h 39"/>
                              <a:gd name="T18" fmla="*/ 796 w 74"/>
                              <a:gd name="T19" fmla="*/ 436 h 39"/>
                              <a:gd name="T20" fmla="*/ 796 w 74"/>
                              <a:gd name="T21" fmla="*/ 361 h 39"/>
                              <a:gd name="T22" fmla="*/ 751 w 74"/>
                              <a:gd name="T23" fmla="*/ 286 h 39"/>
                              <a:gd name="T24" fmla="*/ 736 w 74"/>
                              <a:gd name="T25" fmla="*/ 135 h 39"/>
                              <a:gd name="T26" fmla="*/ 0 w 74"/>
                              <a:gd name="T27" fmla="*/ 512 h 3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238" name="Agrupar 238"/>
                        <wpg:cNvGrpSpPr/>
                        <wpg:grpSpPr bwMode="auto">
                          <a:xfrm>
                            <a:off x="4739" y="3020"/>
                            <a:ext cx="1111" cy="587"/>
                            <a:chOff x="4739" y="3020"/>
                            <a:chExt cx="1111" cy="587"/>
                          </a:xfrm>
                        </wpg:grpSpPr>
                        <wps:wsp>
                          <wps:cNvPr id="239" name="Forma Livre: Forma 239"/>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240" name="Forma Livre: Forma 240"/>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241" name="Forma Livre: Forma 24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42" name="Elipse 24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43" name="Elipse 243"/>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44" name="Forma Livre: Forma 24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45" name="Forma Livre: Forma 24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6" name="Agrupar 246"/>
                        <wpg:cNvGrpSpPr/>
                        <wpg:grpSpPr bwMode="auto">
                          <a:xfrm>
                            <a:off x="4799" y="3171"/>
                            <a:ext cx="226" cy="315"/>
                            <a:chOff x="4799" y="3171"/>
                            <a:chExt cx="226" cy="315"/>
                          </a:xfrm>
                        </wpg:grpSpPr>
                        <wps:wsp>
                          <wps:cNvPr id="247" name="Forma Livre: Forma 24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8" name="Agrupar 248"/>
                          <wpg:cNvGrpSpPr/>
                          <wpg:grpSpPr bwMode="auto">
                            <a:xfrm>
                              <a:off x="4875" y="3261"/>
                              <a:ext cx="60" cy="225"/>
                              <a:chOff x="4875" y="3261"/>
                              <a:chExt cx="60" cy="225"/>
                            </a:xfrm>
                          </wpg:grpSpPr>
                          <wps:wsp>
                            <wps:cNvPr id="249" name="Forma Livre: Forma 24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250" name="Forma Livre: Forma 25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251" name="Forma Livre: Forma 25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252" name="Forma Livre: Forma 25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253" name="Forma Livre: Forma 25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254" name="Forma Livre: Forma 25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255" name="Forma Livre: Forma 25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6" name="Forma Livre: Forma 25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7" name="Forma Livre: Forma 25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258" name="Forma Livre: Forma 25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259" name="Forma Livre: Forma 25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60" name="Forma Livre: Forma 26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261" name="Forma Livre: Forma 26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62" name="Forma Livre: Forma 26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63" name="Forma Livre: Forma 26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64" name="Conector reto 264"/>
                          <wps:cNvCnPr/>
                          <wps:spPr bwMode="auto">
                            <a:xfrm>
                              <a:off x="4890" y="3306"/>
                              <a:ext cx="1" cy="1"/>
                            </a:xfrm>
                            <a:prstGeom prst="line">
                              <a:avLst/>
                            </a:prstGeom>
                            <a:noFill/>
                            <a:ln w="3175">
                              <a:solidFill>
                                <a:srgbClr val="000000"/>
                              </a:solidFill>
                              <a:round/>
                              <a:headEnd/>
                              <a:tailEnd/>
                            </a:ln>
                          </wps:spPr>
                          <wps:bodyPr/>
                        </wps:wsp>
                        <wps:wsp>
                          <wps:cNvPr id="265" name="Conector reto 265"/>
                          <wps:cNvCnPr/>
                          <wps:spPr bwMode="auto">
                            <a:xfrm>
                              <a:off x="4950" y="3321"/>
                              <a:ext cx="1" cy="1"/>
                            </a:xfrm>
                            <a:prstGeom prst="line">
                              <a:avLst/>
                            </a:prstGeom>
                            <a:noFill/>
                            <a:ln w="3175">
                              <a:solidFill>
                                <a:srgbClr val="000000"/>
                              </a:solidFill>
                              <a:round/>
                              <a:headEnd/>
                              <a:tailEnd/>
                            </a:ln>
                          </wps:spPr>
                          <wps:bodyPr/>
                        </wps:wsp>
                        <wps:wsp>
                          <wps:cNvPr id="266" name="Conector reto 266"/>
                          <wps:cNvCnPr/>
                          <wps:spPr bwMode="auto">
                            <a:xfrm>
                              <a:off x="4905" y="3231"/>
                              <a:ext cx="1" cy="1"/>
                            </a:xfrm>
                            <a:prstGeom prst="line">
                              <a:avLst/>
                            </a:prstGeom>
                            <a:noFill/>
                            <a:ln w="3175">
                              <a:solidFill>
                                <a:srgbClr val="000000"/>
                              </a:solidFill>
                              <a:round/>
                              <a:headEnd/>
                              <a:tailEnd/>
                            </a:ln>
                          </wps:spPr>
                          <wps:bodyPr/>
                        </wps:wsp>
                        <wps:wsp>
                          <wps:cNvPr id="267" name="Conector reto 267"/>
                          <wps:cNvCnPr/>
                          <wps:spPr bwMode="auto">
                            <a:xfrm>
                              <a:off x="4935" y="3231"/>
                              <a:ext cx="1" cy="1"/>
                            </a:xfrm>
                            <a:prstGeom prst="line">
                              <a:avLst/>
                            </a:prstGeom>
                            <a:noFill/>
                            <a:ln w="3175">
                              <a:solidFill>
                                <a:srgbClr val="000000"/>
                              </a:solidFill>
                              <a:round/>
                              <a:headEnd/>
                              <a:tailEnd/>
                            </a:ln>
                          </wps:spPr>
                          <wps:bodyPr/>
                        </wps:wsp>
                        <wps:wsp>
                          <wps:cNvPr id="268" name="Conector reto 268"/>
                          <wps:cNvCnPr/>
                          <wps:spPr bwMode="auto">
                            <a:xfrm>
                              <a:off x="4920" y="3201"/>
                              <a:ext cx="15" cy="1"/>
                            </a:xfrm>
                            <a:prstGeom prst="line">
                              <a:avLst/>
                            </a:prstGeom>
                            <a:noFill/>
                            <a:ln w="3175">
                              <a:solidFill>
                                <a:srgbClr val="000000"/>
                              </a:solidFill>
                              <a:round/>
                              <a:headEnd/>
                              <a:tailEnd/>
                            </a:ln>
                          </wps:spPr>
                          <wps:bodyPr/>
                        </wps:wsp>
                      </wpg:grpSp>
                      <wps:wsp>
                        <wps:cNvPr id="269" name="Forma Livre: Forma 269"/>
                        <wps:cNvSpPr>
                          <a:spLocks noChangeAspect="1"/>
                        </wps:cNvSpPr>
                        <wps:spPr bwMode="auto">
                          <a:xfrm>
                            <a:off x="5700" y="3125"/>
                            <a:ext cx="855" cy="406"/>
                          </a:xfrm>
                          <a:custGeom>
                            <a:avLst/>
                            <a:gdLst>
                              <a:gd name="T0" fmla="*/ 0 w 57"/>
                              <a:gd name="T1" fmla="*/ 331 h 27"/>
                              <a:gd name="T2" fmla="*/ 150 w 57"/>
                              <a:gd name="T3" fmla="*/ 406 h 27"/>
                              <a:gd name="T4" fmla="*/ 195 w 57"/>
                              <a:gd name="T5" fmla="*/ 361 h 27"/>
                              <a:gd name="T6" fmla="*/ 255 w 57"/>
                              <a:gd name="T7" fmla="*/ 331 h 27"/>
                              <a:gd name="T8" fmla="*/ 330 w 57"/>
                              <a:gd name="T9" fmla="*/ 286 h 27"/>
                              <a:gd name="T10" fmla="*/ 390 w 57"/>
                              <a:gd name="T11" fmla="*/ 286 h 27"/>
                              <a:gd name="T12" fmla="*/ 465 w 57"/>
                              <a:gd name="T13" fmla="*/ 286 h 27"/>
                              <a:gd name="T14" fmla="*/ 540 w 57"/>
                              <a:gd name="T15" fmla="*/ 301 h 27"/>
                              <a:gd name="T16" fmla="*/ 615 w 57"/>
                              <a:gd name="T17" fmla="*/ 331 h 27"/>
                              <a:gd name="T18" fmla="*/ 690 w 57"/>
                              <a:gd name="T19" fmla="*/ 376 h 27"/>
                              <a:gd name="T20" fmla="*/ 855 w 57"/>
                              <a:gd name="T21" fmla="*/ 301 h 27"/>
                              <a:gd name="T22" fmla="*/ 435 w 57"/>
                              <a:gd name="T23" fmla="*/ 0 h 27"/>
                              <a:gd name="T24" fmla="*/ 0 w 57"/>
                              <a:gd name="T25" fmla="*/ 331 h 2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270" name="Agrupar 270"/>
                      <wpg:cNvGrpSpPr/>
                      <wpg:grpSpPr bwMode="auto">
                        <a:xfrm>
                          <a:off x="5130" y="4689"/>
                          <a:ext cx="1995" cy="917"/>
                          <a:chOff x="5130" y="4689"/>
                          <a:chExt cx="1995" cy="917"/>
                        </a:xfrm>
                      </wpg:grpSpPr>
                      <wpg:grpSp>
                        <wpg:cNvPr id="271" name="Agrupar 271"/>
                        <wpg:cNvGrpSpPr/>
                        <wpg:grpSpPr bwMode="auto">
                          <a:xfrm>
                            <a:off x="5130" y="4689"/>
                            <a:ext cx="1995" cy="917"/>
                            <a:chOff x="5130" y="4689"/>
                            <a:chExt cx="1995" cy="917"/>
                          </a:xfrm>
                        </wpg:grpSpPr>
                        <wps:wsp>
                          <wps:cNvPr id="272" name="Forma Livre: Forma 27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273" name="Forma Livre: Forma 27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274" name="Forma Livre: Forma 27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275" name="Agrupar 275"/>
                        <wpg:cNvGrpSpPr/>
                        <wpg:grpSpPr bwMode="auto">
                          <a:xfrm>
                            <a:off x="5505" y="4719"/>
                            <a:ext cx="1290" cy="316"/>
                            <a:chOff x="5505" y="4719"/>
                            <a:chExt cx="1290" cy="316"/>
                          </a:xfrm>
                        </wpg:grpSpPr>
                        <wpg:grpSp>
                          <wpg:cNvPr id="276" name="Agrupar 276"/>
                          <wpg:cNvGrpSpPr/>
                          <wpg:grpSpPr bwMode="auto">
                            <a:xfrm>
                              <a:off x="5505" y="4899"/>
                              <a:ext cx="165" cy="136"/>
                              <a:chOff x="5505" y="4899"/>
                              <a:chExt cx="165" cy="136"/>
                            </a:xfrm>
                          </wpg:grpSpPr>
                          <wps:wsp>
                            <wps:cNvPr id="277" name="Forma Livre: Forma 277"/>
                            <wps:cNvSpPr>
                              <a:spLocks noChangeAspect="1"/>
                            </wps:cNvSpPr>
                            <wps:spPr bwMode="auto">
                              <a:xfrm>
                                <a:off x="5505" y="4930"/>
                                <a:ext cx="75" cy="105"/>
                              </a:xfrm>
                              <a:custGeom>
                                <a:avLst/>
                                <a:gdLst>
                                  <a:gd name="T0" fmla="*/ 75 w 5"/>
                                  <a:gd name="T1" fmla="*/ 75 h 7"/>
                                  <a:gd name="T2" fmla="*/ 15 w 5"/>
                                  <a:gd name="T3" fmla="*/ 105 h 7"/>
                                  <a:gd name="T4" fmla="*/ 15 w 5"/>
                                  <a:gd name="T5" fmla="*/ 105 h 7"/>
                                  <a:gd name="T6" fmla="*/ 45 w 5"/>
                                  <a:gd name="T7" fmla="*/ 60 h 7"/>
                                  <a:gd name="T8" fmla="*/ 45 w 5"/>
                                  <a:gd name="T9" fmla="*/ 30 h 7"/>
                                  <a:gd name="T10" fmla="*/ 30 w 5"/>
                                  <a:gd name="T11" fmla="*/ 30 h 7"/>
                                  <a:gd name="T12" fmla="*/ 15 w 5"/>
                                  <a:gd name="T13" fmla="*/ 30 h 7"/>
                                  <a:gd name="T14" fmla="*/ 0 w 5"/>
                                  <a:gd name="T15" fmla="*/ 45 h 7"/>
                                  <a:gd name="T16" fmla="*/ 0 w 5"/>
                                  <a:gd name="T17" fmla="*/ 45 h 7"/>
                                  <a:gd name="T18" fmla="*/ 0 w 5"/>
                                  <a:gd name="T19" fmla="*/ 15 h 7"/>
                                  <a:gd name="T20" fmla="*/ 15 w 5"/>
                                  <a:gd name="T21" fmla="*/ 15 h 7"/>
                                  <a:gd name="T22" fmla="*/ 30 w 5"/>
                                  <a:gd name="T23" fmla="*/ 0 h 7"/>
                                  <a:gd name="T24" fmla="*/ 45 w 5"/>
                                  <a:gd name="T25" fmla="*/ 15 h 7"/>
                                  <a:gd name="T26" fmla="*/ 60 w 5"/>
                                  <a:gd name="T27" fmla="*/ 15 h 7"/>
                                  <a:gd name="T28" fmla="*/ 60 w 5"/>
                                  <a:gd name="T29" fmla="*/ 30 h 7"/>
                                  <a:gd name="T30" fmla="*/ 30 w 5"/>
                                  <a:gd name="T31" fmla="*/ 75 h 7"/>
                                  <a:gd name="T32" fmla="*/ 60 w 5"/>
                                  <a:gd name="T33" fmla="*/ 75 h 7"/>
                                  <a:gd name="T34" fmla="*/ 75 w 5"/>
                                  <a:gd name="T35" fmla="*/ 60 h 7"/>
                                  <a:gd name="T36" fmla="*/ 75 w 5"/>
                                  <a:gd name="T37" fmla="*/ 60 h 7"/>
                                  <a:gd name="T38" fmla="*/ 75 w 5"/>
                                  <a:gd name="T39" fmla="*/ 60 h 7"/>
                                  <a:gd name="T40" fmla="*/ 75 w 5"/>
                                  <a:gd name="T41" fmla="*/ 60 h 7"/>
                                  <a:gd name="T42" fmla="*/ 75 w 5"/>
                                  <a:gd name="T43" fmla="*/ 75 h 7"/>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8" name="Forma Livre: Forma 278"/>
                            <wps:cNvSpPr>
                              <a:spLocks noChangeAspect="1"/>
                            </wps:cNvSpPr>
                            <wps:spPr bwMode="auto">
                              <a:xfrm>
                                <a:off x="5595" y="4899"/>
                                <a:ext cx="75" cy="91"/>
                              </a:xfrm>
                              <a:custGeom>
                                <a:avLst/>
                                <a:gdLst>
                                  <a:gd name="T0" fmla="*/ 0 w 5"/>
                                  <a:gd name="T1" fmla="*/ 76 h 6"/>
                                  <a:gd name="T2" fmla="*/ 30 w 5"/>
                                  <a:gd name="T3" fmla="*/ 0 h 6"/>
                                  <a:gd name="T4" fmla="*/ 45 w 5"/>
                                  <a:gd name="T5" fmla="*/ 0 h 6"/>
                                  <a:gd name="T6" fmla="*/ 60 w 5"/>
                                  <a:gd name="T7" fmla="*/ 46 h 6"/>
                                  <a:gd name="T8" fmla="*/ 75 w 5"/>
                                  <a:gd name="T9" fmla="*/ 46 h 6"/>
                                  <a:gd name="T10" fmla="*/ 75 w 5"/>
                                  <a:gd name="T11" fmla="*/ 61 h 6"/>
                                  <a:gd name="T12" fmla="*/ 60 w 5"/>
                                  <a:gd name="T13" fmla="*/ 61 h 6"/>
                                  <a:gd name="T14" fmla="*/ 75 w 5"/>
                                  <a:gd name="T15" fmla="*/ 76 h 6"/>
                                  <a:gd name="T16" fmla="*/ 45 w 5"/>
                                  <a:gd name="T17" fmla="*/ 91 h 6"/>
                                  <a:gd name="T18" fmla="*/ 45 w 5"/>
                                  <a:gd name="T19" fmla="*/ 76 h 6"/>
                                  <a:gd name="T20" fmla="*/ 0 w 5"/>
                                  <a:gd name="T21" fmla="*/ 91 h 6"/>
                                  <a:gd name="T22" fmla="*/ 0 w 5"/>
                                  <a:gd name="T23" fmla="*/ 76 h 6"/>
                                  <a:gd name="T24" fmla="*/ 0 w 5"/>
                                  <a:gd name="T25" fmla="*/ 76 h 6"/>
                                  <a:gd name="T26" fmla="*/ 30 w 5"/>
                                  <a:gd name="T27" fmla="*/ 61 h 6"/>
                                  <a:gd name="T28" fmla="*/ 30 w 5"/>
                                  <a:gd name="T29" fmla="*/ 30 h 6"/>
                                  <a:gd name="T30" fmla="*/ 0 w 5"/>
                                  <a:gd name="T31" fmla="*/ 76 h 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9" name="Agrupar 279"/>
                          <wpg:cNvGrpSpPr/>
                          <wpg:grpSpPr bwMode="auto">
                            <a:xfrm>
                              <a:off x="5685" y="4824"/>
                              <a:ext cx="165" cy="121"/>
                              <a:chOff x="5685" y="4824"/>
                              <a:chExt cx="165" cy="121"/>
                            </a:xfrm>
                          </wpg:grpSpPr>
                          <wps:wsp>
                            <wps:cNvPr id="280" name="Forma Livre: Forma 280"/>
                            <wps:cNvSpPr>
                              <a:spLocks noChangeAspect="1"/>
                            </wps:cNvSpPr>
                            <wps:spPr bwMode="auto">
                              <a:xfrm>
                                <a:off x="5685" y="4839"/>
                                <a:ext cx="90" cy="106"/>
                              </a:xfrm>
                              <a:custGeom>
                                <a:avLst/>
                                <a:gdLst>
                                  <a:gd name="T0" fmla="*/ 45 w 6"/>
                                  <a:gd name="T1" fmla="*/ 0 h 7"/>
                                  <a:gd name="T2" fmla="*/ 75 w 6"/>
                                  <a:gd name="T3" fmla="*/ 61 h 7"/>
                                  <a:gd name="T4" fmla="*/ 90 w 6"/>
                                  <a:gd name="T5" fmla="*/ 61 h 7"/>
                                  <a:gd name="T6" fmla="*/ 90 w 6"/>
                                  <a:gd name="T7" fmla="*/ 61 h 7"/>
                                  <a:gd name="T8" fmla="*/ 90 w 6"/>
                                  <a:gd name="T9" fmla="*/ 61 h 7"/>
                                  <a:gd name="T10" fmla="*/ 90 w 6"/>
                                  <a:gd name="T11" fmla="*/ 61 h 7"/>
                                  <a:gd name="T12" fmla="*/ 75 w 6"/>
                                  <a:gd name="T13" fmla="*/ 91 h 7"/>
                                  <a:gd name="T14" fmla="*/ 60 w 6"/>
                                  <a:gd name="T15" fmla="*/ 76 h 7"/>
                                  <a:gd name="T16" fmla="*/ 60 w 6"/>
                                  <a:gd name="T17" fmla="*/ 91 h 7"/>
                                  <a:gd name="T18" fmla="*/ 45 w 6"/>
                                  <a:gd name="T19" fmla="*/ 91 h 7"/>
                                  <a:gd name="T20" fmla="*/ 30 w 6"/>
                                  <a:gd name="T21" fmla="*/ 106 h 7"/>
                                  <a:gd name="T22" fmla="*/ 15 w 6"/>
                                  <a:gd name="T23" fmla="*/ 91 h 7"/>
                                  <a:gd name="T24" fmla="*/ 0 w 6"/>
                                  <a:gd name="T25" fmla="*/ 76 h 7"/>
                                  <a:gd name="T26" fmla="*/ 15 w 6"/>
                                  <a:gd name="T27" fmla="*/ 61 h 7"/>
                                  <a:gd name="T28" fmla="*/ 30 w 6"/>
                                  <a:gd name="T29" fmla="*/ 45 h 7"/>
                                  <a:gd name="T30" fmla="*/ 30 w 6"/>
                                  <a:gd name="T31" fmla="*/ 45 h 7"/>
                                  <a:gd name="T32" fmla="*/ 45 w 6"/>
                                  <a:gd name="T33" fmla="*/ 45 h 7"/>
                                  <a:gd name="T34" fmla="*/ 30 w 6"/>
                                  <a:gd name="T35" fmla="*/ 30 h 7"/>
                                  <a:gd name="T36" fmla="*/ 30 w 6"/>
                                  <a:gd name="T37" fmla="*/ 15 h 7"/>
                                  <a:gd name="T38" fmla="*/ 30 w 6"/>
                                  <a:gd name="T39" fmla="*/ 15 h 7"/>
                                  <a:gd name="T40" fmla="*/ 15 w 6"/>
                                  <a:gd name="T41" fmla="*/ 15 h 7"/>
                                  <a:gd name="T42" fmla="*/ 15 w 6"/>
                                  <a:gd name="T43" fmla="*/ 15 h 7"/>
                                  <a:gd name="T44" fmla="*/ 45 w 6"/>
                                  <a:gd name="T45" fmla="*/ 0 h 7"/>
                                  <a:gd name="T46" fmla="*/ 45 w 6"/>
                                  <a:gd name="T47" fmla="*/ 45 h 7"/>
                                  <a:gd name="T48" fmla="*/ 30 w 6"/>
                                  <a:gd name="T49" fmla="*/ 45 h 7"/>
                                  <a:gd name="T50" fmla="*/ 30 w 6"/>
                                  <a:gd name="T51" fmla="*/ 45 h 7"/>
                                  <a:gd name="T52" fmla="*/ 30 w 6"/>
                                  <a:gd name="T53" fmla="*/ 61 h 7"/>
                                  <a:gd name="T54" fmla="*/ 30 w 6"/>
                                  <a:gd name="T55" fmla="*/ 76 h 7"/>
                                  <a:gd name="T56" fmla="*/ 45 w 6"/>
                                  <a:gd name="T57" fmla="*/ 91 h 7"/>
                                  <a:gd name="T58" fmla="*/ 45 w 6"/>
                                  <a:gd name="T59" fmla="*/ 91 h 7"/>
                                  <a:gd name="T60" fmla="*/ 60 w 6"/>
                                  <a:gd name="T61" fmla="*/ 91 h 7"/>
                                  <a:gd name="T62" fmla="*/ 60 w 6"/>
                                  <a:gd name="T63" fmla="*/ 76 h 7"/>
                                  <a:gd name="T64" fmla="*/ 45 w 6"/>
                                  <a:gd name="T65" fmla="*/ 45 h 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1" name="Forma Livre: Forma 281"/>
                            <wps:cNvSpPr>
                              <a:spLocks noChangeAspect="1"/>
                            </wps:cNvSpPr>
                            <wps:spPr bwMode="auto">
                              <a:xfrm>
                                <a:off x="5775" y="4824"/>
                                <a:ext cx="75" cy="75"/>
                              </a:xfrm>
                              <a:custGeom>
                                <a:avLst/>
                                <a:gdLst>
                                  <a:gd name="T0" fmla="*/ 60 w 5"/>
                                  <a:gd name="T1" fmla="*/ 15 h 5"/>
                                  <a:gd name="T2" fmla="*/ 30 w 5"/>
                                  <a:gd name="T3" fmla="*/ 45 h 5"/>
                                  <a:gd name="T4" fmla="*/ 45 w 5"/>
                                  <a:gd name="T5" fmla="*/ 60 h 5"/>
                                  <a:gd name="T6" fmla="*/ 60 w 5"/>
                                  <a:gd name="T7" fmla="*/ 45 h 5"/>
                                  <a:gd name="T8" fmla="*/ 60 w 5"/>
                                  <a:gd name="T9" fmla="*/ 45 h 5"/>
                                  <a:gd name="T10" fmla="*/ 60 w 5"/>
                                  <a:gd name="T11" fmla="*/ 30 h 5"/>
                                  <a:gd name="T12" fmla="*/ 75 w 5"/>
                                  <a:gd name="T13" fmla="*/ 30 h 5"/>
                                  <a:gd name="T14" fmla="*/ 60 w 5"/>
                                  <a:gd name="T15" fmla="*/ 45 h 5"/>
                                  <a:gd name="T16" fmla="*/ 45 w 5"/>
                                  <a:gd name="T17" fmla="*/ 60 h 5"/>
                                  <a:gd name="T18" fmla="*/ 15 w 5"/>
                                  <a:gd name="T19" fmla="*/ 75 h 5"/>
                                  <a:gd name="T20" fmla="*/ 0 w 5"/>
                                  <a:gd name="T21" fmla="*/ 60 h 5"/>
                                  <a:gd name="T22" fmla="*/ 0 w 5"/>
                                  <a:gd name="T23" fmla="*/ 30 h 5"/>
                                  <a:gd name="T24" fmla="*/ 15 w 5"/>
                                  <a:gd name="T25" fmla="*/ 15 h 5"/>
                                  <a:gd name="T26" fmla="*/ 45 w 5"/>
                                  <a:gd name="T27" fmla="*/ 0 h 5"/>
                                  <a:gd name="T28" fmla="*/ 60 w 5"/>
                                  <a:gd name="T29" fmla="*/ 15 h 5"/>
                                  <a:gd name="T30" fmla="*/ 45 w 5"/>
                                  <a:gd name="T31" fmla="*/ 30 h 5"/>
                                  <a:gd name="T32" fmla="*/ 30 w 5"/>
                                  <a:gd name="T33" fmla="*/ 15 h 5"/>
                                  <a:gd name="T34" fmla="*/ 30 w 5"/>
                                  <a:gd name="T35" fmla="*/ 15 h 5"/>
                                  <a:gd name="T36" fmla="*/ 30 w 5"/>
                                  <a:gd name="T37" fmla="*/ 15 h 5"/>
                                  <a:gd name="T38" fmla="*/ 15 w 5"/>
                                  <a:gd name="T39" fmla="*/ 15 h 5"/>
                                  <a:gd name="T40" fmla="*/ 15 w 5"/>
                                  <a:gd name="T41" fmla="*/ 30 h 5"/>
                                  <a:gd name="T42" fmla="*/ 15 w 5"/>
                                  <a:gd name="T43" fmla="*/ 45 h 5"/>
                                  <a:gd name="T44" fmla="*/ 45 w 5"/>
                                  <a:gd name="T45" fmla="*/ 30 h 5"/>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2" name="Agrupar 282"/>
                          <wpg:cNvGrpSpPr/>
                          <wpg:grpSpPr bwMode="auto">
                            <a:xfrm>
                              <a:off x="5880" y="4719"/>
                              <a:ext cx="345" cy="105"/>
                              <a:chOff x="5880" y="4719"/>
                              <a:chExt cx="345" cy="105"/>
                            </a:xfrm>
                          </wpg:grpSpPr>
                          <wps:wsp>
                            <wps:cNvPr id="283" name="Forma Livre: Forma 283"/>
                            <wps:cNvSpPr>
                              <a:spLocks noChangeAspect="1"/>
                            </wps:cNvSpPr>
                            <wps:spPr bwMode="auto">
                              <a:xfrm>
                                <a:off x="5880" y="4734"/>
                                <a:ext cx="60" cy="90"/>
                              </a:xfrm>
                              <a:custGeom>
                                <a:avLst/>
                                <a:gdLst>
                                  <a:gd name="T0" fmla="*/ 15 w 4"/>
                                  <a:gd name="T1" fmla="*/ 0 h 6"/>
                                  <a:gd name="T2" fmla="*/ 15 w 4"/>
                                  <a:gd name="T3" fmla="*/ 0 h 6"/>
                                  <a:gd name="T4" fmla="*/ 60 w 4"/>
                                  <a:gd name="T5" fmla="*/ 0 h 6"/>
                                  <a:gd name="T6" fmla="*/ 60 w 4"/>
                                  <a:gd name="T7" fmla="*/ 0 h 6"/>
                                  <a:gd name="T8" fmla="*/ 60 w 4"/>
                                  <a:gd name="T9" fmla="*/ 0 h 6"/>
                                  <a:gd name="T10" fmla="*/ 60 w 4"/>
                                  <a:gd name="T11" fmla="*/ 0 h 6"/>
                                  <a:gd name="T12" fmla="*/ 45 w 4"/>
                                  <a:gd name="T13" fmla="*/ 0 h 6"/>
                                  <a:gd name="T14" fmla="*/ 45 w 4"/>
                                  <a:gd name="T15" fmla="*/ 15 h 6"/>
                                  <a:gd name="T16" fmla="*/ 60 w 4"/>
                                  <a:gd name="T17" fmla="*/ 60 h 6"/>
                                  <a:gd name="T18" fmla="*/ 60 w 4"/>
                                  <a:gd name="T19" fmla="*/ 75 h 6"/>
                                  <a:gd name="T20" fmla="*/ 45 w 4"/>
                                  <a:gd name="T21" fmla="*/ 90 h 6"/>
                                  <a:gd name="T22" fmla="*/ 30 w 4"/>
                                  <a:gd name="T23" fmla="*/ 90 h 6"/>
                                  <a:gd name="T24" fmla="*/ 0 w 4"/>
                                  <a:gd name="T25" fmla="*/ 90 h 6"/>
                                  <a:gd name="T26" fmla="*/ 0 w 4"/>
                                  <a:gd name="T27" fmla="*/ 75 h 6"/>
                                  <a:gd name="T28" fmla="*/ 0 w 4"/>
                                  <a:gd name="T29" fmla="*/ 60 h 6"/>
                                  <a:gd name="T30" fmla="*/ 15 w 4"/>
                                  <a:gd name="T31" fmla="*/ 60 h 6"/>
                                  <a:gd name="T32" fmla="*/ 15 w 4"/>
                                  <a:gd name="T33" fmla="*/ 60 h 6"/>
                                  <a:gd name="T34" fmla="*/ 15 w 4"/>
                                  <a:gd name="T35" fmla="*/ 75 h 6"/>
                                  <a:gd name="T36" fmla="*/ 15 w 4"/>
                                  <a:gd name="T37" fmla="*/ 75 h 6"/>
                                  <a:gd name="T38" fmla="*/ 15 w 4"/>
                                  <a:gd name="T39" fmla="*/ 75 h 6"/>
                                  <a:gd name="T40" fmla="*/ 15 w 4"/>
                                  <a:gd name="T41" fmla="*/ 75 h 6"/>
                                  <a:gd name="T42" fmla="*/ 15 w 4"/>
                                  <a:gd name="T43" fmla="*/ 90 h 6"/>
                                  <a:gd name="T44" fmla="*/ 30 w 4"/>
                                  <a:gd name="T45" fmla="*/ 90 h 6"/>
                                  <a:gd name="T46" fmla="*/ 30 w 4"/>
                                  <a:gd name="T47" fmla="*/ 75 h 6"/>
                                  <a:gd name="T48" fmla="*/ 30 w 4"/>
                                  <a:gd name="T49" fmla="*/ 75 h 6"/>
                                  <a:gd name="T50" fmla="*/ 30 w 4"/>
                                  <a:gd name="T51" fmla="*/ 60 h 6"/>
                                  <a:gd name="T52" fmla="*/ 30 w 4"/>
                                  <a:gd name="T53" fmla="*/ 15 h 6"/>
                                  <a:gd name="T54" fmla="*/ 30 w 4"/>
                                  <a:gd name="T55" fmla="*/ 15 h 6"/>
                                  <a:gd name="T56" fmla="*/ 15 w 4"/>
                                  <a:gd name="T57" fmla="*/ 0 h 6"/>
                                  <a:gd name="T58" fmla="*/ 15 w 4"/>
                                  <a:gd name="T59" fmla="*/ 0 h 6"/>
                                  <a:gd name="T60" fmla="*/ 15 w 4"/>
                                  <a:gd name="T61" fmla="*/ 0 h 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4" name="Forma Livre: Forma 284"/>
                            <wps:cNvSpPr>
                              <a:spLocks noChangeAspect="1"/>
                            </wps:cNvSpPr>
                            <wps:spPr bwMode="auto">
                              <a:xfrm>
                                <a:off x="5955" y="4749"/>
                                <a:ext cx="75" cy="60"/>
                              </a:xfrm>
                              <a:custGeom>
                                <a:avLst/>
                                <a:gdLst>
                                  <a:gd name="T0" fmla="*/ 60 w 5"/>
                                  <a:gd name="T1" fmla="*/ 0 h 4"/>
                                  <a:gd name="T2" fmla="*/ 75 w 5"/>
                                  <a:gd name="T3" fmla="*/ 45 h 4"/>
                                  <a:gd name="T4" fmla="*/ 75 w 5"/>
                                  <a:gd name="T5" fmla="*/ 60 h 4"/>
                                  <a:gd name="T6" fmla="*/ 75 w 5"/>
                                  <a:gd name="T7" fmla="*/ 60 h 4"/>
                                  <a:gd name="T8" fmla="*/ 75 w 5"/>
                                  <a:gd name="T9" fmla="*/ 60 h 4"/>
                                  <a:gd name="T10" fmla="*/ 45 w 5"/>
                                  <a:gd name="T11" fmla="*/ 60 h 4"/>
                                  <a:gd name="T12" fmla="*/ 45 w 5"/>
                                  <a:gd name="T13" fmla="*/ 60 h 4"/>
                                  <a:gd name="T14" fmla="*/ 45 w 5"/>
                                  <a:gd name="T15" fmla="*/ 60 h 4"/>
                                  <a:gd name="T16" fmla="*/ 30 w 5"/>
                                  <a:gd name="T17" fmla="*/ 60 h 4"/>
                                  <a:gd name="T18" fmla="*/ 15 w 5"/>
                                  <a:gd name="T19" fmla="*/ 60 h 4"/>
                                  <a:gd name="T20" fmla="*/ 15 w 5"/>
                                  <a:gd name="T21" fmla="*/ 60 h 4"/>
                                  <a:gd name="T22" fmla="*/ 15 w 5"/>
                                  <a:gd name="T23" fmla="*/ 45 h 4"/>
                                  <a:gd name="T24" fmla="*/ 0 w 5"/>
                                  <a:gd name="T25" fmla="*/ 15 h 4"/>
                                  <a:gd name="T26" fmla="*/ 0 w 5"/>
                                  <a:gd name="T27" fmla="*/ 15 h 4"/>
                                  <a:gd name="T28" fmla="*/ 0 w 5"/>
                                  <a:gd name="T29" fmla="*/ 15 h 4"/>
                                  <a:gd name="T30" fmla="*/ 0 w 5"/>
                                  <a:gd name="T31" fmla="*/ 15 h 4"/>
                                  <a:gd name="T32" fmla="*/ 30 w 5"/>
                                  <a:gd name="T33" fmla="*/ 0 h 4"/>
                                  <a:gd name="T34" fmla="*/ 30 w 5"/>
                                  <a:gd name="T35" fmla="*/ 45 h 4"/>
                                  <a:gd name="T36" fmla="*/ 30 w 5"/>
                                  <a:gd name="T37" fmla="*/ 60 h 4"/>
                                  <a:gd name="T38" fmla="*/ 30 w 5"/>
                                  <a:gd name="T39" fmla="*/ 60 h 4"/>
                                  <a:gd name="T40" fmla="*/ 30 w 5"/>
                                  <a:gd name="T41" fmla="*/ 60 h 4"/>
                                  <a:gd name="T42" fmla="*/ 45 w 5"/>
                                  <a:gd name="T43" fmla="*/ 60 h 4"/>
                                  <a:gd name="T44" fmla="*/ 45 w 5"/>
                                  <a:gd name="T45" fmla="*/ 45 h 4"/>
                                  <a:gd name="T46" fmla="*/ 45 w 5"/>
                                  <a:gd name="T47" fmla="*/ 15 h 4"/>
                                  <a:gd name="T48" fmla="*/ 45 w 5"/>
                                  <a:gd name="T49" fmla="*/ 15 h 4"/>
                                  <a:gd name="T50" fmla="*/ 30 w 5"/>
                                  <a:gd name="T51" fmla="*/ 0 h 4"/>
                                  <a:gd name="T52" fmla="*/ 30 w 5"/>
                                  <a:gd name="T53" fmla="*/ 0 h 4"/>
                                  <a:gd name="T54" fmla="*/ 60 w 5"/>
                                  <a:gd name="T55" fmla="*/ 0 h 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5" name="Forma Livre: Forma 285"/>
                            <wps:cNvSpPr>
                              <a:spLocks noChangeAspect="1"/>
                            </wps:cNvSpPr>
                            <wps:spPr bwMode="auto">
                              <a:xfrm>
                                <a:off x="6030" y="4719"/>
                                <a:ext cx="45" cy="90"/>
                              </a:xfrm>
                              <a:custGeom>
                                <a:avLst/>
                                <a:gdLst>
                                  <a:gd name="T0" fmla="*/ 30 w 3"/>
                                  <a:gd name="T1" fmla="*/ 0 h 6"/>
                                  <a:gd name="T2" fmla="*/ 30 w 3"/>
                                  <a:gd name="T3" fmla="*/ 75 h 6"/>
                                  <a:gd name="T4" fmla="*/ 45 w 3"/>
                                  <a:gd name="T5" fmla="*/ 75 h 6"/>
                                  <a:gd name="T6" fmla="*/ 45 w 3"/>
                                  <a:gd name="T7" fmla="*/ 90 h 6"/>
                                  <a:gd name="T8" fmla="*/ 45 w 3"/>
                                  <a:gd name="T9" fmla="*/ 90 h 6"/>
                                  <a:gd name="T10" fmla="*/ 15 w 3"/>
                                  <a:gd name="T11" fmla="*/ 90 h 6"/>
                                  <a:gd name="T12" fmla="*/ 15 w 3"/>
                                  <a:gd name="T13" fmla="*/ 90 h 6"/>
                                  <a:gd name="T14" fmla="*/ 15 w 3"/>
                                  <a:gd name="T15" fmla="*/ 90 h 6"/>
                                  <a:gd name="T16" fmla="*/ 15 w 3"/>
                                  <a:gd name="T17" fmla="*/ 75 h 6"/>
                                  <a:gd name="T18" fmla="*/ 15 w 3"/>
                                  <a:gd name="T19" fmla="*/ 15 h 6"/>
                                  <a:gd name="T20" fmla="*/ 15 w 3"/>
                                  <a:gd name="T21" fmla="*/ 15 h 6"/>
                                  <a:gd name="T22" fmla="*/ 0 w 3"/>
                                  <a:gd name="T23" fmla="*/ 0 h 6"/>
                                  <a:gd name="T24" fmla="*/ 0 w 3"/>
                                  <a:gd name="T25" fmla="*/ 0 h 6"/>
                                  <a:gd name="T26" fmla="*/ 30 w 3"/>
                                  <a:gd name="T27" fmla="*/ 0 h 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6" name="Forma Livre: Forma 286"/>
                            <wps:cNvSpPr>
                              <a:spLocks noChangeAspect="1"/>
                            </wps:cNvSpPr>
                            <wps:spPr bwMode="auto">
                              <a:xfrm>
                                <a:off x="6075" y="4719"/>
                                <a:ext cx="75" cy="90"/>
                              </a:xfrm>
                              <a:custGeom>
                                <a:avLst/>
                                <a:gdLst>
                                  <a:gd name="T0" fmla="*/ 30 w 5"/>
                                  <a:gd name="T1" fmla="*/ 0 h 6"/>
                                  <a:gd name="T2" fmla="*/ 30 w 5"/>
                                  <a:gd name="T3" fmla="*/ 30 h 6"/>
                                  <a:gd name="T4" fmla="*/ 45 w 5"/>
                                  <a:gd name="T5" fmla="*/ 30 h 6"/>
                                  <a:gd name="T6" fmla="*/ 45 w 5"/>
                                  <a:gd name="T7" fmla="*/ 15 h 6"/>
                                  <a:gd name="T8" fmla="*/ 60 w 5"/>
                                  <a:gd name="T9" fmla="*/ 15 h 6"/>
                                  <a:gd name="T10" fmla="*/ 75 w 5"/>
                                  <a:gd name="T11" fmla="*/ 30 h 6"/>
                                  <a:gd name="T12" fmla="*/ 75 w 5"/>
                                  <a:gd name="T13" fmla="*/ 45 h 6"/>
                                  <a:gd name="T14" fmla="*/ 75 w 5"/>
                                  <a:gd name="T15" fmla="*/ 60 h 6"/>
                                  <a:gd name="T16" fmla="*/ 75 w 5"/>
                                  <a:gd name="T17" fmla="*/ 75 h 6"/>
                                  <a:gd name="T18" fmla="*/ 75 w 5"/>
                                  <a:gd name="T19" fmla="*/ 75 h 6"/>
                                  <a:gd name="T20" fmla="*/ 75 w 5"/>
                                  <a:gd name="T21" fmla="*/ 75 h 6"/>
                                  <a:gd name="T22" fmla="*/ 45 w 5"/>
                                  <a:gd name="T23" fmla="*/ 75 h 6"/>
                                  <a:gd name="T24" fmla="*/ 45 w 5"/>
                                  <a:gd name="T25" fmla="*/ 75 h 6"/>
                                  <a:gd name="T26" fmla="*/ 45 w 5"/>
                                  <a:gd name="T27" fmla="*/ 75 h 6"/>
                                  <a:gd name="T28" fmla="*/ 60 w 5"/>
                                  <a:gd name="T29" fmla="*/ 75 h 6"/>
                                  <a:gd name="T30" fmla="*/ 45 w 5"/>
                                  <a:gd name="T31" fmla="*/ 45 h 6"/>
                                  <a:gd name="T32" fmla="*/ 45 w 5"/>
                                  <a:gd name="T33" fmla="*/ 30 h 6"/>
                                  <a:gd name="T34" fmla="*/ 45 w 5"/>
                                  <a:gd name="T35" fmla="*/ 30 h 6"/>
                                  <a:gd name="T36" fmla="*/ 45 w 5"/>
                                  <a:gd name="T37" fmla="*/ 30 h 6"/>
                                  <a:gd name="T38" fmla="*/ 30 w 5"/>
                                  <a:gd name="T39" fmla="*/ 30 h 6"/>
                                  <a:gd name="T40" fmla="*/ 30 w 5"/>
                                  <a:gd name="T41" fmla="*/ 45 h 6"/>
                                  <a:gd name="T42" fmla="*/ 30 w 5"/>
                                  <a:gd name="T43" fmla="*/ 75 h 6"/>
                                  <a:gd name="T44" fmla="*/ 30 w 5"/>
                                  <a:gd name="T45" fmla="*/ 75 h 6"/>
                                  <a:gd name="T46" fmla="*/ 45 w 5"/>
                                  <a:gd name="T47" fmla="*/ 75 h 6"/>
                                  <a:gd name="T48" fmla="*/ 45 w 5"/>
                                  <a:gd name="T49" fmla="*/ 75 h 6"/>
                                  <a:gd name="T50" fmla="*/ 15 w 5"/>
                                  <a:gd name="T51" fmla="*/ 90 h 6"/>
                                  <a:gd name="T52" fmla="*/ 15 w 5"/>
                                  <a:gd name="T53" fmla="*/ 90 h 6"/>
                                  <a:gd name="T54" fmla="*/ 15 w 5"/>
                                  <a:gd name="T55" fmla="*/ 75 h 6"/>
                                  <a:gd name="T56" fmla="*/ 15 w 5"/>
                                  <a:gd name="T57" fmla="*/ 75 h 6"/>
                                  <a:gd name="T58" fmla="*/ 15 w 5"/>
                                  <a:gd name="T59" fmla="*/ 15 h 6"/>
                                  <a:gd name="T60" fmla="*/ 0 w 5"/>
                                  <a:gd name="T61" fmla="*/ 0 h 6"/>
                                  <a:gd name="T62" fmla="*/ 0 w 5"/>
                                  <a:gd name="T63" fmla="*/ 0 h 6"/>
                                  <a:gd name="T64" fmla="*/ 0 w 5"/>
                                  <a:gd name="T65" fmla="*/ 0 h 6"/>
                                  <a:gd name="T66" fmla="*/ 30 w 5"/>
                                  <a:gd name="T67" fmla="*/ 0 h 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7" name="Forma Livre: Forma 287"/>
                            <wps:cNvSpPr>
                              <a:spLocks noChangeAspect="1"/>
                            </wps:cNvSpPr>
                            <wps:spPr bwMode="auto">
                              <a:xfrm>
                                <a:off x="6165" y="4734"/>
                                <a:ext cx="60" cy="60"/>
                              </a:xfrm>
                              <a:custGeom>
                                <a:avLst/>
                                <a:gdLst>
                                  <a:gd name="T0" fmla="*/ 30 w 4"/>
                                  <a:gd name="T1" fmla="*/ 0 h 4"/>
                                  <a:gd name="T2" fmla="*/ 45 w 4"/>
                                  <a:gd name="T3" fmla="*/ 0 h 4"/>
                                  <a:gd name="T4" fmla="*/ 60 w 4"/>
                                  <a:gd name="T5" fmla="*/ 15 h 4"/>
                                  <a:gd name="T6" fmla="*/ 60 w 4"/>
                                  <a:gd name="T7" fmla="*/ 30 h 4"/>
                                  <a:gd name="T8" fmla="*/ 60 w 4"/>
                                  <a:gd name="T9" fmla="*/ 45 h 4"/>
                                  <a:gd name="T10" fmla="*/ 30 w 4"/>
                                  <a:gd name="T11" fmla="*/ 60 h 4"/>
                                  <a:gd name="T12" fmla="*/ 15 w 4"/>
                                  <a:gd name="T13" fmla="*/ 60 h 4"/>
                                  <a:gd name="T14" fmla="*/ 0 w 4"/>
                                  <a:gd name="T15" fmla="*/ 30 h 4"/>
                                  <a:gd name="T16" fmla="*/ 0 w 4"/>
                                  <a:gd name="T17" fmla="*/ 15 h 4"/>
                                  <a:gd name="T18" fmla="*/ 30 w 4"/>
                                  <a:gd name="T19" fmla="*/ 0 h 4"/>
                                  <a:gd name="T20" fmla="*/ 30 w 4"/>
                                  <a:gd name="T21" fmla="*/ 0 h 4"/>
                                  <a:gd name="T22" fmla="*/ 15 w 4"/>
                                  <a:gd name="T23" fmla="*/ 0 h 4"/>
                                  <a:gd name="T24" fmla="*/ 15 w 4"/>
                                  <a:gd name="T25" fmla="*/ 15 h 4"/>
                                  <a:gd name="T26" fmla="*/ 15 w 4"/>
                                  <a:gd name="T27" fmla="*/ 30 h 4"/>
                                  <a:gd name="T28" fmla="*/ 30 w 4"/>
                                  <a:gd name="T29" fmla="*/ 45 h 4"/>
                                  <a:gd name="T30" fmla="*/ 30 w 4"/>
                                  <a:gd name="T31" fmla="*/ 60 h 4"/>
                                  <a:gd name="T32" fmla="*/ 30 w 4"/>
                                  <a:gd name="T33" fmla="*/ 60 h 4"/>
                                  <a:gd name="T34" fmla="*/ 45 w 4"/>
                                  <a:gd name="T35" fmla="*/ 60 h 4"/>
                                  <a:gd name="T36" fmla="*/ 45 w 4"/>
                                  <a:gd name="T37" fmla="*/ 45 h 4"/>
                                  <a:gd name="T38" fmla="*/ 45 w 4"/>
                                  <a:gd name="T39" fmla="*/ 30 h 4"/>
                                  <a:gd name="T40" fmla="*/ 45 w 4"/>
                                  <a:gd name="T41" fmla="*/ 15 h 4"/>
                                  <a:gd name="T42" fmla="*/ 30 w 4"/>
                                  <a:gd name="T43" fmla="*/ 0 h 4"/>
                                  <a:gd name="T44" fmla="*/ 30 w 4"/>
                                  <a:gd name="T45" fmla="*/ 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8" name="Agrupar 288"/>
                          <wpg:cNvGrpSpPr/>
                          <wpg:grpSpPr bwMode="auto">
                            <a:xfrm>
                              <a:off x="6300" y="4734"/>
                              <a:ext cx="150" cy="120"/>
                              <a:chOff x="6300" y="4734"/>
                              <a:chExt cx="150" cy="120"/>
                            </a:xfrm>
                          </wpg:grpSpPr>
                          <wps:wsp>
                            <wps:cNvPr id="289" name="Forma Livre: Forma 289"/>
                            <wps:cNvSpPr>
                              <a:spLocks noChangeAspect="1"/>
                            </wps:cNvSpPr>
                            <wps:spPr bwMode="auto">
                              <a:xfrm>
                                <a:off x="6300" y="4734"/>
                                <a:ext cx="90" cy="90"/>
                              </a:xfrm>
                              <a:custGeom>
                                <a:avLst/>
                                <a:gdLst>
                                  <a:gd name="T0" fmla="*/ 90 w 6"/>
                                  <a:gd name="T1" fmla="*/ 15 h 6"/>
                                  <a:gd name="T2" fmla="*/ 60 w 6"/>
                                  <a:gd name="T3" fmla="*/ 75 h 6"/>
                                  <a:gd name="T4" fmla="*/ 60 w 6"/>
                                  <a:gd name="T5" fmla="*/ 90 h 6"/>
                                  <a:gd name="T6" fmla="*/ 60 w 6"/>
                                  <a:gd name="T7" fmla="*/ 90 h 6"/>
                                  <a:gd name="T8" fmla="*/ 60 w 6"/>
                                  <a:gd name="T9" fmla="*/ 90 h 6"/>
                                  <a:gd name="T10" fmla="*/ 60 w 6"/>
                                  <a:gd name="T11" fmla="*/ 90 h 6"/>
                                  <a:gd name="T12" fmla="*/ 30 w 6"/>
                                  <a:gd name="T13" fmla="*/ 75 h 6"/>
                                  <a:gd name="T14" fmla="*/ 45 w 6"/>
                                  <a:gd name="T15" fmla="*/ 75 h 6"/>
                                  <a:gd name="T16" fmla="*/ 30 w 6"/>
                                  <a:gd name="T17" fmla="*/ 75 h 6"/>
                                  <a:gd name="T18" fmla="*/ 15 w 6"/>
                                  <a:gd name="T19" fmla="*/ 75 h 6"/>
                                  <a:gd name="T20" fmla="*/ 0 w 6"/>
                                  <a:gd name="T21" fmla="*/ 60 h 6"/>
                                  <a:gd name="T22" fmla="*/ 0 w 6"/>
                                  <a:gd name="T23" fmla="*/ 30 h 6"/>
                                  <a:gd name="T24" fmla="*/ 15 w 6"/>
                                  <a:gd name="T25" fmla="*/ 15 h 6"/>
                                  <a:gd name="T26" fmla="*/ 30 w 6"/>
                                  <a:gd name="T27" fmla="*/ 15 h 6"/>
                                  <a:gd name="T28" fmla="*/ 45 w 6"/>
                                  <a:gd name="T29" fmla="*/ 15 h 6"/>
                                  <a:gd name="T30" fmla="*/ 45 w 6"/>
                                  <a:gd name="T31" fmla="*/ 30 h 6"/>
                                  <a:gd name="T32" fmla="*/ 60 w 6"/>
                                  <a:gd name="T33" fmla="*/ 30 h 6"/>
                                  <a:gd name="T34" fmla="*/ 60 w 6"/>
                                  <a:gd name="T35" fmla="*/ 15 h 6"/>
                                  <a:gd name="T36" fmla="*/ 75 w 6"/>
                                  <a:gd name="T37" fmla="*/ 15 h 6"/>
                                  <a:gd name="T38" fmla="*/ 60 w 6"/>
                                  <a:gd name="T39" fmla="*/ 15 h 6"/>
                                  <a:gd name="T40" fmla="*/ 60 w 6"/>
                                  <a:gd name="T41" fmla="*/ 0 h 6"/>
                                  <a:gd name="T42" fmla="*/ 60 w 6"/>
                                  <a:gd name="T43" fmla="*/ 0 h 6"/>
                                  <a:gd name="T44" fmla="*/ 90 w 6"/>
                                  <a:gd name="T45" fmla="*/ 15 h 6"/>
                                  <a:gd name="T46" fmla="*/ 60 w 6"/>
                                  <a:gd name="T47" fmla="*/ 45 h 6"/>
                                  <a:gd name="T48" fmla="*/ 45 w 6"/>
                                  <a:gd name="T49" fmla="*/ 30 h 6"/>
                                  <a:gd name="T50" fmla="*/ 45 w 6"/>
                                  <a:gd name="T51" fmla="*/ 30 h 6"/>
                                  <a:gd name="T52" fmla="*/ 30 w 6"/>
                                  <a:gd name="T53" fmla="*/ 30 h 6"/>
                                  <a:gd name="T54" fmla="*/ 30 w 6"/>
                                  <a:gd name="T55" fmla="*/ 45 h 6"/>
                                  <a:gd name="T56" fmla="*/ 15 w 6"/>
                                  <a:gd name="T57" fmla="*/ 60 h 6"/>
                                  <a:gd name="T58" fmla="*/ 15 w 6"/>
                                  <a:gd name="T59" fmla="*/ 60 h 6"/>
                                  <a:gd name="T60" fmla="*/ 30 w 6"/>
                                  <a:gd name="T61" fmla="*/ 75 h 6"/>
                                  <a:gd name="T62" fmla="*/ 45 w 6"/>
                                  <a:gd name="T63" fmla="*/ 75 h 6"/>
                                  <a:gd name="T64" fmla="*/ 60 w 6"/>
                                  <a:gd name="T65" fmla="*/ 45 h 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0" name="Forma Livre: Forma 290"/>
                            <wps:cNvSpPr>
                              <a:spLocks noChangeAspect="1"/>
                            </wps:cNvSpPr>
                            <wps:spPr bwMode="auto">
                              <a:xfrm>
                                <a:off x="6375" y="4794"/>
                                <a:ext cx="75" cy="60"/>
                              </a:xfrm>
                              <a:custGeom>
                                <a:avLst/>
                                <a:gdLst>
                                  <a:gd name="T0" fmla="*/ 75 w 5"/>
                                  <a:gd name="T1" fmla="*/ 45 h 4"/>
                                  <a:gd name="T2" fmla="*/ 30 w 5"/>
                                  <a:gd name="T3" fmla="*/ 30 h 4"/>
                                  <a:gd name="T4" fmla="*/ 30 w 5"/>
                                  <a:gd name="T5" fmla="*/ 45 h 4"/>
                                  <a:gd name="T6" fmla="*/ 45 w 5"/>
                                  <a:gd name="T7" fmla="*/ 60 h 4"/>
                                  <a:gd name="T8" fmla="*/ 45 w 5"/>
                                  <a:gd name="T9" fmla="*/ 60 h 4"/>
                                  <a:gd name="T10" fmla="*/ 60 w 5"/>
                                  <a:gd name="T11" fmla="*/ 60 h 4"/>
                                  <a:gd name="T12" fmla="*/ 60 w 5"/>
                                  <a:gd name="T13" fmla="*/ 60 h 4"/>
                                  <a:gd name="T14" fmla="*/ 45 w 5"/>
                                  <a:gd name="T15" fmla="*/ 60 h 4"/>
                                  <a:gd name="T16" fmla="*/ 30 w 5"/>
                                  <a:gd name="T17" fmla="*/ 60 h 4"/>
                                  <a:gd name="T18" fmla="*/ 15 w 5"/>
                                  <a:gd name="T19" fmla="*/ 30 h 4"/>
                                  <a:gd name="T20" fmla="*/ 15 w 5"/>
                                  <a:gd name="T21" fmla="*/ 15 h 4"/>
                                  <a:gd name="T22" fmla="*/ 30 w 5"/>
                                  <a:gd name="T23" fmla="*/ 0 h 4"/>
                                  <a:gd name="T24" fmla="*/ 60 w 5"/>
                                  <a:gd name="T25" fmla="*/ 0 h 4"/>
                                  <a:gd name="T26" fmla="*/ 75 w 5"/>
                                  <a:gd name="T27" fmla="*/ 15 h 4"/>
                                  <a:gd name="T28" fmla="*/ 75 w 5"/>
                                  <a:gd name="T29" fmla="*/ 45 h 4"/>
                                  <a:gd name="T30" fmla="*/ 60 w 5"/>
                                  <a:gd name="T31" fmla="*/ 30 h 4"/>
                                  <a:gd name="T32" fmla="*/ 60 w 5"/>
                                  <a:gd name="T33" fmla="*/ 15 h 4"/>
                                  <a:gd name="T34" fmla="*/ 60 w 5"/>
                                  <a:gd name="T35" fmla="*/ 15 h 4"/>
                                  <a:gd name="T36" fmla="*/ 60 w 5"/>
                                  <a:gd name="T37" fmla="*/ 0 h 4"/>
                                  <a:gd name="T38" fmla="*/ 45 w 5"/>
                                  <a:gd name="T39" fmla="*/ 0 h 4"/>
                                  <a:gd name="T40" fmla="*/ 30 w 5"/>
                                  <a:gd name="T41" fmla="*/ 15 h 4"/>
                                  <a:gd name="T42" fmla="*/ 30 w 5"/>
                                  <a:gd name="T43" fmla="*/ 15 h 4"/>
                                  <a:gd name="T44" fmla="*/ 60 w 5"/>
                                  <a:gd name="T45" fmla="*/ 3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91" name="Agrupar 291"/>
                          <wpg:cNvGrpSpPr/>
                          <wpg:grpSpPr bwMode="auto">
                            <a:xfrm>
                              <a:off x="6480" y="4839"/>
                              <a:ext cx="315" cy="196"/>
                              <a:chOff x="6480" y="4839"/>
                              <a:chExt cx="315" cy="196"/>
                            </a:xfrm>
                          </wpg:grpSpPr>
                          <wps:wsp>
                            <wps:cNvPr id="292" name="Forma Livre: Forma 292"/>
                            <wps:cNvSpPr>
                              <a:spLocks noChangeAspect="1"/>
                            </wps:cNvSpPr>
                            <wps:spPr bwMode="auto">
                              <a:xfrm>
                                <a:off x="6480" y="4839"/>
                                <a:ext cx="75" cy="91"/>
                              </a:xfrm>
                              <a:custGeom>
                                <a:avLst/>
                                <a:gdLst>
                                  <a:gd name="T0" fmla="*/ 75 w 5"/>
                                  <a:gd name="T1" fmla="*/ 0 h 6"/>
                                  <a:gd name="T2" fmla="*/ 45 w 5"/>
                                  <a:gd name="T3" fmla="*/ 61 h 6"/>
                                  <a:gd name="T4" fmla="*/ 30 w 5"/>
                                  <a:gd name="T5" fmla="*/ 76 h 6"/>
                                  <a:gd name="T6" fmla="*/ 30 w 5"/>
                                  <a:gd name="T7" fmla="*/ 76 h 6"/>
                                  <a:gd name="T8" fmla="*/ 45 w 5"/>
                                  <a:gd name="T9" fmla="*/ 91 h 6"/>
                                  <a:gd name="T10" fmla="*/ 45 w 5"/>
                                  <a:gd name="T11" fmla="*/ 91 h 6"/>
                                  <a:gd name="T12" fmla="*/ 45 w 5"/>
                                  <a:gd name="T13" fmla="*/ 91 h 6"/>
                                  <a:gd name="T14" fmla="*/ 0 w 5"/>
                                  <a:gd name="T15" fmla="*/ 61 h 6"/>
                                  <a:gd name="T16" fmla="*/ 0 w 5"/>
                                  <a:gd name="T17" fmla="*/ 61 h 6"/>
                                  <a:gd name="T18" fmla="*/ 0 w 5"/>
                                  <a:gd name="T19" fmla="*/ 61 h 6"/>
                                  <a:gd name="T20" fmla="*/ 0 w 5"/>
                                  <a:gd name="T21" fmla="*/ 61 h 6"/>
                                  <a:gd name="T22" fmla="*/ 15 w 5"/>
                                  <a:gd name="T23" fmla="*/ 61 h 6"/>
                                  <a:gd name="T24" fmla="*/ 15 w 5"/>
                                  <a:gd name="T25" fmla="*/ 61 h 6"/>
                                  <a:gd name="T26" fmla="*/ 30 w 5"/>
                                  <a:gd name="T27" fmla="*/ 15 h 6"/>
                                  <a:gd name="T28" fmla="*/ 45 w 5"/>
                                  <a:gd name="T29" fmla="*/ 15 h 6"/>
                                  <a:gd name="T30" fmla="*/ 30 w 5"/>
                                  <a:gd name="T31" fmla="*/ 0 h 6"/>
                                  <a:gd name="T32" fmla="*/ 30 w 5"/>
                                  <a:gd name="T33" fmla="*/ 0 h 6"/>
                                  <a:gd name="T34" fmla="*/ 30 w 5"/>
                                  <a:gd name="T35" fmla="*/ 0 h 6"/>
                                  <a:gd name="T36" fmla="*/ 30 w 5"/>
                                  <a:gd name="T37" fmla="*/ 0 h 6"/>
                                  <a:gd name="T38" fmla="*/ 60 w 5"/>
                                  <a:gd name="T39" fmla="*/ 0 h 6"/>
                                  <a:gd name="T40" fmla="*/ 75 w 5"/>
                                  <a:gd name="T41" fmla="*/ 0 h 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3" name="Forma Livre: Forma 293"/>
                            <wps:cNvSpPr>
                              <a:spLocks noChangeAspect="1"/>
                            </wps:cNvSpPr>
                            <wps:spPr bwMode="auto">
                              <a:xfrm>
                                <a:off x="6555" y="4869"/>
                                <a:ext cx="90" cy="91"/>
                              </a:xfrm>
                              <a:custGeom>
                                <a:avLst/>
                                <a:gdLst>
                                  <a:gd name="T0" fmla="*/ 60 w 6"/>
                                  <a:gd name="T1" fmla="*/ 46 h 6"/>
                                  <a:gd name="T2" fmla="*/ 60 w 6"/>
                                  <a:gd name="T3" fmla="*/ 61 h 6"/>
                                  <a:gd name="T4" fmla="*/ 60 w 6"/>
                                  <a:gd name="T5" fmla="*/ 76 h 6"/>
                                  <a:gd name="T6" fmla="*/ 45 w 6"/>
                                  <a:gd name="T7" fmla="*/ 91 h 6"/>
                                  <a:gd name="T8" fmla="*/ 15 w 6"/>
                                  <a:gd name="T9" fmla="*/ 76 h 6"/>
                                  <a:gd name="T10" fmla="*/ 0 w 6"/>
                                  <a:gd name="T11" fmla="*/ 61 h 6"/>
                                  <a:gd name="T12" fmla="*/ 0 w 6"/>
                                  <a:gd name="T13" fmla="*/ 46 h 6"/>
                                  <a:gd name="T14" fmla="*/ 0 w 6"/>
                                  <a:gd name="T15" fmla="*/ 46 h 6"/>
                                  <a:gd name="T16" fmla="*/ 30 w 6"/>
                                  <a:gd name="T17" fmla="*/ 46 h 6"/>
                                  <a:gd name="T18" fmla="*/ 15 w 6"/>
                                  <a:gd name="T19" fmla="*/ 15 h 6"/>
                                  <a:gd name="T20" fmla="*/ 15 w 6"/>
                                  <a:gd name="T21" fmla="*/ 15 h 6"/>
                                  <a:gd name="T22" fmla="*/ 30 w 6"/>
                                  <a:gd name="T23" fmla="*/ 0 h 6"/>
                                  <a:gd name="T24" fmla="*/ 60 w 6"/>
                                  <a:gd name="T25" fmla="*/ 0 h 6"/>
                                  <a:gd name="T26" fmla="*/ 75 w 6"/>
                                  <a:gd name="T27" fmla="*/ 30 h 6"/>
                                  <a:gd name="T28" fmla="*/ 75 w 6"/>
                                  <a:gd name="T29" fmla="*/ 46 h 6"/>
                                  <a:gd name="T30" fmla="*/ 75 w 6"/>
                                  <a:gd name="T31" fmla="*/ 46 h 6"/>
                                  <a:gd name="T32" fmla="*/ 60 w 6"/>
                                  <a:gd name="T33" fmla="*/ 46 h 6"/>
                                  <a:gd name="T34" fmla="*/ 45 w 6"/>
                                  <a:gd name="T35" fmla="*/ 46 h 6"/>
                                  <a:gd name="T36" fmla="*/ 60 w 6"/>
                                  <a:gd name="T37" fmla="*/ 30 h 6"/>
                                  <a:gd name="T38" fmla="*/ 60 w 6"/>
                                  <a:gd name="T39" fmla="*/ 30 h 6"/>
                                  <a:gd name="T40" fmla="*/ 60 w 6"/>
                                  <a:gd name="T41" fmla="*/ 15 h 6"/>
                                  <a:gd name="T42" fmla="*/ 60 w 6"/>
                                  <a:gd name="T43" fmla="*/ 15 h 6"/>
                                  <a:gd name="T44" fmla="*/ 45 w 6"/>
                                  <a:gd name="T45" fmla="*/ 15 h 6"/>
                                  <a:gd name="T46" fmla="*/ 45 w 6"/>
                                  <a:gd name="T47" fmla="*/ 15 h 6"/>
                                  <a:gd name="T48" fmla="*/ 45 w 6"/>
                                  <a:gd name="T49" fmla="*/ 30 h 6"/>
                                  <a:gd name="T50" fmla="*/ 45 w 6"/>
                                  <a:gd name="T51" fmla="*/ 46 h 6"/>
                                  <a:gd name="T52" fmla="*/ 30 w 6"/>
                                  <a:gd name="T53" fmla="*/ 46 h 6"/>
                                  <a:gd name="T54" fmla="*/ 30 w 6"/>
                                  <a:gd name="T55" fmla="*/ 46 h 6"/>
                                  <a:gd name="T56" fmla="*/ 15 w 6"/>
                                  <a:gd name="T57" fmla="*/ 46 h 6"/>
                                  <a:gd name="T58" fmla="*/ 15 w 6"/>
                                  <a:gd name="T59" fmla="*/ 61 h 6"/>
                                  <a:gd name="T60" fmla="*/ 15 w 6"/>
                                  <a:gd name="T61" fmla="*/ 61 h 6"/>
                                  <a:gd name="T62" fmla="*/ 15 w 6"/>
                                  <a:gd name="T63" fmla="*/ 76 h 6"/>
                                  <a:gd name="T64" fmla="*/ 15 w 6"/>
                                  <a:gd name="T65" fmla="*/ 76 h 6"/>
                                  <a:gd name="T66" fmla="*/ 30 w 6"/>
                                  <a:gd name="T67" fmla="*/ 76 h 6"/>
                                  <a:gd name="T68" fmla="*/ 45 w 6"/>
                                  <a:gd name="T69" fmla="*/ 76 h 6"/>
                                  <a:gd name="T70" fmla="*/ 30 w 6"/>
                                  <a:gd name="T71" fmla="*/ 46 h 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4" name="Forma Livre: Forma 294"/>
                            <wps:cNvSpPr>
                              <a:spLocks noChangeAspect="1"/>
                            </wps:cNvSpPr>
                            <wps:spPr bwMode="auto">
                              <a:xfrm>
                                <a:off x="6615" y="4915"/>
                                <a:ext cx="90" cy="75"/>
                              </a:xfrm>
                              <a:custGeom>
                                <a:avLst/>
                                <a:gdLst>
                                  <a:gd name="T0" fmla="*/ 0 w 6"/>
                                  <a:gd name="T1" fmla="*/ 60 h 5"/>
                                  <a:gd name="T2" fmla="*/ 0 w 6"/>
                                  <a:gd name="T3" fmla="*/ 60 h 5"/>
                                  <a:gd name="T4" fmla="*/ 30 w 6"/>
                                  <a:gd name="T5" fmla="*/ 60 h 5"/>
                                  <a:gd name="T6" fmla="*/ 45 w 6"/>
                                  <a:gd name="T7" fmla="*/ 60 h 5"/>
                                  <a:gd name="T8" fmla="*/ 60 w 6"/>
                                  <a:gd name="T9" fmla="*/ 45 h 5"/>
                                  <a:gd name="T10" fmla="*/ 45 w 6"/>
                                  <a:gd name="T11" fmla="*/ 45 h 5"/>
                                  <a:gd name="T12" fmla="*/ 45 w 6"/>
                                  <a:gd name="T13" fmla="*/ 45 h 5"/>
                                  <a:gd name="T14" fmla="*/ 30 w 6"/>
                                  <a:gd name="T15" fmla="*/ 30 h 5"/>
                                  <a:gd name="T16" fmla="*/ 30 w 6"/>
                                  <a:gd name="T17" fmla="*/ 15 h 5"/>
                                  <a:gd name="T18" fmla="*/ 45 w 6"/>
                                  <a:gd name="T19" fmla="*/ 0 h 5"/>
                                  <a:gd name="T20" fmla="*/ 60 w 6"/>
                                  <a:gd name="T21" fmla="*/ 0 h 5"/>
                                  <a:gd name="T22" fmla="*/ 75 w 6"/>
                                  <a:gd name="T23" fmla="*/ 0 h 5"/>
                                  <a:gd name="T24" fmla="*/ 90 w 6"/>
                                  <a:gd name="T25" fmla="*/ 15 h 5"/>
                                  <a:gd name="T26" fmla="*/ 90 w 6"/>
                                  <a:gd name="T27" fmla="*/ 30 h 5"/>
                                  <a:gd name="T28" fmla="*/ 90 w 6"/>
                                  <a:gd name="T29" fmla="*/ 45 h 5"/>
                                  <a:gd name="T30" fmla="*/ 75 w 6"/>
                                  <a:gd name="T31" fmla="*/ 60 h 5"/>
                                  <a:gd name="T32" fmla="*/ 45 w 6"/>
                                  <a:gd name="T33" fmla="*/ 75 h 5"/>
                                  <a:gd name="T34" fmla="*/ 0 w 6"/>
                                  <a:gd name="T35" fmla="*/ 60 h 5"/>
                                  <a:gd name="T36" fmla="*/ 60 w 6"/>
                                  <a:gd name="T37" fmla="*/ 45 h 5"/>
                                  <a:gd name="T38" fmla="*/ 75 w 6"/>
                                  <a:gd name="T39" fmla="*/ 30 h 5"/>
                                  <a:gd name="T40" fmla="*/ 75 w 6"/>
                                  <a:gd name="T41" fmla="*/ 15 h 5"/>
                                  <a:gd name="T42" fmla="*/ 75 w 6"/>
                                  <a:gd name="T43" fmla="*/ 0 h 5"/>
                                  <a:gd name="T44" fmla="*/ 75 w 6"/>
                                  <a:gd name="T45" fmla="*/ 0 h 5"/>
                                  <a:gd name="T46" fmla="*/ 60 w 6"/>
                                  <a:gd name="T47" fmla="*/ 0 h 5"/>
                                  <a:gd name="T48" fmla="*/ 60 w 6"/>
                                  <a:gd name="T49" fmla="*/ 15 h 5"/>
                                  <a:gd name="T50" fmla="*/ 45 w 6"/>
                                  <a:gd name="T51" fmla="*/ 30 h 5"/>
                                  <a:gd name="T52" fmla="*/ 60 w 6"/>
                                  <a:gd name="T53" fmla="*/ 45 h 5"/>
                                  <a:gd name="T54" fmla="*/ 60 w 6"/>
                                  <a:gd name="T55" fmla="*/ 45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5" name="Forma Livre: Forma 295"/>
                            <wps:cNvSpPr>
                              <a:spLocks noChangeAspect="1"/>
                            </wps:cNvSpPr>
                            <wps:spPr bwMode="auto">
                              <a:xfrm>
                                <a:off x="6705" y="4960"/>
                                <a:ext cx="90" cy="75"/>
                              </a:xfrm>
                              <a:custGeom>
                                <a:avLst/>
                                <a:gdLst>
                                  <a:gd name="T0" fmla="*/ 90 w 6"/>
                                  <a:gd name="T1" fmla="*/ 15 h 5"/>
                                  <a:gd name="T2" fmla="*/ 90 w 6"/>
                                  <a:gd name="T3" fmla="*/ 15 h 5"/>
                                  <a:gd name="T4" fmla="*/ 75 w 6"/>
                                  <a:gd name="T5" fmla="*/ 0 h 5"/>
                                  <a:gd name="T6" fmla="*/ 45 w 6"/>
                                  <a:gd name="T7" fmla="*/ 15 h 5"/>
                                  <a:gd name="T8" fmla="*/ 30 w 6"/>
                                  <a:gd name="T9" fmla="*/ 15 h 5"/>
                                  <a:gd name="T10" fmla="*/ 45 w 6"/>
                                  <a:gd name="T11" fmla="*/ 15 h 5"/>
                                  <a:gd name="T12" fmla="*/ 60 w 6"/>
                                  <a:gd name="T13" fmla="*/ 30 h 5"/>
                                  <a:gd name="T14" fmla="*/ 75 w 6"/>
                                  <a:gd name="T15" fmla="*/ 45 h 5"/>
                                  <a:gd name="T16" fmla="*/ 75 w 6"/>
                                  <a:gd name="T17" fmla="*/ 60 h 5"/>
                                  <a:gd name="T18" fmla="*/ 60 w 6"/>
                                  <a:gd name="T19" fmla="*/ 75 h 5"/>
                                  <a:gd name="T20" fmla="*/ 45 w 6"/>
                                  <a:gd name="T21" fmla="*/ 75 h 5"/>
                                  <a:gd name="T22" fmla="*/ 30 w 6"/>
                                  <a:gd name="T23" fmla="*/ 75 h 5"/>
                                  <a:gd name="T24" fmla="*/ 15 w 6"/>
                                  <a:gd name="T25" fmla="*/ 60 h 5"/>
                                  <a:gd name="T26" fmla="*/ 0 w 6"/>
                                  <a:gd name="T27" fmla="*/ 45 h 5"/>
                                  <a:gd name="T28" fmla="*/ 0 w 6"/>
                                  <a:gd name="T29" fmla="*/ 30 h 5"/>
                                  <a:gd name="T30" fmla="*/ 30 w 6"/>
                                  <a:gd name="T31" fmla="*/ 0 h 5"/>
                                  <a:gd name="T32" fmla="*/ 60 w 6"/>
                                  <a:gd name="T33" fmla="*/ 0 h 5"/>
                                  <a:gd name="T34" fmla="*/ 90 w 6"/>
                                  <a:gd name="T35" fmla="*/ 15 h 5"/>
                                  <a:gd name="T36" fmla="*/ 30 w 6"/>
                                  <a:gd name="T37" fmla="*/ 30 h 5"/>
                                  <a:gd name="T38" fmla="*/ 30 w 6"/>
                                  <a:gd name="T39" fmla="*/ 30 h 5"/>
                                  <a:gd name="T40" fmla="*/ 15 w 6"/>
                                  <a:gd name="T41" fmla="*/ 45 h 5"/>
                                  <a:gd name="T42" fmla="*/ 30 w 6"/>
                                  <a:gd name="T43" fmla="*/ 60 h 5"/>
                                  <a:gd name="T44" fmla="*/ 30 w 6"/>
                                  <a:gd name="T45" fmla="*/ 60 h 5"/>
                                  <a:gd name="T46" fmla="*/ 30 w 6"/>
                                  <a:gd name="T47" fmla="*/ 60 h 5"/>
                                  <a:gd name="T48" fmla="*/ 45 w 6"/>
                                  <a:gd name="T49" fmla="*/ 60 h 5"/>
                                  <a:gd name="T50" fmla="*/ 45 w 6"/>
                                  <a:gd name="T51" fmla="*/ 30 h 5"/>
                                  <a:gd name="T52" fmla="*/ 45 w 6"/>
                                  <a:gd name="T53" fmla="*/ 30 h 5"/>
                                  <a:gd name="T54" fmla="*/ 30 w 6"/>
                                  <a:gd name="T55" fmla="*/ 30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296" name="Agrupar 296"/>
                        <wpg:cNvGrpSpPr/>
                        <wpg:grpSpPr bwMode="auto">
                          <a:xfrm>
                            <a:off x="5610" y="5065"/>
                            <a:ext cx="1035" cy="180"/>
                            <a:chOff x="5610" y="5065"/>
                            <a:chExt cx="1035" cy="180"/>
                          </a:xfrm>
                        </wpg:grpSpPr>
                        <wps:wsp>
                          <wps:cNvPr id="297" name="Forma Livre: Forma 297"/>
                          <wps:cNvSpPr>
                            <a:spLocks noChangeAspect="1"/>
                          </wps:cNvSpPr>
                          <wps:spPr bwMode="auto">
                            <a:xfrm>
                              <a:off x="5610" y="5080"/>
                              <a:ext cx="135" cy="105"/>
                            </a:xfrm>
                            <a:custGeom>
                              <a:avLst/>
                              <a:gdLst>
                                <a:gd name="T0" fmla="*/ 120 w 9"/>
                                <a:gd name="T1" fmla="*/ 45 h 7"/>
                                <a:gd name="T2" fmla="*/ 105 w 9"/>
                                <a:gd name="T3" fmla="*/ 45 h 7"/>
                                <a:gd name="T4" fmla="*/ 75 w 9"/>
                                <a:gd name="T5" fmla="*/ 105 h 7"/>
                                <a:gd name="T6" fmla="*/ 60 w 9"/>
                                <a:gd name="T7" fmla="*/ 105 h 7"/>
                                <a:gd name="T8" fmla="*/ 105 w 9"/>
                                <a:gd name="T9" fmla="*/ 45 h 7"/>
                                <a:gd name="T10" fmla="*/ 75 w 9"/>
                                <a:gd name="T11" fmla="*/ 30 h 7"/>
                                <a:gd name="T12" fmla="*/ 0 w 9"/>
                                <a:gd name="T13" fmla="*/ 60 h 7"/>
                                <a:gd name="T14" fmla="*/ 0 w 9"/>
                                <a:gd name="T15" fmla="*/ 60 h 7"/>
                                <a:gd name="T16" fmla="*/ 75 w 9"/>
                                <a:gd name="T17" fmla="*/ 30 h 7"/>
                                <a:gd name="T18" fmla="*/ 60 w 9"/>
                                <a:gd name="T19" fmla="*/ 30 h 7"/>
                                <a:gd name="T20" fmla="*/ 60 w 9"/>
                                <a:gd name="T21" fmla="*/ 15 h 7"/>
                                <a:gd name="T22" fmla="*/ 75 w 9"/>
                                <a:gd name="T23" fmla="*/ 30 h 7"/>
                                <a:gd name="T24" fmla="*/ 135 w 9"/>
                                <a:gd name="T25" fmla="*/ 0 h 7"/>
                                <a:gd name="T26" fmla="*/ 135 w 9"/>
                                <a:gd name="T27" fmla="*/ 0 h 7"/>
                                <a:gd name="T28" fmla="*/ 105 w 9"/>
                                <a:gd name="T29" fmla="*/ 45 h 7"/>
                                <a:gd name="T30" fmla="*/ 120 w 9"/>
                                <a:gd name="T31" fmla="*/ 45 h 7"/>
                                <a:gd name="T32" fmla="*/ 105 w 9"/>
                                <a:gd name="T33" fmla="*/ 30 h 7"/>
                                <a:gd name="T34" fmla="*/ 120 w 9"/>
                                <a:gd name="T35" fmla="*/ 0 h 7"/>
                                <a:gd name="T36" fmla="*/ 75 w 9"/>
                                <a:gd name="T37" fmla="*/ 30 h 7"/>
                                <a:gd name="T38" fmla="*/ 105 w 9"/>
                                <a:gd name="T39" fmla="*/ 30 h 7"/>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298" name="Forma Livre: Forma 298"/>
                          <wps:cNvSpPr>
                            <a:spLocks noChangeAspect="1"/>
                          </wps:cNvSpPr>
                          <wps:spPr bwMode="auto">
                            <a:xfrm>
                              <a:off x="5700" y="5080"/>
                              <a:ext cx="90" cy="120"/>
                            </a:xfrm>
                            <a:custGeom>
                              <a:avLst/>
                              <a:gdLst>
                                <a:gd name="T0" fmla="*/ 75 w 6"/>
                                <a:gd name="T1" fmla="*/ 90 h 8"/>
                                <a:gd name="T2" fmla="*/ 45 w 6"/>
                                <a:gd name="T3" fmla="*/ 105 h 8"/>
                                <a:gd name="T4" fmla="*/ 15 w 6"/>
                                <a:gd name="T5" fmla="*/ 105 h 8"/>
                                <a:gd name="T6" fmla="*/ 15 w 6"/>
                                <a:gd name="T7" fmla="*/ 120 h 8"/>
                                <a:gd name="T8" fmla="*/ 0 w 6"/>
                                <a:gd name="T9" fmla="*/ 105 h 8"/>
                                <a:gd name="T10" fmla="*/ 15 w 6"/>
                                <a:gd name="T11" fmla="*/ 105 h 8"/>
                                <a:gd name="T12" fmla="*/ 0 w 6"/>
                                <a:gd name="T13" fmla="*/ 105 h 8"/>
                                <a:gd name="T14" fmla="*/ 0 w 6"/>
                                <a:gd name="T15" fmla="*/ 105 h 8"/>
                                <a:gd name="T16" fmla="*/ 15 w 6"/>
                                <a:gd name="T17" fmla="*/ 105 h 8"/>
                                <a:gd name="T18" fmla="*/ 45 w 6"/>
                                <a:gd name="T19" fmla="*/ 60 h 8"/>
                                <a:gd name="T20" fmla="*/ 30 w 6"/>
                                <a:gd name="T21" fmla="*/ 60 h 8"/>
                                <a:gd name="T22" fmla="*/ 30 w 6"/>
                                <a:gd name="T23" fmla="*/ 60 h 8"/>
                                <a:gd name="T24" fmla="*/ 45 w 6"/>
                                <a:gd name="T25" fmla="*/ 60 h 8"/>
                                <a:gd name="T26" fmla="*/ 75 w 6"/>
                                <a:gd name="T27" fmla="*/ 0 h 8"/>
                                <a:gd name="T28" fmla="*/ 75 w 6"/>
                                <a:gd name="T29" fmla="*/ 0 h 8"/>
                                <a:gd name="T30" fmla="*/ 45 w 6"/>
                                <a:gd name="T31" fmla="*/ 60 h 8"/>
                                <a:gd name="T32" fmla="*/ 60 w 6"/>
                                <a:gd name="T33" fmla="*/ 60 h 8"/>
                                <a:gd name="T34" fmla="*/ 75 w 6"/>
                                <a:gd name="T35" fmla="*/ 75 h 8"/>
                                <a:gd name="T36" fmla="*/ 75 w 6"/>
                                <a:gd name="T37" fmla="*/ 90 h 8"/>
                                <a:gd name="T38" fmla="*/ 75 w 6"/>
                                <a:gd name="T39" fmla="*/ 90 h 8"/>
                                <a:gd name="T40" fmla="*/ 75 w 6"/>
                                <a:gd name="T41" fmla="*/ 75 h 8"/>
                                <a:gd name="T42" fmla="*/ 60 w 6"/>
                                <a:gd name="T43" fmla="*/ 60 h 8"/>
                                <a:gd name="T44" fmla="*/ 45 w 6"/>
                                <a:gd name="T45" fmla="*/ 60 h 8"/>
                                <a:gd name="T46" fmla="*/ 15 w 6"/>
                                <a:gd name="T47" fmla="*/ 105 h 8"/>
                                <a:gd name="T48" fmla="*/ 45 w 6"/>
                                <a:gd name="T49" fmla="*/ 105 h 8"/>
                                <a:gd name="T50" fmla="*/ 75 w 6"/>
                                <a:gd name="T51" fmla="*/ 90 h 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9" name="Forma Livre: Forma 299"/>
                          <wps:cNvSpPr>
                            <a:spLocks noChangeAspect="1"/>
                          </wps:cNvSpPr>
                          <wps:spPr bwMode="auto">
                            <a:xfrm>
                              <a:off x="5819" y="5110"/>
                              <a:ext cx="120" cy="120"/>
                            </a:xfrm>
                            <a:custGeom>
                              <a:avLst/>
                              <a:gdLst>
                                <a:gd name="T0" fmla="*/ 120 w 8"/>
                                <a:gd name="T1" fmla="*/ 0 h 8"/>
                                <a:gd name="T2" fmla="*/ 90 w 8"/>
                                <a:gd name="T3" fmla="*/ 75 h 8"/>
                                <a:gd name="T4" fmla="*/ 75 w 8"/>
                                <a:gd name="T5" fmla="*/ 105 h 8"/>
                                <a:gd name="T6" fmla="*/ 30 w 8"/>
                                <a:gd name="T7" fmla="*/ 120 h 8"/>
                                <a:gd name="T8" fmla="*/ 15 w 8"/>
                                <a:gd name="T9" fmla="*/ 105 h 8"/>
                                <a:gd name="T10" fmla="*/ 0 w 8"/>
                                <a:gd name="T11" fmla="*/ 75 h 8"/>
                                <a:gd name="T12" fmla="*/ 0 w 8"/>
                                <a:gd name="T13" fmla="*/ 75 h 8"/>
                                <a:gd name="T14" fmla="*/ 30 w 8"/>
                                <a:gd name="T15" fmla="*/ 0 h 8"/>
                                <a:gd name="T16" fmla="*/ 30 w 8"/>
                                <a:gd name="T17" fmla="*/ 0 h 8"/>
                                <a:gd name="T18" fmla="*/ 0 w 8"/>
                                <a:gd name="T19" fmla="*/ 75 h 8"/>
                                <a:gd name="T20" fmla="*/ 0 w 8"/>
                                <a:gd name="T21" fmla="*/ 75 h 8"/>
                                <a:gd name="T22" fmla="*/ 15 w 8"/>
                                <a:gd name="T23" fmla="*/ 105 h 8"/>
                                <a:gd name="T24" fmla="*/ 30 w 8"/>
                                <a:gd name="T25" fmla="*/ 105 h 8"/>
                                <a:gd name="T26" fmla="*/ 75 w 8"/>
                                <a:gd name="T27" fmla="*/ 105 h 8"/>
                                <a:gd name="T28" fmla="*/ 90 w 8"/>
                                <a:gd name="T29" fmla="*/ 75 h 8"/>
                                <a:gd name="T30" fmla="*/ 120 w 8"/>
                                <a:gd name="T31" fmla="*/ 0 h 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300" name="Forma Livre: Forma 300"/>
                          <wps:cNvSpPr>
                            <a:spLocks noChangeAspect="1"/>
                          </wps:cNvSpPr>
                          <wps:spPr bwMode="auto">
                            <a:xfrm>
                              <a:off x="5940" y="5170"/>
                              <a:ext cx="45" cy="60"/>
                            </a:xfrm>
                            <a:custGeom>
                              <a:avLst/>
                              <a:gdLst>
                                <a:gd name="T0" fmla="*/ 45 w 3"/>
                                <a:gd name="T1" fmla="*/ 0 h 4"/>
                                <a:gd name="T2" fmla="*/ 15 w 3"/>
                                <a:gd name="T3" fmla="*/ 15 h 4"/>
                                <a:gd name="T4" fmla="*/ 0 w 3"/>
                                <a:gd name="T5" fmla="*/ 60 h 4"/>
                                <a:gd name="T6" fmla="*/ 0 w 3"/>
                                <a:gd name="T7" fmla="*/ 60 h 4"/>
                                <a:gd name="T8" fmla="*/ 15 w 3"/>
                                <a:gd name="T9" fmla="*/ 15 h 4"/>
                                <a:gd name="T10" fmla="*/ 45 w 3"/>
                                <a:gd name="T11" fmla="*/ 0 h 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1" name="Forma Livre: Forma 301"/>
                          <wps:cNvSpPr>
                            <a:spLocks noChangeAspect="1"/>
                          </wps:cNvSpPr>
                          <wps:spPr bwMode="auto">
                            <a:xfrm>
                              <a:off x="5970" y="5110"/>
                              <a:ext cx="75" cy="135"/>
                            </a:xfrm>
                            <a:custGeom>
                              <a:avLst/>
                              <a:gdLst>
                                <a:gd name="T0" fmla="*/ 75 w 5"/>
                                <a:gd name="T1" fmla="*/ 90 h 9"/>
                                <a:gd name="T2" fmla="*/ 45 w 5"/>
                                <a:gd name="T3" fmla="*/ 120 h 9"/>
                                <a:gd name="T4" fmla="*/ 15 w 5"/>
                                <a:gd name="T5" fmla="*/ 120 h 9"/>
                                <a:gd name="T6" fmla="*/ 15 w 5"/>
                                <a:gd name="T7" fmla="*/ 135 h 9"/>
                                <a:gd name="T8" fmla="*/ 15 w 5"/>
                                <a:gd name="T9" fmla="*/ 135 h 9"/>
                                <a:gd name="T10" fmla="*/ 15 w 5"/>
                                <a:gd name="T11" fmla="*/ 120 h 9"/>
                                <a:gd name="T12" fmla="*/ 0 w 5"/>
                                <a:gd name="T13" fmla="*/ 120 h 9"/>
                                <a:gd name="T14" fmla="*/ 15 w 5"/>
                                <a:gd name="T15" fmla="*/ 120 h 9"/>
                                <a:gd name="T16" fmla="*/ 15 w 5"/>
                                <a:gd name="T17" fmla="*/ 120 h 9"/>
                                <a:gd name="T18" fmla="*/ 30 w 5"/>
                                <a:gd name="T19" fmla="*/ 75 h 9"/>
                                <a:gd name="T20" fmla="*/ 30 w 5"/>
                                <a:gd name="T21" fmla="*/ 75 h 9"/>
                                <a:gd name="T22" fmla="*/ 30 w 5"/>
                                <a:gd name="T23" fmla="*/ 60 h 9"/>
                                <a:gd name="T24" fmla="*/ 30 w 5"/>
                                <a:gd name="T25" fmla="*/ 60 h 9"/>
                                <a:gd name="T26" fmla="*/ 45 w 5"/>
                                <a:gd name="T27" fmla="*/ 0 h 9"/>
                                <a:gd name="T28" fmla="*/ 60 w 5"/>
                                <a:gd name="T29" fmla="*/ 0 h 9"/>
                                <a:gd name="T30" fmla="*/ 30 w 5"/>
                                <a:gd name="T31" fmla="*/ 60 h 9"/>
                                <a:gd name="T32" fmla="*/ 60 w 5"/>
                                <a:gd name="T33" fmla="*/ 60 h 9"/>
                                <a:gd name="T34" fmla="*/ 75 w 5"/>
                                <a:gd name="T35" fmla="*/ 75 h 9"/>
                                <a:gd name="T36" fmla="*/ 75 w 5"/>
                                <a:gd name="T37" fmla="*/ 90 h 9"/>
                                <a:gd name="T38" fmla="*/ 75 w 5"/>
                                <a:gd name="T39" fmla="*/ 90 h 9"/>
                                <a:gd name="T40" fmla="*/ 75 w 5"/>
                                <a:gd name="T41" fmla="*/ 75 h 9"/>
                                <a:gd name="T42" fmla="*/ 60 w 5"/>
                                <a:gd name="T43" fmla="*/ 60 h 9"/>
                                <a:gd name="T44" fmla="*/ 30 w 5"/>
                                <a:gd name="T45" fmla="*/ 75 h 9"/>
                                <a:gd name="T46" fmla="*/ 15 w 5"/>
                                <a:gd name="T47" fmla="*/ 120 h 9"/>
                                <a:gd name="T48" fmla="*/ 45 w 5"/>
                                <a:gd name="T49" fmla="*/ 105 h 9"/>
                                <a:gd name="T50" fmla="*/ 75 w 5"/>
                                <a:gd name="T51" fmla="*/ 90 h 9"/>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2" name="Forma Livre: Forma 302"/>
                          <wps:cNvSpPr>
                            <a:spLocks noChangeAspect="1"/>
                          </wps:cNvSpPr>
                          <wps:spPr bwMode="auto">
                            <a:xfrm>
                              <a:off x="6045" y="5170"/>
                              <a:ext cx="75" cy="75"/>
                            </a:xfrm>
                            <a:custGeom>
                              <a:avLst/>
                              <a:gdLst>
                                <a:gd name="T0" fmla="*/ 75 w 5"/>
                                <a:gd name="T1" fmla="*/ 15 h 5"/>
                                <a:gd name="T2" fmla="*/ 15 w 5"/>
                                <a:gd name="T3" fmla="*/ 45 h 5"/>
                                <a:gd name="T4" fmla="*/ 15 w 5"/>
                                <a:gd name="T5" fmla="*/ 45 h 5"/>
                                <a:gd name="T6" fmla="*/ 15 w 5"/>
                                <a:gd name="T7" fmla="*/ 60 h 5"/>
                                <a:gd name="T8" fmla="*/ 30 w 5"/>
                                <a:gd name="T9" fmla="*/ 75 h 5"/>
                                <a:gd name="T10" fmla="*/ 60 w 5"/>
                                <a:gd name="T11" fmla="*/ 60 h 5"/>
                                <a:gd name="T12" fmla="*/ 60 w 5"/>
                                <a:gd name="T13" fmla="*/ 60 h 5"/>
                                <a:gd name="T14" fmla="*/ 30 w 5"/>
                                <a:gd name="T15" fmla="*/ 75 h 5"/>
                                <a:gd name="T16" fmla="*/ 15 w 5"/>
                                <a:gd name="T17" fmla="*/ 60 h 5"/>
                                <a:gd name="T18" fmla="*/ 0 w 5"/>
                                <a:gd name="T19" fmla="*/ 45 h 5"/>
                                <a:gd name="T20" fmla="*/ 15 w 5"/>
                                <a:gd name="T21" fmla="*/ 15 h 5"/>
                                <a:gd name="T22" fmla="*/ 60 w 5"/>
                                <a:gd name="T23" fmla="*/ 0 h 5"/>
                                <a:gd name="T24" fmla="*/ 75 w 5"/>
                                <a:gd name="T25" fmla="*/ 15 h 5"/>
                                <a:gd name="T26" fmla="*/ 75 w 5"/>
                                <a:gd name="T27" fmla="*/ 15 h 5"/>
                                <a:gd name="T28" fmla="*/ 60 w 5"/>
                                <a:gd name="T29" fmla="*/ 15 h 5"/>
                                <a:gd name="T30" fmla="*/ 30 w 5"/>
                                <a:gd name="T31" fmla="*/ 15 h 5"/>
                                <a:gd name="T32" fmla="*/ 15 w 5"/>
                                <a:gd name="T33" fmla="*/ 30 h 5"/>
                                <a:gd name="T34" fmla="*/ 75 w 5"/>
                                <a:gd name="T35" fmla="*/ 15 h 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303" name="Forma Livre: Forma 303"/>
                          <wps:cNvSpPr>
                            <a:spLocks noChangeAspect="1"/>
                          </wps:cNvSpPr>
                          <wps:spPr bwMode="auto">
                            <a:xfrm>
                              <a:off x="6165" y="5125"/>
                              <a:ext cx="105" cy="120"/>
                            </a:xfrm>
                            <a:custGeom>
                              <a:avLst/>
                              <a:gdLst>
                                <a:gd name="T0" fmla="*/ 105 w 7"/>
                                <a:gd name="T1" fmla="*/ 60 h 8"/>
                                <a:gd name="T2" fmla="*/ 90 w 7"/>
                                <a:gd name="T3" fmla="*/ 105 h 8"/>
                                <a:gd name="T4" fmla="*/ 60 w 7"/>
                                <a:gd name="T5" fmla="*/ 120 h 8"/>
                                <a:gd name="T6" fmla="*/ 45 w 7"/>
                                <a:gd name="T7" fmla="*/ 120 h 8"/>
                                <a:gd name="T8" fmla="*/ 15 w 7"/>
                                <a:gd name="T9" fmla="*/ 90 h 8"/>
                                <a:gd name="T10" fmla="*/ 0 w 7"/>
                                <a:gd name="T11" fmla="*/ 60 h 8"/>
                                <a:gd name="T12" fmla="*/ 15 w 7"/>
                                <a:gd name="T13" fmla="*/ 15 h 8"/>
                                <a:gd name="T14" fmla="*/ 60 w 7"/>
                                <a:gd name="T15" fmla="*/ 0 h 8"/>
                                <a:gd name="T16" fmla="*/ 90 w 7"/>
                                <a:gd name="T17" fmla="*/ 0 h 8"/>
                                <a:gd name="T18" fmla="*/ 90 w 7"/>
                                <a:gd name="T19" fmla="*/ 0 h 8"/>
                                <a:gd name="T20" fmla="*/ 60 w 7"/>
                                <a:gd name="T21" fmla="*/ 0 h 8"/>
                                <a:gd name="T22" fmla="*/ 15 w 7"/>
                                <a:gd name="T23" fmla="*/ 15 h 8"/>
                                <a:gd name="T24" fmla="*/ 0 w 7"/>
                                <a:gd name="T25" fmla="*/ 60 h 8"/>
                                <a:gd name="T26" fmla="*/ 15 w 7"/>
                                <a:gd name="T27" fmla="*/ 90 h 8"/>
                                <a:gd name="T28" fmla="*/ 45 w 7"/>
                                <a:gd name="T29" fmla="*/ 105 h 8"/>
                                <a:gd name="T30" fmla="*/ 60 w 7"/>
                                <a:gd name="T31" fmla="*/ 120 h 8"/>
                                <a:gd name="T32" fmla="*/ 90 w 7"/>
                                <a:gd name="T33" fmla="*/ 105 h 8"/>
                                <a:gd name="T34" fmla="*/ 105 w 7"/>
                                <a:gd name="T35" fmla="*/ 60 h 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4" name="Forma Livre: Forma 304"/>
                          <wps:cNvSpPr>
                            <a:spLocks noChangeAspect="1"/>
                          </wps:cNvSpPr>
                          <wps:spPr bwMode="auto">
                            <a:xfrm>
                              <a:off x="6285" y="5170"/>
                              <a:ext cx="75" cy="60"/>
                            </a:xfrm>
                            <a:custGeom>
                              <a:avLst/>
                              <a:gdLst>
                                <a:gd name="T0" fmla="*/ 30 w 5"/>
                                <a:gd name="T1" fmla="*/ 60 h 4"/>
                                <a:gd name="T2" fmla="*/ 15 w 5"/>
                                <a:gd name="T3" fmla="*/ 60 h 4"/>
                                <a:gd name="T4" fmla="*/ 0 w 5"/>
                                <a:gd name="T5" fmla="*/ 45 h 4"/>
                                <a:gd name="T6" fmla="*/ 0 w 5"/>
                                <a:gd name="T7" fmla="*/ 45 h 4"/>
                                <a:gd name="T8" fmla="*/ 15 w 5"/>
                                <a:gd name="T9" fmla="*/ 15 h 4"/>
                                <a:gd name="T10" fmla="*/ 45 w 5"/>
                                <a:gd name="T11" fmla="*/ 0 h 4"/>
                                <a:gd name="T12" fmla="*/ 60 w 5"/>
                                <a:gd name="T13" fmla="*/ 0 h 4"/>
                                <a:gd name="T14" fmla="*/ 75 w 5"/>
                                <a:gd name="T15" fmla="*/ 15 h 4"/>
                                <a:gd name="T16" fmla="*/ 60 w 5"/>
                                <a:gd name="T17" fmla="*/ 45 h 4"/>
                                <a:gd name="T18" fmla="*/ 30 w 5"/>
                                <a:gd name="T19" fmla="*/ 60 h 4"/>
                                <a:gd name="T20" fmla="*/ 75 w 5"/>
                                <a:gd name="T21" fmla="*/ 15 h 4"/>
                                <a:gd name="T22" fmla="*/ 60 w 5"/>
                                <a:gd name="T23" fmla="*/ 0 h 4"/>
                                <a:gd name="T24" fmla="*/ 45 w 5"/>
                                <a:gd name="T25" fmla="*/ 0 h 4"/>
                                <a:gd name="T26" fmla="*/ 15 w 5"/>
                                <a:gd name="T27" fmla="*/ 15 h 4"/>
                                <a:gd name="T28" fmla="*/ 15 w 5"/>
                                <a:gd name="T29" fmla="*/ 45 h 4"/>
                                <a:gd name="T30" fmla="*/ 15 w 5"/>
                                <a:gd name="T31" fmla="*/ 45 h 4"/>
                                <a:gd name="T32" fmla="*/ 15 w 5"/>
                                <a:gd name="T33" fmla="*/ 60 h 4"/>
                                <a:gd name="T34" fmla="*/ 30 w 5"/>
                                <a:gd name="T35" fmla="*/ 60 h 4"/>
                                <a:gd name="T36" fmla="*/ 60 w 5"/>
                                <a:gd name="T37" fmla="*/ 45 h 4"/>
                                <a:gd name="T38" fmla="*/ 75 w 5"/>
                                <a:gd name="T39" fmla="*/ 15 h 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5" h="4" extrusionOk="0">
                                  <a:moveTo>
                                    <a:pt x="2" y="4"/>
                                  </a:moveTo>
                                  <a:cubicBezTo>
                                    <a:pt x="2" y="4"/>
                                    <a:pt x="1" y="4"/>
                                    <a:pt x="1" y="4"/>
                                  </a:cubicBezTo>
                                  <a:cubicBezTo>
                                    <a:pt x="0" y="4"/>
                                    <a:pt x="0" y="3"/>
                                    <a:pt x="0" y="3"/>
                                  </a:cubicBez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5" name="Forma Livre: Forma 305"/>
                          <wps:cNvSpPr>
                            <a:spLocks noChangeAspect="1"/>
                          </wps:cNvSpPr>
                          <wps:spPr bwMode="auto">
                            <a:xfrm>
                              <a:off x="6375" y="5155"/>
                              <a:ext cx="45" cy="75"/>
                            </a:xfrm>
                            <a:custGeom>
                              <a:avLst/>
                              <a:gdLst>
                                <a:gd name="T0" fmla="*/ 45 w 3"/>
                                <a:gd name="T1" fmla="*/ 15 h 5"/>
                                <a:gd name="T2" fmla="*/ 45 w 3"/>
                                <a:gd name="T3" fmla="*/ 75 h 5"/>
                                <a:gd name="T4" fmla="*/ 45 w 3"/>
                                <a:gd name="T5" fmla="*/ 75 h 5"/>
                                <a:gd name="T6" fmla="*/ 45 w 3"/>
                                <a:gd name="T7" fmla="*/ 15 h 5"/>
                                <a:gd name="T8" fmla="*/ 45 w 3"/>
                                <a:gd name="T9" fmla="*/ 15 h 5"/>
                                <a:gd name="T10" fmla="*/ 45 w 3"/>
                                <a:gd name="T11" fmla="*/ 15 h 5"/>
                                <a:gd name="T12" fmla="*/ 30 w 3"/>
                                <a:gd name="T13" fmla="*/ 15 h 5"/>
                                <a:gd name="T14" fmla="*/ 15 w 3"/>
                                <a:gd name="T15" fmla="*/ 15 h 5"/>
                                <a:gd name="T16" fmla="*/ 0 w 3"/>
                                <a:gd name="T17" fmla="*/ 75 h 5"/>
                                <a:gd name="T18" fmla="*/ 0 w 3"/>
                                <a:gd name="T19" fmla="*/ 75 h 5"/>
                                <a:gd name="T20" fmla="*/ 15 w 3"/>
                                <a:gd name="T21" fmla="*/ 30 h 5"/>
                                <a:gd name="T22" fmla="*/ 0 w 3"/>
                                <a:gd name="T23" fmla="*/ 30 h 5"/>
                                <a:gd name="T24" fmla="*/ 15 w 3"/>
                                <a:gd name="T25" fmla="*/ 15 h 5"/>
                                <a:gd name="T26" fmla="*/ 15 w 3"/>
                                <a:gd name="T27" fmla="*/ 0 h 5"/>
                                <a:gd name="T28" fmla="*/ 15 w 3"/>
                                <a:gd name="T29" fmla="*/ 0 h 5"/>
                                <a:gd name="T30" fmla="*/ 15 w 3"/>
                                <a:gd name="T31" fmla="*/ 15 h 5"/>
                                <a:gd name="T32" fmla="*/ 30 w 3"/>
                                <a:gd name="T33" fmla="*/ 0 h 5"/>
                                <a:gd name="T34" fmla="*/ 45 w 3"/>
                                <a:gd name="T35" fmla="*/ 0 h 5"/>
                                <a:gd name="T36" fmla="*/ 45 w 3"/>
                                <a:gd name="T37" fmla="*/ 15 h 5"/>
                                <a:gd name="T38" fmla="*/ 45 w 3"/>
                                <a:gd name="T39" fmla="*/ 15 h 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6" name="Forma Livre: Forma 306"/>
                          <wps:cNvSpPr>
                            <a:spLocks noChangeAspect="1"/>
                          </wps:cNvSpPr>
                          <wps:spPr bwMode="auto">
                            <a:xfrm>
                              <a:off x="6435" y="5095"/>
                              <a:ext cx="60" cy="135"/>
                            </a:xfrm>
                            <a:custGeom>
                              <a:avLst/>
                              <a:gdLst>
                                <a:gd name="T0" fmla="*/ 60 w 4"/>
                                <a:gd name="T1" fmla="*/ 0 h 9"/>
                                <a:gd name="T2" fmla="*/ 45 w 4"/>
                                <a:gd name="T3" fmla="*/ 60 h 9"/>
                                <a:gd name="T4" fmla="*/ 60 w 4"/>
                                <a:gd name="T5" fmla="*/ 45 h 9"/>
                                <a:gd name="T6" fmla="*/ 60 w 4"/>
                                <a:gd name="T7" fmla="*/ 60 h 9"/>
                                <a:gd name="T8" fmla="*/ 45 w 4"/>
                                <a:gd name="T9" fmla="*/ 60 h 9"/>
                                <a:gd name="T10" fmla="*/ 45 w 4"/>
                                <a:gd name="T11" fmla="*/ 105 h 9"/>
                                <a:gd name="T12" fmla="*/ 45 w 4"/>
                                <a:gd name="T13" fmla="*/ 105 h 9"/>
                                <a:gd name="T14" fmla="*/ 45 w 4"/>
                                <a:gd name="T15" fmla="*/ 120 h 9"/>
                                <a:gd name="T16" fmla="*/ 45 w 4"/>
                                <a:gd name="T17" fmla="*/ 120 h 9"/>
                                <a:gd name="T18" fmla="*/ 45 w 4"/>
                                <a:gd name="T19" fmla="*/ 120 h 9"/>
                                <a:gd name="T20" fmla="*/ 45 w 4"/>
                                <a:gd name="T21" fmla="*/ 120 h 9"/>
                                <a:gd name="T22" fmla="*/ 30 w 4"/>
                                <a:gd name="T23" fmla="*/ 120 h 9"/>
                                <a:gd name="T24" fmla="*/ 0 w 4"/>
                                <a:gd name="T25" fmla="*/ 120 h 9"/>
                                <a:gd name="T26" fmla="*/ 0 w 4"/>
                                <a:gd name="T27" fmla="*/ 105 h 9"/>
                                <a:gd name="T28" fmla="*/ 15 w 4"/>
                                <a:gd name="T29" fmla="*/ 75 h 9"/>
                                <a:gd name="T30" fmla="*/ 45 w 4"/>
                                <a:gd name="T31" fmla="*/ 60 h 9"/>
                                <a:gd name="T32" fmla="*/ 45 w 4"/>
                                <a:gd name="T33" fmla="*/ 0 h 9"/>
                                <a:gd name="T34" fmla="*/ 60 w 4"/>
                                <a:gd name="T35" fmla="*/ 0 h 9"/>
                                <a:gd name="T36" fmla="*/ 45 w 4"/>
                                <a:gd name="T37" fmla="*/ 60 h 9"/>
                                <a:gd name="T38" fmla="*/ 15 w 4"/>
                                <a:gd name="T39" fmla="*/ 75 h 9"/>
                                <a:gd name="T40" fmla="*/ 0 w 4"/>
                                <a:gd name="T41" fmla="*/ 105 h 9"/>
                                <a:gd name="T42" fmla="*/ 0 w 4"/>
                                <a:gd name="T43" fmla="*/ 120 h 9"/>
                                <a:gd name="T44" fmla="*/ 15 w 4"/>
                                <a:gd name="T45" fmla="*/ 120 h 9"/>
                                <a:gd name="T46" fmla="*/ 45 w 4"/>
                                <a:gd name="T47" fmla="*/ 120 h 9"/>
                                <a:gd name="T48" fmla="*/ 45 w 4"/>
                                <a:gd name="T49" fmla="*/ 60 h 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7" name="Forma Livre: Forma 307"/>
                          <wps:cNvSpPr>
                            <a:spLocks noChangeAspect="1"/>
                          </wps:cNvSpPr>
                          <wps:spPr bwMode="auto">
                            <a:xfrm>
                              <a:off x="6525" y="5110"/>
                              <a:ext cx="1" cy="90"/>
                            </a:xfrm>
                            <a:custGeom>
                              <a:avLst/>
                              <a:gdLst>
                                <a:gd name="T0" fmla="*/ 0 w 1"/>
                                <a:gd name="T1" fmla="*/ 0 h 6"/>
                                <a:gd name="T2" fmla="*/ 0 w 1"/>
                                <a:gd name="T3" fmla="*/ 15 h 6"/>
                                <a:gd name="T4" fmla="*/ 0 w 1"/>
                                <a:gd name="T5" fmla="*/ 15 h 6"/>
                                <a:gd name="T6" fmla="*/ 0 w 1"/>
                                <a:gd name="T7" fmla="*/ 0 h 6"/>
                                <a:gd name="T8" fmla="*/ 0 w 1"/>
                                <a:gd name="T9" fmla="*/ 30 h 6"/>
                                <a:gd name="T10" fmla="*/ 0 w 1"/>
                                <a:gd name="T11" fmla="*/ 90 h 6"/>
                                <a:gd name="T12" fmla="*/ 0 w 1"/>
                                <a:gd name="T13" fmla="*/ 90 h 6"/>
                                <a:gd name="T14" fmla="*/ 0 w 1"/>
                                <a:gd name="T15" fmla="*/ 30 h 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308" name="Forma Livre: Forma 308"/>
                          <wps:cNvSpPr>
                            <a:spLocks noChangeAspect="1"/>
                          </wps:cNvSpPr>
                          <wps:spPr bwMode="auto">
                            <a:xfrm>
                              <a:off x="6540" y="5065"/>
                              <a:ext cx="30" cy="135"/>
                            </a:xfrm>
                            <a:custGeom>
                              <a:avLst/>
                              <a:gdLst>
                                <a:gd name="T0" fmla="*/ 30 w 2"/>
                                <a:gd name="T1" fmla="*/ 60 h 9"/>
                                <a:gd name="T2" fmla="*/ 15 w 2"/>
                                <a:gd name="T3" fmla="*/ 60 h 9"/>
                                <a:gd name="T4" fmla="*/ 15 w 2"/>
                                <a:gd name="T5" fmla="*/ 135 h 9"/>
                                <a:gd name="T6" fmla="*/ 15 w 2"/>
                                <a:gd name="T7" fmla="*/ 135 h 9"/>
                                <a:gd name="T8" fmla="*/ 15 w 2"/>
                                <a:gd name="T9" fmla="*/ 60 h 9"/>
                                <a:gd name="T10" fmla="*/ 0 w 2"/>
                                <a:gd name="T11" fmla="*/ 75 h 9"/>
                                <a:gd name="T12" fmla="*/ 0 w 2"/>
                                <a:gd name="T13" fmla="*/ 60 h 9"/>
                                <a:gd name="T14" fmla="*/ 15 w 2"/>
                                <a:gd name="T15" fmla="*/ 60 h 9"/>
                                <a:gd name="T16" fmla="*/ 0 w 2"/>
                                <a:gd name="T17" fmla="*/ 0 h 9"/>
                                <a:gd name="T18" fmla="*/ 15 w 2"/>
                                <a:gd name="T19" fmla="*/ 0 h 9"/>
                                <a:gd name="T20" fmla="*/ 15 w 2"/>
                                <a:gd name="T21" fmla="*/ 60 h 9"/>
                                <a:gd name="T22" fmla="*/ 30 w 2"/>
                                <a:gd name="T23" fmla="*/ 45 h 9"/>
                                <a:gd name="T24" fmla="*/ 30 w 2"/>
                                <a:gd name="T25" fmla="*/ 60 h 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9" name="Forma Livre: Forma 309"/>
                          <wps:cNvSpPr>
                            <a:spLocks noChangeAspect="1"/>
                          </wps:cNvSpPr>
                          <wps:spPr bwMode="auto">
                            <a:xfrm>
                              <a:off x="6585" y="5095"/>
                              <a:ext cx="60" cy="75"/>
                            </a:xfrm>
                            <a:custGeom>
                              <a:avLst/>
                              <a:gdLst>
                                <a:gd name="T0" fmla="*/ 45 w 4"/>
                                <a:gd name="T1" fmla="*/ 0 h 5"/>
                                <a:gd name="T2" fmla="*/ 60 w 4"/>
                                <a:gd name="T3" fmla="*/ 45 h 5"/>
                                <a:gd name="T4" fmla="*/ 60 w 4"/>
                                <a:gd name="T5" fmla="*/ 60 h 5"/>
                                <a:gd name="T6" fmla="*/ 45 w 4"/>
                                <a:gd name="T7" fmla="*/ 30 h 5"/>
                                <a:gd name="T8" fmla="*/ 45 w 4"/>
                                <a:gd name="T9" fmla="*/ 75 h 5"/>
                                <a:gd name="T10" fmla="*/ 30 w 4"/>
                                <a:gd name="T11" fmla="*/ 75 h 5"/>
                                <a:gd name="T12" fmla="*/ 15 w 4"/>
                                <a:gd name="T13" fmla="*/ 60 h 5"/>
                                <a:gd name="T14" fmla="*/ 15 w 4"/>
                                <a:gd name="T15" fmla="*/ 60 h 5"/>
                                <a:gd name="T16" fmla="*/ 15 w 4"/>
                                <a:gd name="T17" fmla="*/ 30 h 5"/>
                                <a:gd name="T18" fmla="*/ 30 w 4"/>
                                <a:gd name="T19" fmla="*/ 0 h 5"/>
                                <a:gd name="T20" fmla="*/ 30 w 4"/>
                                <a:gd name="T21" fmla="*/ 0 h 5"/>
                                <a:gd name="T22" fmla="*/ 30 w 4"/>
                                <a:gd name="T23" fmla="*/ 0 h 5"/>
                                <a:gd name="T24" fmla="*/ 30 w 4"/>
                                <a:gd name="T25" fmla="*/ 0 h 5"/>
                                <a:gd name="T26" fmla="*/ 15 w 4"/>
                                <a:gd name="T27" fmla="*/ 30 h 5"/>
                                <a:gd name="T28" fmla="*/ 15 w 4"/>
                                <a:gd name="T29" fmla="*/ 60 h 5"/>
                                <a:gd name="T30" fmla="*/ 15 w 4"/>
                                <a:gd name="T31" fmla="*/ 60 h 5"/>
                                <a:gd name="T32" fmla="*/ 30 w 4"/>
                                <a:gd name="T33" fmla="*/ 75 h 5"/>
                                <a:gd name="T34" fmla="*/ 45 w 4"/>
                                <a:gd name="T35" fmla="*/ 60 h 5"/>
                                <a:gd name="T36" fmla="*/ 45 w 4"/>
                                <a:gd name="T37" fmla="*/ 45 h 5"/>
                                <a:gd name="T38" fmla="*/ 45 w 4"/>
                                <a:gd name="T39" fmla="*/ 15 h 5"/>
                                <a:gd name="T40" fmla="*/ 45 w 4"/>
                                <a:gd name="T41" fmla="*/ 0 h 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310" name="Agrupar 310"/>
                      <wpg:cNvGrpSpPr/>
                      <wpg:grpSpPr bwMode="auto">
                        <a:xfrm>
                          <a:off x="3569" y="3937"/>
                          <a:ext cx="5087" cy="2917"/>
                          <a:chOff x="3569" y="3937"/>
                          <a:chExt cx="5087" cy="2917"/>
                        </a:xfrm>
                      </wpg:grpSpPr>
                      <wps:wsp>
                        <wps:cNvPr id="311" name="Forma Livre: Forma 31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12" name="Forma Livre: Forma 31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13" name="Forma Livre: Forma 31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314" name="Agrupar 314"/>
                      <wpg:cNvGrpSpPr/>
                      <wpg:grpSpPr bwMode="auto">
                        <a:xfrm>
                          <a:off x="4004" y="4433"/>
                          <a:ext cx="4187" cy="2180"/>
                          <a:chOff x="4004" y="4433"/>
                          <a:chExt cx="4187" cy="2180"/>
                        </a:xfrm>
                      </wpg:grpSpPr>
                      <wpg:grpSp>
                        <wpg:cNvPr id="315" name="Agrupar 315"/>
                        <wpg:cNvGrpSpPr/>
                        <wpg:grpSpPr bwMode="auto">
                          <a:xfrm>
                            <a:off x="4004" y="4433"/>
                            <a:ext cx="240" cy="451"/>
                            <a:chOff x="4004" y="4433"/>
                            <a:chExt cx="240" cy="451"/>
                          </a:xfrm>
                        </wpg:grpSpPr>
                        <wps:wsp>
                          <wps:cNvPr id="316" name="Forma Livre: Forma 31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317" name="Forma Livre: Forma 31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318" name="Forma Livre: Forma 31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319" name="Forma Livre: Forma 31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320" name="Forma Livre: Forma 32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21" name="Agrupar 321"/>
                        <wpg:cNvGrpSpPr/>
                        <wpg:grpSpPr bwMode="auto">
                          <a:xfrm>
                            <a:off x="4244" y="4884"/>
                            <a:ext cx="270" cy="436"/>
                            <a:chOff x="4244" y="4884"/>
                            <a:chExt cx="270" cy="436"/>
                          </a:xfrm>
                        </wpg:grpSpPr>
                        <wps:wsp>
                          <wps:cNvPr id="322" name="Forma Livre: Forma 32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23" name="Forma Livre: Forma 32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324" name="Forma Livre: Forma 32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325" name="Forma Livre: Forma 32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26" name="Forma Livre: Forma 32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7" name="Forma Livre: Forma 32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8" name="Forma Livre: Forma 32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329" name="Forma Livre: Forma 32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30" name="Forma Livre: Forma 33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331" name="Forma Livre: Forma 33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332" name="Forma Livre: Forma 33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333" name="Forma Livre: Forma 33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334" name="Forma Livre: Forma 33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35" name="Forma Livre: Forma 33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36" name="Forma Livre: Forma 33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337" name="Forma Livre: Forma 33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338" name="Forma Livre: Forma 33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339" name="Forma Livre: Forma 33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340" name="Forma Livre: Forma 34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41" name="Forma Livre: Forma 34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42" name="Forma Livre: Forma 34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343" name="Forma Livre: Forma 34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344" name="Forma Livre: Forma 34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345" name="Forma Livre: Forma 34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46" name="Agrupar 346"/>
                        <wpg:cNvGrpSpPr/>
                        <wpg:grpSpPr bwMode="auto">
                          <a:xfrm>
                            <a:off x="4439" y="5335"/>
                            <a:ext cx="270" cy="451"/>
                            <a:chOff x="4439" y="5335"/>
                            <a:chExt cx="270" cy="451"/>
                          </a:xfrm>
                        </wpg:grpSpPr>
                        <wps:wsp>
                          <wps:cNvPr id="347" name="Forma Livre: Forma 34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48" name="Forma Livre: Forma 34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49" name="Forma Livre: Forma 34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50" name="Forma Livre: Forma 35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51" name="Forma Livre: Forma 35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52" name="Forma Livre: Forma 35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53" name="Forma Livre: Forma 35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54" name="Forma Livre: Forma 35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55" name="Forma Livre: Forma 35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56" name="Forma Livre: Forma 35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57" name="Forma Livre: Forma 35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58" name="Forma Livre: Forma 35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59" name="Forma Livre: Forma 35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60" name="Forma Livre: Forma 36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61" name="Forma Livre: Forma 36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62" name="Forma Livre: Forma 36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63" name="Forma Livre: Forma 36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64" name="Forma Livre: Forma 36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65" name="Forma Livre: Forma 36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66" name="Agrupar 366"/>
                        <wpg:cNvGrpSpPr/>
                        <wpg:grpSpPr bwMode="auto">
                          <a:xfrm>
                            <a:off x="4679" y="5786"/>
                            <a:ext cx="286" cy="451"/>
                            <a:chOff x="4679" y="5786"/>
                            <a:chExt cx="286" cy="451"/>
                          </a:xfrm>
                        </wpg:grpSpPr>
                        <wps:wsp>
                          <wps:cNvPr id="367" name="Forma Livre: Forma 36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368" name="Forma Livre: Forma 36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69" name="Forma Livre: Forma 36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370" name="Forma Livre: Forma 37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71" name="Forma Livre: Forma 37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2" name="Forma Livre: Forma 37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73" name="Forma Livre: Forma 37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374" name="Forma Livre: Forma 37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375" name="Forma Livre: Forma 37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376" name="Forma Livre: Forma 37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377" name="Forma Livre: Forma 37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78" name="Forma Livre: Forma 37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9" name="Forma Livre: Forma 37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380" name="Forma Livre: Forma 38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381" name="Forma Livre: Forma 38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382" name="Forma Livre: Forma 38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83" name="Forma Livre: Forma 38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84" name="Forma Livre: Forma 38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385" name="Forma Livre: Forma 38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386" name="Forma Livre: Forma 38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87" name="Agrupar 387"/>
                        <wpg:cNvGrpSpPr/>
                        <wpg:grpSpPr bwMode="auto">
                          <a:xfrm>
                            <a:off x="7546" y="5335"/>
                            <a:ext cx="270" cy="451"/>
                            <a:chOff x="7546" y="5335"/>
                            <a:chExt cx="270" cy="451"/>
                          </a:xfrm>
                        </wpg:grpSpPr>
                        <wps:wsp>
                          <wps:cNvPr id="388" name="Forma Livre: Forma 38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89" name="Forma Livre: Forma 38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90" name="Forma Livre: Forma 39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91" name="Forma Livre: Forma 39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92" name="Forma Livre: Forma 39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93" name="Forma Livre: Forma 39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94" name="Forma Livre: Forma 39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95" name="Forma Livre: Forma 39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6" name="Forma Livre: Forma 39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7" name="Forma Livre: Forma 39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98" name="Forma Livre: Forma 39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99" name="Forma Livre: Forma 39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00" name="Forma Livre: Forma 40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01" name="Forma Livre: Forma 40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02" name="Forma Livre: Forma 40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03" name="Forma Livre: Forma 40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04" name="Forma Livre: Forma 40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05" name="Forma Livre: Forma 40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06" name="Forma Livre: Forma 40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07" name="Agrupar 407"/>
                        <wpg:cNvGrpSpPr/>
                        <wpg:grpSpPr bwMode="auto">
                          <a:xfrm>
                            <a:off x="7726" y="4884"/>
                            <a:ext cx="270" cy="451"/>
                            <a:chOff x="7726" y="4884"/>
                            <a:chExt cx="270" cy="451"/>
                          </a:xfrm>
                        </wpg:grpSpPr>
                        <wps:wsp>
                          <wps:cNvPr id="408" name="Forma Livre: Forma 40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409" name="Forma Livre: Forma 40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410" name="Forma Livre: Forma 41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411" name="Forma Livre: Forma 41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412" name="Forma Livre: Forma 41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13" name="Forma Livre: Forma 41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414" name="Forma Livre: Forma 41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15" name="Forma Livre: Forma 41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6" name="Forma Livre: Forma 41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7" name="Forma Livre: Forma 41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418" name="Forma Livre: Forma 41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419" name="Forma Livre: Forma 41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20" name="Forma Livre: Forma 42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21" name="Forma Livre: Forma 42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22" name="Forma Livre: Forma 42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23" name="Forma Livre: Forma 42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24" name="Forma Livre: Forma 42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25" name="Forma Livre: Forma 42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26" name="Forma Livre: Forma 42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7" name="Agrupar 427"/>
                        <wpg:cNvGrpSpPr/>
                        <wpg:grpSpPr bwMode="auto">
                          <a:xfrm>
                            <a:off x="7275" y="5771"/>
                            <a:ext cx="226" cy="451"/>
                            <a:chOff x="7275" y="5771"/>
                            <a:chExt cx="226" cy="451"/>
                          </a:xfrm>
                        </wpg:grpSpPr>
                        <wps:wsp>
                          <wps:cNvPr id="428" name="Forma Livre: Forma 42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429" name="Forma Livre: Forma 42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430" name="Forma Livre: Forma 43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431" name="Forma Livre: Forma 43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432" name="Forma Livre: Forma 43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33" name="Agrupar 433"/>
                        <wpg:cNvGrpSpPr/>
                        <wpg:grpSpPr bwMode="auto">
                          <a:xfrm>
                            <a:off x="7921" y="4448"/>
                            <a:ext cx="270" cy="436"/>
                            <a:chOff x="7921" y="4448"/>
                            <a:chExt cx="270" cy="436"/>
                          </a:xfrm>
                        </wpg:grpSpPr>
                        <wps:wsp>
                          <wps:cNvPr id="434" name="Forma Livre: Forma 43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435" name="Forma Livre: Forma 43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36" name="Forma Livre: Forma 43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437" name="Forma Livre: Forma 43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438" name="Forma Livre: Forma 43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439" name="Forma Livre: Forma 43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40" name="Forma Livre: Forma 44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441" name="Forma Livre: Forma 44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442" name="Forma Livre: Forma 44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443" name="Forma Livre: Forma 44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444" name="Forma Livre: Forma 44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445" name="Forma Livre: Forma 44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446" name="Forma Livre: Forma 44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447" name="Forma Livre: Forma 44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448" name="Forma Livre: Forma 44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449" name="Forma Livre: Forma 44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50" name="Forma Livre: Forma 45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51" name="Forma Livre: Forma 45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452" name="Forma Livre: Forma 45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453" name="Forma Livre: Forma 45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54" name="Agrupar 454"/>
                        <wpg:cNvGrpSpPr/>
                        <wpg:grpSpPr bwMode="auto">
                          <a:xfrm>
                            <a:off x="5205" y="6087"/>
                            <a:ext cx="1800" cy="526"/>
                            <a:chOff x="5205" y="6087"/>
                            <a:chExt cx="1800" cy="526"/>
                          </a:xfrm>
                        </wpg:grpSpPr>
                        <wps:wsp>
                          <wps:cNvPr id="455" name="Forma Livre: Forma 45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6" name="Forma Livre: Forma 45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7" name="Forma Livre: Forma 45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458" name="Forma Livre: Forma 45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9" name="Forma Livre: Forma 45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460" name="Forma Livre: Forma 46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461" name="Forma Livre: Forma 46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2" name="Forma Livre: Forma 46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63" name="Forma Livre: Forma 46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464" name="Forma Livre: Forma 46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65" name="Forma Livre: Forma 46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466" name="Forma Livre: Forma 46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467" name="Forma Livre: Forma 46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468" name="Forma Livre: Forma 46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69" name="Forma Livre: Forma 46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470" name="Forma Livre: Forma 47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71" name="Forma Livre: Forma 47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472" name="Forma Livre: Forma 47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473" name="Forma Livre: Forma 47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74" name="Forma Livre: Forma 47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475" name="Forma Livre: Forma 47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476" name="Forma Livre: Forma 47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477" name="Forma Livre: Forma 47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478" name="Forma Livre: Forma 47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479" name="Forma Livre: Forma 47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480" name="Forma Livre: Forma 48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481" name="Forma Livre: Forma 48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482" name="Retângulo 48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483" name="Forma Livre: Forma 48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484" name="Forma Livre: Forma 48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85" name="Forma Livre: Forma 48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486" name="Forma Livre: Forma 48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487" name="Forma Livre: Forma 48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488" name="Forma Livre: Forma 48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489" name="Forma Livre: Forma 48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490" name="Forma Livre: Forma 49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491" name="Forma Livre: Forma 49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492" name="Forma Livre: Forma 49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493" name="Forma Livre: Forma 49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494" name="Forma Livre: Forma 49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5" name="Forma Livre: Forma 49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496" name="Forma Livre: Forma 49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497" name="Forma Livre: Forma 49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8" name="Forma Livre: Forma 49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3" o:spid="_x0000_s0000" style="position:absolute;z-index:-251659776;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4" o:spid="_x0000_s4"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5" o:spid="_x0000_s5" style="position:absolute;left:48;top:31;width:25;height:19;visibility:visible;" path="m49699,0l0,49632l49699,100000l100000,49632l49699,0xe" coordsize="100000,100000" fillcolor="#00CCFF" strokecolor="#000000" strokeweight="0.25pt">
                <v:path textboxrect="0,0,100000,100000"/>
              </v:shape>
              <v:shape id="shape 6" o:spid="_x0000_s6"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7" o:spid="_x0000_s0000" style="position:absolute;left:43;top:11;width:33;height:15;" coordorigin="43,11" coordsize="33,15">
                <v:shape id="shape 8" o:spid="_x0000_s8"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9" o:spid="_x0000_s9"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10" o:spid="_x0000_s10"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11" o:spid="_x0000_s11" style="position:absolute;left:0;text-align:left;z-index:-251659776;visibility:visible;" from="59.1pt,16.5pt" to="63.0pt,23.1pt" filled="f" strokecolor="#000000" strokeweight="0.25pt"/>
                <v:line id="shape 12" o:spid="_x0000_s12" style="position:absolute;left:0;text-align:left;z-index:-251659776;visibility:visible;" from="59.1pt,16.5pt" to="63.0pt,23.1pt" filled="f" strokecolor="#000000" strokeweight="0.25pt"/>
                <v:line id="shape 13" o:spid="_x0000_s13" style="position:absolute;left:0;text-align:left;z-index:-251659776;visibility:visible;" from="59.1pt,16.5pt" to="63.0pt,23.1pt" filled="f" strokecolor="#000000" strokeweight="0.25pt"/>
                <v:line id="shape 14" o:spid="_x0000_s14" style="position:absolute;left:0;text-align:left;z-index:-251659776;visibility:visible;" from="59.1pt,16.5pt" to="63.0pt,23.1pt" filled="f" strokecolor="#000000" strokeweight="0.25pt"/>
                <v:line id="shape 15" o:spid="_x0000_s15" style="position:absolute;left:0;text-align:left;z-index:-251659776;visibility:visible;" from="59.1pt,16.5pt" to="63.0pt,23.1pt" filled="f" strokecolor="#000000" strokeweight="0.25pt"/>
                <v:line id="shape 16" o:spid="_x0000_s16" style="position:absolute;left:0;text-align:left;z-index:-251659776;visibility:visible;" from="59.1pt,16.5pt" to="63.0pt,23.1pt" filled="f" strokecolor="#000000" strokeweight="0.25pt"/>
                <v:line id="shape 17" o:spid="_x0000_s17" style="position:absolute;left:0;text-align:left;z-index:-251659776;visibility:visible;" from="59.1pt,16.5pt" to="63.0pt,23.1pt" filled="f" strokecolor="#000000" strokeweight="0.25pt"/>
                <v:line id="shape 18" o:spid="_x0000_s18" style="position:absolute;left:0;text-align:left;z-index:-251659776;visibility:visible;" from="59.1pt,16.5pt" to="63.0pt,23.1pt" filled="f" strokecolor="#000000" strokeweight="0.25pt"/>
                <v:line id="shape 19" o:spid="_x0000_s19" style="position:absolute;left:0;text-align:left;z-index:-251659776;flip:y;visibility:visible;" from="59.1pt,16.5pt" to="63.0pt,23.1pt" filled="f" strokecolor="#000000" strokeweight="0.25pt"/>
                <v:line id="shape 20" o:spid="_x0000_s20" style="position:absolute;left:0;text-align:left;z-index:-251659776;flip:xy;visibility:visible;" from="59.1pt,16.5pt" to="63.0pt,23.1pt" filled="f" strokecolor="#000000" strokeweight="0.25pt"/>
                <v:line id="shape 21" o:spid="_x0000_s21" style="position:absolute;left:0;text-align:left;z-index:-251659776;visibility:visible;" from="59.1pt,16.5pt" to="63.0pt,23.1pt" filled="f" strokecolor="#000000" strokeweight="0.25pt"/>
                <v:line id="shape 22" o:spid="_x0000_s22" style="position:absolute;left:0;text-align:left;z-index:-251659776;flip:x;visibility:visible;" from="59.1pt,16.5pt" to="63.0pt,23.1pt" filled="f" strokecolor="#000000" strokeweight="0.25pt"/>
                <v:line id="shape 23" o:spid="_x0000_s23" style="position:absolute;left:0;text-align:left;z-index:-251659776;visibility:visible;" from="59.1pt,16.5pt" to="63.0pt,23.1pt" filled="f" strokecolor="#000000" strokeweight="0.25pt"/>
                <v:line id="shape 24" o:spid="_x0000_s24" style="position:absolute;left:0;text-align:left;z-index:-251659776;visibility:visible;" from="59.1pt,16.5pt" to="63.0pt,23.1pt" filled="f" strokecolor="#000000" strokeweight="0.25pt"/>
                <v:shape id="shape 25" o:spid="_x0000_s25"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26" o:spid="_x0000_s26"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27" o:spid="_x0000_s27" style="position:absolute;left:0;text-align:left;z-index:-251659776;flip:x;visibility:visible;" from="45.4pt,17.3pt" to="50.1pt,25.2pt" filled="f" strokecolor="#000000" strokeweight="0.25pt"/>
                <v:line id="shape 28" o:spid="_x0000_s28" style="position:absolute;left:0;text-align:left;z-index:-251659776;flip:x;visibility:visible;" from="45.4pt,17.3pt" to="50.1pt,25.2pt" filled="f" strokecolor="#000000" strokeweight="0.25pt"/>
                <v:line id="shape 29" o:spid="_x0000_s29" style="position:absolute;left:0;text-align:left;z-index:-251659776;flip:x;visibility:visible;" from="45.4pt,17.3pt" to="50.1pt,25.2pt" filled="f" strokecolor="#000000" strokeweight="0.25pt"/>
                <v:line id="shape 30" o:spid="_x0000_s30" style="position:absolute;left:0;text-align:left;z-index:-251659776;flip:x;visibility:visible;" from="45.4pt,17.3pt" to="50.1pt,25.2pt" filled="f" strokecolor="#000000" strokeweight="0.25pt"/>
                <v:line id="shape 31" o:spid="_x0000_s31" style="position:absolute;left:0;text-align:left;z-index:-251659776;flip:x;visibility:visible;" from="45.4pt,17.3pt" to="50.1pt,25.2pt" filled="f" strokecolor="#000000" strokeweight="0.25pt"/>
                <v:line id="shape 32" o:spid="_x0000_s32" style="position:absolute;left:0;text-align:left;z-index:-251659776;flip:x;visibility:visible;" from="45.4pt,17.3pt" to="50.1pt,25.2pt" filled="f" strokecolor="#000000" strokeweight="0.25pt"/>
                <v:line id="shape 33" o:spid="_x0000_s33" style="position:absolute;left:0;text-align:left;z-index:-251659776;visibility:visible;" from="45.4pt,17.3pt" to="50.1pt,25.2pt" filled="f" strokecolor="#000000" strokeweight="0.25pt"/>
                <v:shape id="shape 34" o:spid="_x0000_s34"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35" o:spid="_x0000_s35"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36" o:spid="_x0000_s36" style="position:absolute;left:0;text-align:left;z-index:-251659776;flip:y;visibility:visible;" from="72.0pt,17.3pt" to="76.5pt,25.2pt" filled="f" strokecolor="#000000" strokeweight="0.25pt"/>
                <v:line id="shape 37" o:spid="_x0000_s37" style="position:absolute;left:0;text-align:left;z-index:-251659776;flip:y;visibility:visible;" from="72.0pt,17.3pt" to="76.5pt,25.2pt" filled="f" strokecolor="#000000" strokeweight="0.25pt"/>
                <v:line id="shape 38" o:spid="_x0000_s38" style="position:absolute;left:0;text-align:left;z-index:-251659776;flip:y;visibility:visible;" from="72.0pt,17.3pt" to="76.5pt,25.2pt" filled="f" strokecolor="#000000" strokeweight="0.25pt"/>
                <v:line id="shape 39" o:spid="_x0000_s39" style="position:absolute;left:0;text-align:left;z-index:-251659776;flip:y;visibility:visible;" from="72.0pt,17.3pt" to="76.5pt,25.2pt" filled="f" strokecolor="#000000" strokeweight="0.25pt"/>
                <v:line id="shape 40" o:spid="_x0000_s40" style="position:absolute;left:0;text-align:left;z-index:-251659776;visibility:visible;" from="72.0pt,17.3pt" to="76.5pt,25.2pt" filled="f" strokecolor="#000000" strokeweight="0.25pt"/>
                <v:line id="shape 41" o:spid="_x0000_s41" style="position:absolute;left:0;text-align:left;z-index:-251659776;visibility:visible;" from="72.0pt,17.3pt" to="76.5pt,25.2pt" filled="f" strokecolor="#000000" strokeweight="0.25pt"/>
                <v:line id="shape 42" o:spid="_x0000_s42" style="position:absolute;left:0;text-align:left;z-index:-251659776;visibility:visible;" from="72.0pt,17.3pt" to="76.5pt,25.2pt" filled="f" strokecolor="#000000" strokeweight="0.25pt"/>
                <v:shape id="shape 43" o:spid="_x0000_s43" style="position:absolute;left:48;top:24;width:24;height:2;visibility:visible;" path="m0,93333l0,93333c21083,20000,34938,0,51806,0l51806,0c68072,0,78914,20000,100000,100000e" coordsize="100000,100000" filled="f" strokecolor="#000000" strokeweight="0.25pt">
                  <v:path textboxrect="0,0,100000,100000"/>
                </v:shape>
                <v:line id="shape 44" o:spid="_x0000_s44" style="position:absolute;left:0;text-align:left;z-index:-251659776;visibility:visible;" from="48.5pt,24.6pt" to="73.3pt,26.9pt" filled="f" strokecolor="#000000" strokeweight="0.25pt"/>
                <v:shape id="shape 45" o:spid="_x0000_s45" style="position:absolute;left:51;top:22;width:7;height:1;visibility:visible;" path="m0,100000l0,100000c21275,55556,46808,44444,46808,44444l46808,44444c61701,22222,74468,0,100000,11111e" coordsize="100000,100000" filled="f" strokecolor="#000000" strokeweight="0.25pt">
                  <v:path textboxrect="0,0,100000,100000"/>
                </v:shape>
                <v:shape id="shape 46" o:spid="_x0000_s46" style="position:absolute;left:50;top:21;width:7;height:1;visibility:visible;" path="m0,100000l0,100000c21567,50000,49019,30000,66667,20000l66667,20000c82352,0,98037,0,100000,0e" coordsize="100000,100000" filled="f" strokecolor="#000000" strokeweight="0.25pt">
                  <v:path textboxrect="0,0,100000,100000"/>
                </v:shape>
                <v:shape id="shape 47" o:spid="_x0000_s47" style="position:absolute;left:50;top:19;width:8;height:1;visibility:visible;" path="m0,100000l0,100000c18519,54544,46296,36363,61111,27271l61111,27271c77778,9090,96296,0,100000,9090e" coordsize="100000,100000" filled="f" strokecolor="#000000" strokeweight="0.25pt">
                  <v:path textboxrect="0,0,100000,100000"/>
                </v:shape>
                <v:shape id="shape 48" o:spid="_x0000_s48" style="position:absolute;left:49;top:18;width:9;height:1;visibility:visible;" path="m0,100000l0,100000c16667,58333,41667,50000,55000,33333l55000,33333c70000,16667,100000,0,95000,8333e" coordsize="100000,100000" filled="f" strokecolor="#000000" strokeweight="0.25pt">
                  <v:path textboxrect="0,0,100000,100000"/>
                </v:shape>
                <v:shape id="shape 49" o:spid="_x0000_s49" style="position:absolute;left:48;top:16;width:10;height:1;visibility:visible;" path="m0,100000l0,100000c15940,58333,36231,41667,47824,33333l47824,33333c65215,16667,100000,0,100000,0e" coordsize="100000,100000" filled="f" strokecolor="#000000" strokeweight="0.25pt">
                  <v:path textboxrect="0,0,100000,100000"/>
                </v:shape>
                <v:shape id="shape 50" o:spid="_x0000_s50" style="position:absolute;left:46;top:15;width:7;height:2;visibility:visible;" path="m0,100000l0,100000c20755,53333,49056,40000,64150,26667l64150,26667c79243,13333,100000,0,100000,6667e" coordsize="100000,100000" filled="f" strokecolor="#000000" strokeweight="0.25pt">
                  <v:path textboxrect="0,0,100000,100000"/>
                </v:shape>
                <v:shape id="shape 51" o:spid="_x0000_s51" style="position:absolute;left:44;top:15;width:3;height:1;visibility:visible;" path="m0,100000l0,100000c39130,60000,78259,20000,100000,0e" coordsize="100000,100000" filled="f" strokecolor="#000000" strokeweight="0.25pt">
                  <v:path textboxrect="0,0,100000,100000"/>
                </v:shape>
                <v:shape id="shape 52" o:spid="_x0000_s52" style="position:absolute;left:50;top:13;width:4;height:0;visibility:visible;" path="m0,100000l0,100000c37037,20000,81481,20000,100000,0e" coordsize="100000,100000" filled="f" strokecolor="#000000" strokeweight="0.25pt">
                  <v:path textboxrect="0,0,100000,100000"/>
                </v:shape>
                <v:shape id="shape 53" o:spid="_x0000_s53" style="position:absolute;left:56;top:13;width:2;height:0;visibility:visible;" path="m0,100000l0,100000c80000,0,80000,66667,100000,66667e" coordsize="100000,100000" filled="f" strokecolor="#000000" strokeweight="0.25pt">
                  <v:path textboxrect="0,0,100000,100000"/>
                </v:shape>
                <v:line id="shape 54" o:spid="_x0000_s54" style="position:absolute;left:0;text-align:left;z-index:-251659776;flip:xy;visibility:visible;" from="56.5pt,13.1pt" to="58.8pt,13.5pt" filled="f" strokecolor="#000000" strokeweight="0.25pt"/>
                <v:line id="shape 55" o:spid="_x0000_s55" style="position:absolute;left:0;text-align:left;z-index:-251659776;flip:xy;visibility:visible;" from="56.5pt,13.1pt" to="58.8pt,13.5pt" filled="f" strokecolor="#000000" strokeweight="0.25pt"/>
                <v:line id="shape 56" o:spid="_x0000_s56" style="position:absolute;left:0;text-align:left;z-index:-251659776;flip:xy;visibility:visible;" from="56.5pt,13.1pt" to="58.8pt,13.5pt" filled="f" strokecolor="#000000" strokeweight="0.25pt"/>
                <v:line id="shape 57" o:spid="_x0000_s57" style="position:absolute;left:0;text-align:left;z-index:-251659776;flip:xy;visibility:visible;" from="56.5pt,13.1pt" to="58.8pt,13.5pt" filled="f" strokecolor="#000000" strokeweight="0.25pt"/>
                <v:line id="shape 58" o:spid="_x0000_s58" style="position:absolute;left:0;text-align:left;z-index:-251659776;flip:xy;visibility:visible;" from="56.5pt,13.1pt" to="58.8pt,13.5pt" filled="f" strokecolor="#000000" strokeweight="0.25pt"/>
                <v:line id="shape 59" o:spid="_x0000_s59" style="position:absolute;left:0;text-align:left;z-index:-251659776;flip:xy;visibility:visible;" from="56.5pt,13.1pt" to="58.8pt,13.5pt" filled="f" strokecolor="#000000" strokeweight="0.25pt"/>
                <v:line id="shape 60" o:spid="_x0000_s60" style="position:absolute;left:0;text-align:left;z-index:-251659776;flip:xy;visibility:visible;" from="56.5pt,13.1pt" to="58.8pt,13.5pt" filled="f" strokecolor="#000000" strokeweight="0.25pt"/>
                <v:line id="shape 61" o:spid="_x0000_s61" style="position:absolute;left:0;text-align:left;z-index:-251659776;flip:xy;visibility:visible;" from="56.5pt,13.1pt" to="58.8pt,13.5pt" filled="f" strokecolor="#000000" strokeweight="0.25pt"/>
                <v:line id="shape 62" o:spid="_x0000_s62" style="position:absolute;left:0;text-align:left;z-index:-251659776;flip:xy;visibility:visible;" from="56.5pt,13.1pt" to="58.8pt,13.5pt" filled="f" strokecolor="#000000" strokeweight="0.25pt"/>
                <v:line id="shape 63" o:spid="_x0000_s63" style="position:absolute;left:0;text-align:left;z-index:-251659776;flip:y;visibility:visible;" from="56.5pt,13.1pt" to="58.8pt,13.5pt" filled="f" strokecolor="#000000" strokeweight="0.25pt"/>
                <v:line id="shape 64" o:spid="_x0000_s64" style="position:absolute;left:0;text-align:left;z-index:-251659776;flip:y;visibility:visible;" from="56.5pt,13.1pt" to="58.8pt,13.5pt" filled="f" strokecolor="#000000" strokeweight="0.25pt"/>
                <v:shape id="shape 65" o:spid="_x0000_s65" style="position:absolute;left:56;top:14;width:9;height:0;visibility:visible;" path="m0,100000l46773,0l100000,100000e" coordsize="100000,100000" filled="f" strokecolor="#000000" strokeweight="0.25pt">
                  <v:path textboxrect="0,0,100000,100000"/>
                </v:shape>
                <v:shape id="shape 66" o:spid="_x0000_s66"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67" o:spid="_x0000_s67" style="position:absolute;left:64;top:21;width:7;height:1;visibility:visible;" path="m100000,100000l100000,100000c80000,54544,52000,36363,36000,27271l36000,27271c18000,9090,2000,0,0,0e" coordsize="100000,100000" filled="f" strokecolor="#000000" strokeweight="0.25pt">
                  <v:path textboxrect="0,0,100000,100000"/>
                </v:shape>
                <v:shape id="shape 68" o:spid="_x0000_s68" style="position:absolute;left:64;top:19;width:8;height:1;visibility:visible;" path="m100000,100000l100000,100000c80000,58333,54544,41667,40000,33333l40000,33333c23634,16667,3634,0,0,8333e" coordsize="100000,100000" filled="f" strokecolor="#000000" strokeweight="0.25pt">
                  <v:path textboxrect="0,0,100000,100000"/>
                </v:shape>
                <v:shape id="shape 69" o:spid="_x0000_s69" style="position:absolute;left:64;top:18;width:8;height:1;visibility:visible;" path="m100000,100000l100000,100000c81354,58333,57625,50000,44067,33333l44067,33333c28813,16667,0,0,3389,8333e" coordsize="100000,100000" filled="f" strokecolor="#000000" strokeweight="0.25pt">
                  <v:path textboxrect="0,0,100000,100000"/>
                </v:shape>
                <v:shape id="shape 70" o:spid="_x0000_s70" style="position:absolute;left:63;top:16;width:10;height:1;visibility:visible;" path="m100000,100000l100000,100000c85074,70000,70148,50000,53729,40000l53729,40000c37313,20000,0,0,1491,0e" coordsize="100000,100000" filled="f" strokecolor="#000000" strokeweight="0.25pt">
                  <v:path textboxrect="0,0,100000,100000"/>
                </v:shape>
                <v:shape id="shape 71" o:spid="_x0000_s71" style="position:absolute;left:67;top:15;width:7;height:2;visibility:visible;" path="m100000,100000l100000,100000c76595,57141,53190,42856,36169,28569l36169,28569c19148,14285,0,0,0,7141e" coordsize="100000,100000" filled="f" strokecolor="#000000" strokeweight="0.25pt">
                  <v:path textboxrect="0,0,100000,100000"/>
                </v:shape>
                <v:shape id="shape 72" o:spid="_x0000_s72" style="position:absolute;left:74;top:15;width:3;height:1;visibility:visible;" path="m100000,100000l100000,100000c57141,50000,23808,25000,0,0e" coordsize="100000,100000" filled="f" strokecolor="#000000" strokeweight="0.25pt">
                  <v:path textboxrect="0,0,100000,100000"/>
                </v:shape>
                <v:shape id="shape 73" o:spid="_x0000_s73" style="position:absolute;left:68;top:13;width:3;height:0;visibility:visible;" path="m100000,100000l100000,100000c64000,33333,20000,16667,0,0e" coordsize="100000,100000" filled="f" strokecolor="#000000" strokeweight="0.25pt">
                  <v:path textboxrect="0,0,100000,100000"/>
                </v:shape>
                <v:shape id="shape 74" o:spid="_x0000_s74" style="position:absolute;left:63;top:13;width:2;height:0;visibility:visible;" path="m100000,100000l100000,100000c41176,0,23528,50000,0,50000e" coordsize="100000,100000" filled="f" strokecolor="#000000" strokeweight="0.25pt">
                  <v:path textboxrect="0,0,100000,100000"/>
                </v:shape>
                <v:line id="shape 75" o:spid="_x0000_s75" style="position:absolute;left:0;text-align:left;z-index:-251659776;flip:y;visibility:visible;" from="63.6pt,13.1pt" to="66.2pt,13.7pt" filled="f" strokecolor="#000000" strokeweight="0.25pt"/>
                <v:line id="shape 76" o:spid="_x0000_s76" style="position:absolute;left:0;text-align:left;z-index:-251659776;flip:y;visibility:visible;" from="63.6pt,13.1pt" to="66.2pt,13.7pt" filled="f" strokecolor="#000000" strokeweight="0.25pt"/>
                <v:line id="shape 77" o:spid="_x0000_s77" style="position:absolute;left:0;text-align:left;z-index:-251659776;flip:y;visibility:visible;" from="63.6pt,13.1pt" to="66.2pt,13.7pt" filled="f" strokecolor="#000000" strokeweight="0.25pt"/>
                <v:line id="shape 78" o:spid="_x0000_s78" style="position:absolute;left:0;text-align:left;z-index:-251659776;flip:y;visibility:visible;" from="63.6pt,13.1pt" to="66.2pt,13.7pt" filled="f" strokecolor="#000000" strokeweight="0.25pt"/>
                <v:line id="shape 79" o:spid="_x0000_s79" style="position:absolute;left:0;text-align:left;z-index:-251659776;flip:y;visibility:visible;" from="63.6pt,13.1pt" to="66.2pt,13.7pt" filled="f" strokecolor="#000000" strokeweight="0.25pt"/>
                <v:line id="shape 80" o:spid="_x0000_s80" style="position:absolute;left:0;text-align:left;z-index:-251659776;flip:y;visibility:visible;" from="63.6pt,13.1pt" to="66.2pt,13.7pt" filled="f" strokecolor="#000000" strokeweight="0.25pt"/>
                <v:line id="shape 81" o:spid="_x0000_s81" style="position:absolute;left:0;text-align:left;z-index:-251659776;flip:y;visibility:visible;" from="63.6pt,13.1pt" to="66.2pt,13.7pt" filled="f" strokecolor="#000000" strokeweight="0.25pt"/>
                <v:line id="shape 82" o:spid="_x0000_s82" style="position:absolute;left:0;text-align:left;z-index:-251659776;flip:y;visibility:visible;" from="63.6pt,13.1pt" to="66.2pt,13.7pt" filled="f" strokecolor="#000000" strokeweight="0.25pt"/>
                <v:line id="shape 83" o:spid="_x0000_s83" style="position:absolute;left:0;text-align:left;z-index:-251659776;flip:y;visibility:visible;" from="63.6pt,13.1pt" to="66.2pt,13.7pt" filled="f" strokecolor="#000000" strokeweight="0.25pt"/>
                <v:line id="shape 84" o:spid="_x0000_s84" style="position:absolute;left:0;text-align:left;z-index:-251659776;flip:y;visibility:visible;" from="63.6pt,13.1pt" to="66.2pt,13.7pt" filled="f" strokecolor="#000000" strokeweight="0.25pt"/>
                <v:line id="shape 85" o:spid="_x0000_s85" style="position:absolute;left:0;text-align:left;z-index:-251659776;flip:y;visibility:visible;" from="63.6pt,13.1pt" to="66.2pt,13.7pt" filled="f" strokecolor="#000000" strokeweight="0.25pt"/>
              </v:group>
              <v:group id="group 86" o:spid="_x0000_s0000" style="position:absolute;left:59;top:34;width:2;height:3;" coordorigin="59,34" coordsize="2,3">
                <v:line id="shape 87" o:spid="_x0000_s87" style="position:absolute;left:0;text-align:left;z-index:-251659776;visibility:visible;" from="63.6pt,13.1pt" to="66.2pt,13.7pt" filled="f" strokecolor="#000000" strokeweight="0.25pt"/>
                <v:line id="shape 88" o:spid="_x0000_s88" style="position:absolute;left:0;text-align:left;z-index:-251659776;visibility:visible;" from="63.6pt,13.1pt" to="66.2pt,13.7pt" filled="f" strokecolor="#000000" strokeweight="0.25pt"/>
                <v:line id="shape 89" o:spid="_x0000_s89" style="position:absolute;left:0;text-align:left;z-index:-251659776;visibility:visible;" from="63.6pt,13.1pt" to="66.2pt,13.7pt" filled="f" strokecolor="#000000" strokeweight="0.25pt"/>
              </v:group>
              <v:group id="group 90" o:spid="_x0000_s0000" style="position:absolute;left:58;top:36;width:6;height:4;" coordorigin="58,36" coordsize="6,4">
                <v:shape id="shape 91" o:spid="_x0000_s91"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92" o:spid="_x0000_s92"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93" o:spid="_x0000_s0000" style="position:absolute;left:60;top:38;width:2;height:3;" coordorigin="60,38" coordsize="2,3">
                <v:shape id="shape 94" o:spid="_x0000_s94"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95" o:spid="_x0000_s95"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96" o:spid="_x0000_s96" style="position:absolute;left:0;text-align:left;z-index:-251659776;visibility:visible;" from="60.0pt,39.8pt" to="61.6pt,42.7pt" filled="f" strokecolor="#000000" strokeweight="0.25pt"/>
                <v:line id="shape 97" o:spid="_x0000_s97" style="position:absolute;left:0;text-align:left;z-index:-251659776;visibility:visible;" from="60.0pt,39.8pt" to="61.6pt,42.7pt" filled="f" strokecolor="#000000" strokeweight="0.25pt"/>
                <v:line id="shape 98" o:spid="_x0000_s98" style="position:absolute;left:0;text-align:left;z-index:-251659776;visibility:visible;" from="60.0pt,39.8pt" to="61.6pt,42.7pt" filled="f" strokecolor="#000000" strokeweight="0.25pt"/>
              </v:group>
              <v:shape id="shape 99" o:spid="_x0000_s99" style="position:absolute;left:61;top:39;width:0;height:0;visibility:visible;" path="m75000,0l100000,19736l100000,59208l50000,100000l0,100000e" coordsize="100000,100000" filled="f" strokecolor="#000000" strokeweight="0.25pt">
                <v:path textboxrect="0,0,100000,100000"/>
              </v:shape>
              <v:shape id="shape 100" o:spid="_x0000_s100"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101" o:spid="_x0000_s0000" style="position:absolute;left:54;top:35;width:2;height:5;" coordorigin="54,35" coordsize="2,5">
                <v:group id="group 102" o:spid="_x0000_s0000" style="position:absolute;left:55;top:38;width:0;height:2;" coordorigin="55,38" coordsize="0,2">
                  <v:shape id="shape 103" o:spid="_x0000_s103" style="position:absolute;left:55;top:38;width:0;height:2;visibility:visible;" path="m0,0l0,100000l100000,100000l100000,6222l0,0xe" coordsize="100000,100000" fillcolor="#99CC00" strokecolor="#000000" strokeweight="0.25pt">
                    <v:path textboxrect="0,0,100000,100000"/>
                  </v:shape>
                  <v:shape id="shape 104" o:spid="_x0000_s104" style="position:absolute;left:55;top:38;width:0;height:2;visibility:visible;" path="m0,0l0,100000l100000,100000l100000,6222e" coordsize="100000,100000" filled="f" strokecolor="#000000" strokeweight="0.25pt">
                    <v:path textboxrect="0,0,100000,100000"/>
                  </v:shape>
                </v:group>
                <v:group id="group 105" o:spid="_x0000_s0000" style="position:absolute;left:54;top:35;width:2;height:3;" coordorigin="54,35" coordsize="2,3">
                  <v:shape id="shape 106" o:spid="_x0000_s106"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107" o:spid="_x0000_s107"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108" o:spid="_x0000_s0000" style="position:absolute;left:54;top:37;width:0;height:1;" coordorigin="54,37" coordsize="0,1">
                  <v:shape id="shape 109" o:spid="_x0000_s109"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110" o:spid="_x0000_s110"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111" o:spid="_x0000_s0000" style="position:absolute;left:55;top:36;width:0;height:2;" coordorigin="55,36" coordsize="0,2">
                  <v:shape id="shape 112" o:spid="_x0000_s112"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113" o:spid="_x0000_s113"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114" o:spid="_x0000_s0000" style="position:absolute;left:55;top:36;width:0;height:0;" coordorigin="55,36" coordsize="0,0">
                  <v:shape id="shape 115" o:spid="_x0000_s115" style="position:absolute;left:55;top:36;width:0;height:0;visibility:visible;" path="m0,100000l0,0l0,100000xe" coordsize="100000,100000" fillcolor="#99CC00" strokecolor="#000000" strokeweight="0.25pt">
                    <v:path textboxrect="0,0,100000,100000"/>
                  </v:shape>
                  <v:line id="shape 116" o:spid="_x0000_s116" style="position:absolute;left:0;text-align:left;z-index:-251659776;flip:y;visibility:visible;" from="55.4pt,36.8pt" to="55.4pt,37.1pt" filled="f" strokecolor="#000000" strokeweight="0.25pt"/>
                </v:group>
                <v:group id="group 117" o:spid="_x0000_s0000" style="position:absolute;left:55;top:37;width:0;height:0;" coordorigin="55,37" coordsize="0,0">
                  <v:shape id="shape 118" o:spid="_x0000_s118" style="position:absolute;left:55;top:37;width:0;height:0;visibility:visible;" path="m0,100000l0,0l0,100000xe" coordsize="100000,100000" fillcolor="#99CC00" strokecolor="#000000" strokeweight="0.25pt">
                    <v:path textboxrect="0,0,100000,100000"/>
                  </v:shape>
                  <v:line id="shape 119" o:spid="_x0000_s119" style="position:absolute;left:0;text-align:left;z-index:-251659776;flip:y;visibility:visible;" from="55.4pt,37.3pt" to="55.4pt,37.6pt" filled="f" strokecolor="#000000" strokeweight="0.25pt"/>
                </v:group>
                <v:group id="group 120" o:spid="_x0000_s0000" style="position:absolute;left:55;top:38;width:0;height:0;" coordorigin="55,38" coordsize="0,0">
                  <v:shape id="shape 121" o:spid="_x0000_s121" style="position:absolute;left:55;top:38;width:0;height:0;visibility:visible;" path="m100000,0l0,0l100000,0xe" coordsize="100000,100000" fillcolor="#99CC00" strokecolor="#000000" strokeweight="0.25pt">
                    <v:path textboxrect="0,0,100000,100000"/>
                  </v:shape>
                  <v:line id="shape 122" o:spid="_x0000_s122" style="position:absolute;left:0;text-align:left;z-index:-251659776;flip:x;visibility:visible;" from="55.5pt,38.2pt" to="56.0pt,38.2pt" filled="f" strokecolor="#000000" strokeweight="0.25pt"/>
                </v:group>
                <v:group id="group 123" o:spid="_x0000_s0000" style="position:absolute;left:55;top:37;width:0;height:0;" coordorigin="55,37" coordsize="0,0">
                  <v:shape id="shape 124" o:spid="_x0000_s124" style="position:absolute;left:55;top:37;width:0;height:0;visibility:visible;" path="m100000,0l0,0l100000,0xe" coordsize="100000,100000" fillcolor="#99CC00" strokecolor="#000000" strokeweight="0.25pt">
                    <v:path textboxrect="0,0,100000,100000"/>
                  </v:shape>
                  <v:line id="shape 125" o:spid="_x0000_s125" style="position:absolute;left:0;text-align:left;z-index:-251659776;flip:x;visibility:visible;" from="55.4pt,37.6pt" to="55.6pt,37.6pt" filled="f" strokecolor="#000000" strokeweight="0.25pt"/>
                </v:group>
                <v:shape id="shape 126" o:spid="_x0000_s126" style="position:absolute;left:55;top:37;width:0;height:0;visibility:visible;" path="m0,0l0,0xe" coordsize="100000,100000" fillcolor="#99CC00" strokecolor="#000000" strokeweight="0.25pt">
                  <v:path textboxrect="0,0,100000,100000"/>
                </v:shape>
                <v:shape id="shape 127" o:spid="_x0000_s127" style="position:absolute;left:55;top:37;width:0;height:0;visibility:visible;" path="m0,100000l0,0l0,100000xe" coordsize="100000,100000" fillcolor="#99CC00" strokecolor="#000000" strokeweight="0.25pt">
                  <v:path textboxrect="0,0,100000,100000"/>
                </v:shape>
                <v:shape id="shape 128" o:spid="_x0000_s128" style="position:absolute;left:55;top:36;width:0;height:0;visibility:visible;" path="m0,0l0,0xe" coordsize="100000,100000" fillcolor="#99CC00" strokecolor="#000000" strokeweight="0.25pt">
                  <v:path textboxrect="0,0,100000,100000"/>
                </v:shape>
                <v:shape id="shape 129" o:spid="_x0000_s129" style="position:absolute;left:56;top:36;width:0;height:0;visibility:visible;" path="m0,0l0,0xe" coordsize="100000,100000" fillcolor="#99CC00" strokecolor="#000000" strokeweight="0.25pt">
                  <v:path textboxrect="0,0,100000,100000"/>
                </v:shape>
                <v:shape id="shape 130" o:spid="_x0000_s130" style="position:absolute;left:56;top:36;width:0;height:0;visibility:visible;" path="m0,0l0,0xe" coordsize="100000,100000" fillcolor="#99CC00" strokecolor="#000000" strokeweight="0.25pt">
                  <v:path textboxrect="0,0,100000,100000"/>
                </v:shape>
                <v:shape id="shape 131" o:spid="_x0000_s131" style="position:absolute;left:55;top:37;width:0;height:0;visibility:visible;" path="m0,100000l0,0l0,100000xe" coordsize="100000,100000" fillcolor="#99CC00" strokecolor="#000000" strokeweight="0.25pt">
                  <v:path textboxrect="0,0,100000,100000"/>
                </v:shape>
                <v:shape id="shape 132" o:spid="_x0000_s132" style="position:absolute;left:55;top:37;width:0;height:0;visibility:visible;" path="m0,0l0,0xe" coordsize="100000,100000" fillcolor="#99CC00" strokecolor="#000000" strokeweight="0.25pt">
                  <v:path textboxrect="0,0,100000,100000"/>
                </v:shape>
                <v:shape id="shape 133" o:spid="_x0000_s133" style="position:absolute;left:55;top:37;width:0;height:0;visibility:visible;" path="m0,0l0,0xe" coordsize="100000,100000" fillcolor="#99CC00" strokecolor="#000000" strokeweight="0.25pt">
                  <v:path textboxrect="0,0,100000,100000"/>
                </v:shape>
                <v:shape id="shape 134" o:spid="_x0000_s134" style="position:absolute;left:55;top:37;width:0;height:0;visibility:visible;" path="m0,100000l0,0l0,100000xe" coordsize="100000,100000" fillcolor="#99CC00" strokecolor="#000000" strokeweight="0.25pt">
                  <v:path textboxrect="0,0,100000,100000"/>
                </v:shape>
                <v:shape id="shape 135" o:spid="_x0000_s135" style="position:absolute;left:56;top:37;width:0;height:0;visibility:visible;" path="m0,100000l0,0l0,100000xe" coordsize="100000,100000" fillcolor="#99CC00" strokecolor="#000000" strokeweight="0.25pt">
                  <v:path textboxrect="0,0,100000,100000"/>
                </v:shape>
                <v:shape id="shape 136" o:spid="_x0000_s136" style="position:absolute;left:56;top:37;width:0;height:0;visibility:visible;" path="m0,100000l0,0l0,100000xe" coordsize="100000,100000" fillcolor="#99CC00" strokecolor="#000000" strokeweight="0.25pt">
                  <v:path textboxrect="0,0,100000,100000"/>
                </v:shape>
                <v:shape id="shape 137" o:spid="_x0000_s137" style="position:absolute;left:56;top:37;width:0;height:0;visibility:visible;" path="m0,0l0,0xe" coordsize="100000,100000" fillcolor="#99CC00" strokecolor="#000000" strokeweight="0.25pt">
                  <v:path textboxrect="0,0,100000,100000"/>
                </v:shape>
                <v:shape id="shape 138" o:spid="_x0000_s138" style="position:absolute;left:55;top:37;width:0;height:0;visibility:visible;" path="m0,0l0,0xe" coordsize="100000,100000" fillcolor="#99CC00" strokecolor="#000000" strokeweight="0.25pt">
                  <v:path textboxrect="0,0,100000,100000"/>
                </v:shape>
                <v:shape id="shape 139" o:spid="_x0000_s139" style="position:absolute;left:55;top:38;width:0;height:0;visibility:visible;" path="m0,0l0,0xe" coordsize="100000,100000" fillcolor="#99CC00" strokecolor="#000000" strokeweight="0.25pt">
                  <v:path textboxrect="0,0,100000,100000"/>
                </v:shape>
                <v:shape id="shape 140" o:spid="_x0000_s140" style="position:absolute;left:55;top:37;width:0;height:0;visibility:visible;" path="m0,100000l0,0l0,100000xe" coordsize="100000,100000" fillcolor="#99CC00" strokecolor="#000000" strokeweight="0.25pt">
                  <v:path textboxrect="0,0,100000,100000"/>
                </v:shape>
                <v:shape id="shape 141" o:spid="_x0000_s141" style="position:absolute;left:55;top:37;width:0;height:0;visibility:visible;" path="m0,0l0,0xe" coordsize="100000,100000" fillcolor="#99CC00" strokecolor="#000000" strokeweight="0.25pt">
                  <v:path textboxrect="0,0,100000,100000"/>
                </v:shape>
                <v:shape id="shape 142" o:spid="_x0000_s142" style="position:absolute;left:55;top:37;width:0;height:0;visibility:visible;" path="m0,0l0,0xe" coordsize="100000,100000" fillcolor="#99CC00" strokecolor="#000000" strokeweight="0.25pt">
                  <v:path textboxrect="0,0,100000,100000"/>
                </v:shape>
                <v:shape id="shape 143" o:spid="_x0000_s143" style="position:absolute;left:55;top:38;width:0;height:0;visibility:visible;" path="m0,0l0,0xe" coordsize="100000,100000" fillcolor="#99CC00" strokecolor="#000000" strokeweight="0.25pt">
                  <v:path textboxrect="0,0,100000,100000"/>
                </v:shape>
                <v:shape id="shape 144" o:spid="_x0000_s144" style="position:absolute;left:56;top:37;width:0;height:0;visibility:visible;" path="m0,100000l0,0l0,100000xe" coordsize="100000,100000" fillcolor="#99CC00" strokecolor="#000000" strokeweight="0.25pt">
                  <v:path textboxrect="0,0,100000,100000"/>
                </v:shape>
                <v:shape id="shape 145" o:spid="_x0000_s145" style="position:absolute;left:56;top:38;width:0;height:0;visibility:visible;" path="m0,0l0,0xe" coordsize="100000,100000" fillcolor="#99CC00" strokecolor="#000000" strokeweight="0.25pt">
                  <v:path textboxrect="0,0,100000,100000"/>
                </v:shape>
                <v:shape id="shape 146" o:spid="_x0000_s146" style="position:absolute;left:55;top:39;width:0;height:0;visibility:visible;" path="m0,0l0,0xe" coordsize="100000,100000" fillcolor="#99CC00" strokecolor="#000000" strokeweight="0.25pt">
                  <v:path textboxrect="0,0,100000,100000"/>
                </v:shape>
                <v:shape id="shape 147" o:spid="_x0000_s147" style="position:absolute;left:55;top:39;width:0;height:0;visibility:visible;" path="m0,0l0,0xe" coordsize="100000,100000" fillcolor="#99CC00" strokecolor="#000000" strokeweight="0.25pt">
                  <v:path textboxrect="0,0,100000,100000"/>
                </v:shape>
                <v:shape id="shape 148" o:spid="_x0000_s148" style="position:absolute;left:55;top:39;width:0;height:0;visibility:visible;" path="m0,0l0,0xe" coordsize="100000,100000" fillcolor="#99CC00" strokecolor="#000000" strokeweight="0.25pt">
                  <v:path textboxrect="0,0,100000,100000"/>
                </v:shape>
                <v:shape id="shape 149" o:spid="_x0000_s149" style="position:absolute;left:55;top:39;width:0;height:0;visibility:visible;" path="m0,100000l0,0l0,100000xe" coordsize="100000,100000" fillcolor="#99CC00" strokecolor="#000000" strokeweight="0.25pt">
                  <v:path textboxrect="0,0,100000,100000"/>
                </v:shape>
              </v:group>
              <v:shape id="shape 150" o:spid="_x0000_s150"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151" o:spid="_x0000_s0000" style="position:absolute;left:58;top:40;width:12;height:5;" coordorigin="58,40" coordsize="12,5">
                <v:shape id="shape 152" o:spid="_x0000_s152"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153" o:spid="_x0000_s0000" style="position:absolute;left:63;top:40;width:0;height:1;" coordorigin="63,40" coordsize="0,1">
                  <v:line id="shape 154" o:spid="_x0000_s154" style="position:absolute;left:0;text-align:left;z-index:-251659776;flip:y;visibility:visible;" from="61.5pt,43.1pt" to="63.9pt,46.3pt" filled="f" strokecolor="#000000" strokeweight="0.25pt"/>
                  <v:line id="shape 155" o:spid="_x0000_s155" style="position:absolute;left:0;text-align:left;z-index:-251659776;flip:y;visibility:visible;" from="61.5pt,43.1pt" to="63.9pt,46.3pt" filled="f" strokecolor="#000000" strokeweight="0.25pt"/>
                  <v:line id="shape 156" o:spid="_x0000_s156" style="position:absolute;left:0;text-align:left;z-index:-251659776;flip:y;visibility:visible;" from="61.5pt,43.1pt" to="63.9pt,46.3pt" filled="f" strokecolor="#000000" strokeweight="0.25pt"/>
                  <v:line id="shape 157" o:spid="_x0000_s157" style="position:absolute;left:0;text-align:left;z-index:-251659776;flip:y;visibility:visible;" from="61.5pt,43.1pt" to="63.9pt,46.3pt" filled="f" strokecolor="#000000" strokeweight="0.25pt"/>
                </v:group>
                <v:group id="group 158" o:spid="_x0000_s0000" style="position:absolute;left:58;top:40;width:6;height:5;" coordorigin="58,40" coordsize="6,5">
                  <v:group id="group 159" o:spid="_x0000_s0000" style="position:absolute;left:58;top:40;width:3;height:5;" coordorigin="58,40" coordsize="3,5">
                    <v:shape id="shape 160" o:spid="_x0000_s160"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161" o:spid="_x0000_s0000" style="position:absolute;left:58;top:40;width:0;height:1;" coordorigin="58,40" coordsize="0,1">
                      <v:line id="shape 162" o:spid="_x0000_s162" style="position:absolute;left:0;text-align:left;z-index:-251659776;flip:y;visibility:visible;" from="58.0pt,40.7pt" to="61.0pt,46.1pt" filled="f" strokecolor="#000000" strokeweight="0.25pt"/>
                      <v:line id="shape 163" o:spid="_x0000_s163" style="position:absolute;left:0;text-align:left;z-index:-251659776;flip:y;visibility:visible;" from="58.0pt,40.7pt" to="61.0pt,46.1pt" filled="f" strokecolor="#000000" strokeweight="0.25pt"/>
                      <v:line id="shape 164" o:spid="_x0000_s164" style="position:absolute;left:0;text-align:left;z-index:-251659776;flip:y;visibility:visible;" from="58.0pt,40.7pt" to="61.0pt,46.1pt" filled="f" strokecolor="#000000" strokeweight="0.25pt"/>
                      <v:line id="shape 165" o:spid="_x0000_s165" style="position:absolute;left:0;text-align:left;z-index:-251659776;flip:y;visibility:visible;" from="58.0pt,40.7pt" to="61.0pt,46.1pt" filled="f" strokecolor="#000000" strokeweight="0.25pt"/>
                    </v:group>
                  </v:group>
                  <v:shape id="shape 166" o:spid="_x0000_s166"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167" o:spid="_x0000_s0000" style="position:absolute;left:60;top:44;width:1;height:2;" coordorigin="60,44" coordsize="1,2">
                    <v:shape id="shape 168" o:spid="_x0000_s168"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169" o:spid="_x0000_s0000" style="position:absolute;left:61;top:44;width:0;height:0;" coordorigin="61,44" coordsize="0,0">
                      <v:shape id="shape 170" o:spid="_x0000_s170" style="position:absolute;left:61;top:44;width:0;height:0;visibility:visible;" path="m0,100000l66667,0l100000,100000l0,100000xe" coordsize="100000,100000" fillcolor="#FFFFFF" strokecolor="#000000" strokeweight="0.25pt">
                        <v:path textboxrect="0,0,100000,100000"/>
                      </v:shape>
                      <v:shape id="shape 171" o:spid="_x0000_s171" style="position:absolute;left:61;top:44;width:0;height:0;visibility:visible;" path="m0,100000l66667,0l100000,100000e" coordsize="100000,100000" filled="f" strokecolor="#000000" strokeweight="0.25pt">
                        <v:path textboxrect="0,0,100000,100000"/>
                      </v:shape>
                    </v:group>
                    <v:group id="group 172" o:spid="_x0000_s0000" style="position:absolute;left:61;top:45;width:0;height:0;" coordorigin="61,45" coordsize="0,0">
                      <v:shape id="shape 173" o:spid="_x0000_s173" style="position:absolute;left:61;top:45;width:0;height:0;visibility:visible;" path="m0,0l66667,100000l100000,0l0,0xe" coordsize="100000,100000" fillcolor="#FFFFFF" strokecolor="#000000" strokeweight="0.25pt">
                        <v:path textboxrect="0,0,100000,100000"/>
                      </v:shape>
                      <v:shape id="shape 174" o:spid="_x0000_s174" style="position:absolute;left:61;top:45;width:0;height:0;visibility:visible;" path="m0,0l66667,100000l100000,0e" coordsize="100000,100000" filled="f" strokecolor="#000000" strokeweight="0.25pt">
                        <v:path textboxrect="0,0,100000,100000"/>
                      </v:shape>
                    </v:group>
                    <v:line id="shape 175" o:spid="_x0000_s175" style="position:absolute;left:0;text-align:left;z-index:-251659776;visibility:visible;" from="61.0pt,45.2pt" to="61.5pt,45.4pt" filled="f" strokecolor="#000000" strokeweight="0.25pt"/>
                    <v:line id="shape 176" o:spid="_x0000_s176" style="position:absolute;left:0;text-align:left;z-index:-251659776;visibility:visible;" from="61.0pt,45.2pt" to="61.5pt,45.4pt" filled="f" strokecolor="#000000" strokeweight="0.25pt"/>
                    <v:line id="shape 177" o:spid="_x0000_s177" style="position:absolute;left:0;text-align:left;z-index:-251659776;visibility:visible;" from="61.0pt,45.2pt" to="61.5pt,45.4pt" filled="f" strokecolor="#000000" strokeweight="0.25pt"/>
                    <v:line id="shape 178" o:spid="_x0000_s178" style="position:absolute;left:0;text-align:left;z-index:-251659776;visibility:visible;" from="61.0pt,45.2pt" to="61.5pt,45.4pt" filled="f" strokecolor="#000000" strokeweight="0.25pt"/>
                    <v:line id="shape 179" o:spid="_x0000_s179" style="position:absolute;left:0;text-align:left;z-index:-251659776;visibility:visible;" from="61.0pt,45.2pt" to="61.5pt,45.4pt" filled="f" strokecolor="#000000" strokeweight="0.25pt"/>
                    <v:line id="shape 180" o:spid="_x0000_s180" style="position:absolute;left:0;text-align:left;z-index:-251659776;visibility:visible;" from="61.0pt,45.2pt" to="61.5pt,45.4pt" filled="f" strokecolor="#000000" strokeweight="0.25pt"/>
                    <v:line id="shape 181" o:spid="_x0000_s181" style="position:absolute;left:0;text-align:left;z-index:-251659776;visibility:visible;" from="61.0pt,45.2pt" to="61.5pt,45.4pt" filled="f" strokecolor="#000000" strokeweight="0.25pt"/>
                  </v:group>
                </v:group>
                <v:group id="group 182" o:spid="_x0000_s0000" style="position:absolute;left:65;top:41;width:4;height:3;" coordorigin="65,41" coordsize="4,3">
                  <v:shape id="shape 183" o:spid="_x0000_s183"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184" o:spid="_x0000_s0000" style="position:absolute;left:69;top:41;width:1;height:1;" coordorigin="69,41" coordsize="1,1">
                    <v:shape id="shape 185" o:spid="_x0000_s185"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186" o:spid="_x0000_s186"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187" o:spid="_x0000_s0000" style="position:absolute;left:68;top:41;width:0;height:2;" coordorigin="68,41" coordsize="0,2">
                    <v:shape id="shape 188" o:spid="_x0000_s188"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189" o:spid="_x0000_s189"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190" o:spid="_x0000_s0000" style="position:absolute;left:66;top:42;width:1;height:1;" coordorigin="66,42" coordsize="1,1">
                    <v:shape id="shape 191" o:spid="_x0000_s191"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192" o:spid="_x0000_s192"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193" o:spid="_x0000_s0000" style="position:absolute;left:67;top:42;width:0;height:1;" coordorigin="67,42" coordsize="0,1">
                    <v:shape id="shape 194" o:spid="_x0000_s194"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195" o:spid="_x0000_s195"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196" o:spid="_x0000_s196" style="position:absolute;left:0;text-align:left;z-index:-251659776;visibility:visible;" from="67.3pt,42.7pt" to="68.2pt,44.2pt" filled="f" strokecolor="#000000" strokeweight="0.25pt"/>
                  <v:line id="shape 197" o:spid="_x0000_s197" style="position:absolute;left:0;text-align:left;z-index:-251659776;visibility:visible;" from="67.3pt,42.7pt" to="68.2pt,44.2pt" filled="f" strokecolor="#000000" strokeweight="0.25pt"/>
                  <v:group id="group 198" o:spid="_x0000_s0000" style="position:absolute;left:69;top:42;width:0;height:0;" coordorigin="69,42" coordsize="0,0">
                    <v:shape id="shape 199" o:spid="_x0000_s199" style="position:absolute;left:69;top:42;width:0;height:0;visibility:visible;" path="m0,100000l100000,0l0,100000xe" coordsize="100000,100000" fillcolor="#C0C0C0" strokecolor="#000000" strokeweight="0.25pt">
                      <v:path textboxrect="0,0,100000,100000"/>
                    </v:shape>
                    <v:line id="shape 200" o:spid="_x0000_s200" style="position:absolute;left:0;text-align:left;z-index:-251659776;flip:y;visibility:visible;" from="69.3pt,43.0pt" to="69.6pt,43.3pt" filled="f" strokecolor="#000000" strokeweight="0.25pt"/>
                  </v:group>
                  <v:shape id="shape 201" o:spid="_x0000_s201" style="position:absolute;left:67;top:42;width:0;height:1;visibility:visible;" path="m0,100000l0,66667l0,44444l33333,33333l66667,22222l66667,11111l100000,0e" coordsize="100000,100000" filled="f" strokecolor="#000000" strokeweight="0.25pt">
                    <v:path textboxrect="0,0,100000,100000"/>
                  </v:shape>
                  <v:shape id="shape 202" o:spid="_x0000_s202" style="position:absolute;left:67;top:43;width:0;height:0;visibility:visible;" path="m40000,0l0,100000l100000,100000l100000,0l40000,0xe" coordsize="100000,100000" fillcolor="#000000" strokecolor="#000000" strokeweight="0.25pt">
                    <v:path textboxrect="0,0,100000,100000"/>
                  </v:shape>
                </v:group>
                <v:group id="group 203" o:spid="_x0000_s0000" style="position:absolute;left:65;top:41;width:4;height:3;" coordorigin="65,41" coordsize="4,3">
                  <v:group id="group 204" o:spid="_x0000_s0000" style="position:absolute;left:65;top:41;width:4;height:3;" coordorigin="65,41" coordsize="4,3">
                    <v:shape id="shape 205" o:spid="_x0000_s205"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206" o:spid="_x0000_s206"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207" o:spid="_x0000_s0000" style="position:absolute;left:67;top:41;width:0;height:2;" coordorigin="67,41" coordsize="0,2">
                    <v:shape id="shape 208" o:spid="_x0000_s208"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209" o:spid="_x0000_s209"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210" o:spid="_x0000_s0000" style="position:absolute;left:66;top:42;width:1;height:1;" coordorigin="66,42" coordsize="1,1">
                    <v:shape id="shape 211" o:spid="_x0000_s211"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212" o:spid="_x0000_s212"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213" o:spid="_x0000_s0000" style="position:absolute;left:69;top:41;width:1;height:1;" coordorigin="69,41" coordsize="1,1">
                    <v:shape id="shape 214" o:spid="_x0000_s214"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215" o:spid="_x0000_s215"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216" o:spid="_x0000_s0000" style="position:absolute;left:68;top:41;width:0;height:0;" coordorigin="68,41" coordsize="0,0">
                    <v:shape id="shape 217" o:spid="_x0000_s217" style="position:absolute;left:68;top:41;width:0;height:0;visibility:visible;" path="m0,0l75000,0l75000,100000l100000,100000l0,0xe" coordsize="100000,100000" fillcolor="#C0C0C0" strokecolor="#000000" strokeweight="0.25pt">
                      <v:path textboxrect="0,0,100000,100000"/>
                    </v:shape>
                    <v:shape id="shape 218" o:spid="_x0000_s218" style="position:absolute;left:68;top:41;width:0;height:0;visibility:visible;" path="m0,0l75000,0l75000,100000l100000,100000e" coordsize="100000,100000" filled="f" strokecolor="#000000" strokeweight="0.25pt">
                      <v:path textboxrect="0,0,100000,100000"/>
                    </v:shape>
                  </v:group>
                  <v:shape id="shape 219" o:spid="_x0000_s219" style="position:absolute;left:67;top:43;width:0;height:0;visibility:visible;" path="m0,33333l50000,33333l75000,0l100000,0l100000,100000l0,100000l0,33333xe" coordsize="100000,100000" fillcolor="#C0C0C0" strokecolor="#000000" strokeweight="0.25pt">
                    <v:path textboxrect="0,0,100000,100000"/>
                  </v:shape>
                  <v:group id="group 220" o:spid="_x0000_s0000" style="position:absolute;left:66;top:42;width:1;height:1;" coordorigin="66,42" coordsize="1,1">
                    <v:shape id="shape 221" o:spid="_x0000_s221"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222" o:spid="_x0000_s222"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223" o:spid="_x0000_s0000" style="position:absolute;left:67;top:41;width:0;height:0;" coordorigin="67,41" coordsize="0,0">
                    <v:shape id="shape 224" o:spid="_x0000_s224" style="position:absolute;left:67;top:41;width:0;height:0;visibility:visible;" path="m0,0l0,100000l100000,100000l0,0xe" coordsize="100000,100000" fillcolor="#C0C0C0" strokecolor="#000000" strokeweight="0.25pt">
                      <v:path textboxrect="0,0,100000,100000"/>
                    </v:shape>
                    <v:shape id="shape 225" o:spid="_x0000_s225" style="position:absolute;left:67;top:41;width:0;height:0;visibility:visible;" path="m0,0l0,100000l100000,100000e" coordsize="100000,100000" filled="f" strokecolor="#000000" strokeweight="0.25pt">
                      <v:path textboxrect="0,0,100000,100000"/>
                    </v:shape>
                  </v:group>
                  <v:group id="group 226" o:spid="_x0000_s0000" style="position:absolute;left:67;top:42;width:0;height:0;" coordorigin="67,42" coordsize="0,0">
                    <v:line id="shape 227" o:spid="_x0000_s227" style="position:absolute;left:0;text-align:left;z-index:-251659776;visibility:visible;" from="67.5pt,41.8pt" to="67.8pt,41.9pt" filled="f" strokecolor="#FFFFFF" strokeweight="0.25pt"/>
                    <v:line id="shape 228" o:spid="_x0000_s228" style="position:absolute;left:0;text-align:left;z-index:-251659776;visibility:visible;" from="67.5pt,41.8pt" to="67.8pt,41.9pt" filled="f" strokecolor="#000000" strokeweight="0.25pt"/>
                  </v:group>
                </v:group>
              </v:group>
              <v:shape id="shape 229" o:spid="_x0000_s229"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230" o:spid="_x0000_s0000" style="position:absolute;left:46;top:28;width:30;height:7;" coordorigin="46,28" coordsize="30,7">
                <v:shape id="shape 231" o:spid="_x0000_s231"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232" o:spid="_x0000_s0000" style="position:absolute;left:47;top:30;width:11;height:5;" coordorigin="47,30" coordsize="11,5">
                  <v:shape id="shape 233" o:spid="_x0000_s233"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234" o:spid="_x0000_s234"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235" o:spid="_x0000_s235" style="position:absolute;left:74;top:28;width:2;height:1;visibility:visible;" path="m21428,100000l35713,100000l100000,0l0,22222l0,55556l21428,100000xe" coordsize="100000,100000" fillcolor="#FFFFFF" strokecolor="#000000" strokeweight="0.25pt">
                  <v:path textboxrect="0,0,100000,100000"/>
                </v:shape>
                <v:shape id="shape 236" o:spid="_x0000_s236" o:spt="3" type="#_x0000_t3" style="position:absolute;left:74;top:29;width:0;height:0;visibility:visible;" fillcolor="#FFFFFF" strokecolor="#000000" strokeweight="0.25pt"/>
                <v:shape id="shape 237" o:spid="_x0000_s237" o:spt="3" type="#_x0000_t3" style="position:absolute;left:47;top:29;width:0;height:0;visibility:visible;" fillcolor="#FFFFFF" strokecolor="#000000" strokeweight="0.25pt"/>
                <v:shape id="shape 238" o:spid="_x0000_s238" style="position:absolute;left:46;top:29;width:2;height:1;visibility:visible;" path="m78569,100000l64285,100000l0,0l100000,33333l100000,55556l78569,100000xe" coordsize="100000,100000" fillcolor="#FFFFFF" strokecolor="#000000" strokeweight="0.25pt">
                  <v:path textboxrect="0,0,100000,100000"/>
                </v:shape>
                <v:shape id="shape 239" o:spid="_x0000_s239"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240" o:spid="_x0000_s0000" style="position:absolute;left:47;top:31;width:2;height:3;" coordorigin="47,31" coordsize="2,3">
                  <v:shape id="shape 241" o:spid="_x0000_s241"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242" o:spid="_x0000_s0000" style="position:absolute;left:48;top:32;width:0;height:2;" coordorigin="48,32" coordsize="0,2">
                    <v:shape id="shape 243" o:spid="_x0000_s243"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244" o:spid="_x0000_s244"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245" o:spid="_x0000_s245"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246" o:spid="_x0000_s246" style="position:absolute;left:48;top:32;width:0;height:0;visibility:visible;" path="m0,100000l33333,0l33333,50000l100000,100000e" coordsize="100000,100000" filled="f" strokecolor="#000000" strokeweight="0.25pt">
                    <v:path textboxrect="0,0,100000,100000"/>
                  </v:shape>
                  <v:shape id="shape 247" o:spid="_x0000_s247" style="position:absolute;left:48;top:33;width:0;height:0;visibility:visible;" path="m0,100000l0,50000l51611,0l100000,50000e" coordsize="100000,100000" filled="f" strokecolor="#000000" strokeweight="0.25pt">
                    <v:path textboxrect="0,0,100000,100000"/>
                  </v:shape>
                  <v:shape id="shape 248" o:spid="_x0000_s248" style="position:absolute;left:49;top:32;width:0;height:0;visibility:visible;" path="m0,100000l33333,0l66667,0l100000,50000e" coordsize="100000,100000" filled="f" strokecolor="#000000" strokeweight="0.25pt">
                    <v:path textboxrect="0,0,100000,100000"/>
                  </v:shape>
                  <v:shape id="shape 249" o:spid="_x0000_s249" style="position:absolute;left:50;top:33;width:0;height:0;visibility:visible;" path="m0,0l100000,33333l100000,66667l100000,100000e" coordsize="100000,100000" filled="f" strokecolor="#000000" strokeweight="0.25pt">
                    <v:path textboxrect="0,0,100000,100000"/>
                  </v:shape>
                  <v:shape id="shape 250" o:spid="_x0000_s250" style="position:absolute;left:49;top:34;width:0;height:0;visibility:visible;" path="m0,0l0,33333l100000,66667l100000,100000e" coordsize="100000,100000" filled="f" strokecolor="#000000" strokeweight="0.25pt">
                    <v:path textboxrect="0,0,100000,100000"/>
                  </v:shape>
                  <v:shape id="shape 251" o:spid="_x0000_s251" style="position:absolute;left:47;top:34;width:0;height:0;visibility:visible;" path="m100000,0l100000,33333l48387,66667l0,100000e" coordsize="100000,100000" filled="f" strokecolor="#000000" strokeweight="0.25pt">
                    <v:path textboxrect="0,0,100000,100000"/>
                  </v:shape>
                  <v:shape id="shape 252" o:spid="_x0000_s252" style="position:absolute;left:48;top:31;width:0;height:0;visibility:visible;" path="m100000,100000l0,50000l0,0e" coordsize="100000,100000" filled="f" strokecolor="#000000" strokeweight="0.25pt">
                    <v:path textboxrect="0,0,100000,100000"/>
                  </v:shape>
                  <v:shape id="shape 253" o:spid="_x0000_s253" style="position:absolute;left:49;top:31;width:0;height:0;visibility:visible;" path="m0,100000l100000,100000l100000,0e" coordsize="100000,100000" filled="f" strokecolor="#000000" strokeweight="0.25pt">
                    <v:path textboxrect="0,0,100000,100000"/>
                  </v:shape>
                  <v:shape id="shape 254" o:spid="_x0000_s254" style="position:absolute;left:48;top:33;width:0;height:0;visibility:visible;" path="m0,100000l100000,100000l100000,0e" coordsize="100000,100000" filled="f" strokecolor="#000000" strokeweight="0.25pt">
                    <v:path textboxrect="0,0,100000,100000"/>
                  </v:shape>
                  <v:shape id="shape 255" o:spid="_x0000_s255" style="position:absolute;left:49;top:33;width:0;height:0;visibility:visible;" path="m0,100000l100000,100000l100000,0e" coordsize="100000,100000" filled="f" strokecolor="#000000" strokeweight="0.25pt">
                    <v:path textboxrect="0,0,100000,100000"/>
                  </v:shape>
                  <v:shape id="shape 256" o:spid="_x0000_s256" style="position:absolute;left:49;top:34;width:0;height:0;visibility:visible;" path="m0,100000l100000,100000l100000,0e" coordsize="100000,100000" filled="f" strokecolor="#000000" strokeweight="0.25pt">
                    <v:path textboxrect="0,0,100000,100000"/>
                  </v:shape>
                  <v:shape id="shape 257" o:spid="_x0000_s257" style="position:absolute;left:48;top:33;width:0;height:0;visibility:visible;" path="m0,100000l100000,100000l100000,0e" coordsize="100000,100000" filled="f" strokecolor="#000000" strokeweight="0.25pt">
                    <v:path textboxrect="0,0,100000,100000"/>
                  </v:shape>
                  <v:line id="shape 258" o:spid="_x0000_s258" style="position:absolute;left:0;text-align:left;z-index:-251659776;visibility:visible;" from="48.6pt,34.0pt" to="48.8pt,34.1pt" filled="f" strokecolor="#000000" strokeweight="0.25pt"/>
                  <v:line id="shape 259" o:spid="_x0000_s259" style="position:absolute;left:0;text-align:left;z-index:-251659776;visibility:visible;" from="48.6pt,34.0pt" to="48.8pt,34.1pt" filled="f" strokecolor="#000000" strokeweight="0.25pt"/>
                  <v:line id="shape 260" o:spid="_x0000_s260" style="position:absolute;left:0;text-align:left;z-index:-251659776;visibility:visible;" from="48.6pt,34.0pt" to="48.8pt,34.1pt" filled="f" strokecolor="#000000" strokeweight="0.25pt"/>
                  <v:line id="shape 261" o:spid="_x0000_s261" style="position:absolute;left:0;text-align:left;z-index:-251659776;visibility:visible;" from="48.6pt,34.0pt" to="48.8pt,34.1pt" filled="f" strokecolor="#000000" strokeweight="0.25pt"/>
                  <v:line id="shape 262" o:spid="_x0000_s262" style="position:absolute;left:0;text-align:left;z-index:-251659776;visibility:visible;" from="48.6pt,34.0pt" to="48.8pt,34.1pt" filled="f" strokecolor="#000000" strokeweight="0.25pt"/>
                </v:group>
                <v:shape id="shape 263" o:spid="_x0000_s263"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264" o:spid="_x0000_s0000" style="position:absolute;left:51;top:46;width:19;height:9;" coordorigin="51,46" coordsize="19,9">
                <v:group id="group 265" o:spid="_x0000_s0000" style="position:absolute;left:51;top:46;width:19;height:9;" coordorigin="51,46" coordsize="19,9">
                  <v:shape id="shape 266" o:spid="_x0000_s266"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267" o:spid="_x0000_s267"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268" o:spid="_x0000_s268"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269" o:spid="_x0000_s0000" style="position:absolute;left:55;top:47;width:12;height:3;" coordorigin="55,47" coordsize="12,3">
                  <v:group id="group 270" o:spid="_x0000_s0000" style="position:absolute;left:55;top:48;width:1;height:1;" coordorigin="55,48" coordsize="1,1">
                    <v:shape id="shape 271" o:spid="_x0000_s271"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272" o:spid="_x0000_s272"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273" o:spid="_x0000_s0000" style="position:absolute;left:56;top:48;width:1;height:1;" coordorigin="56,48" coordsize="1,1">
                    <v:shape id="shape 274" o:spid="_x0000_s274"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275" o:spid="_x0000_s275"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276" o:spid="_x0000_s0000" style="position:absolute;left:58;top:47;width:3;height:1;" coordorigin="58,47" coordsize="3,1">
                    <v:shape id="shape 277" o:spid="_x0000_s277"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278" o:spid="_x0000_s278"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279" o:spid="_x0000_s279"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280" o:spid="_x0000_s280"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281" o:spid="_x0000_s281"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282" o:spid="_x0000_s0000" style="position:absolute;left:63;top:47;width:1;height:1;" coordorigin="63,47" coordsize="1,1">
                    <v:shape id="shape 283" o:spid="_x0000_s283"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284" o:spid="_x0000_s284"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285" o:spid="_x0000_s0000" style="position:absolute;left:64;top:48;width:3;height:1;" coordorigin="64,48" coordsize="3,1">
                    <v:shape id="shape 286" o:spid="_x0000_s286"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287" o:spid="_x0000_s287"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288" o:spid="_x0000_s288"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289" o:spid="_x0000_s289"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290" o:spid="_x0000_s0000" style="position:absolute;left:56;top:50;width:10;height:1;" coordorigin="56,50" coordsize="10,1">
                  <v:shape id="shape 291" o:spid="_x0000_s291"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292" o:spid="_x0000_s292"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293" o:spid="_x0000_s293"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294" o:spid="_x0000_s294"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295" o:spid="_x0000_s295"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296" o:spid="_x0000_s296" style="position:absolute;left:60;top:51;width:0;height:0;visibility:visible;" path="m100000,20000l20000,60000l20000,60000c20000,60000,20000,60000,20000,60000l20000,60000c20000,80000,20000,80000,20000,80000l20000,80000c20000,80000,40000,100000,40000,100000l40000,100000c60000,100000,80000,80000,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297" o:spid="_x0000_s297"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298" o:spid="_x0000_s298" style="position:absolute;left:62;top:51;width:0;height:0;visibility:visible;" path="m40000,100000l40000,100000c40000,100000,20000,100000,20000,100000l20000,100000c0,100000,0,75000,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299" o:spid="_x0000_s299"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300" o:spid="_x0000_s300"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301" o:spid="_x0000_s301" style="position:absolute;left:65;top:51;width:0;height:0;visibility:visible;" path="m0,0l0,16667l0,0xm0,33333l0,100000l0,33333xe" coordsize="100000,100000" fillcolor="#000000" strokecolor="#FFCC00" strokeweight="0.25pt">
                    <v:path textboxrect="0,0,100000,100000"/>
                  </v:shape>
                  <v:shape id="shape 302" o:spid="_x0000_s302"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303" o:spid="_x0000_s303"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304" o:spid="_x0000_s0000" style="position:absolute;left:35;top:39;width:50;height:29;" coordorigin="35,39" coordsize="50,29">
                <v:shape id="shape 305" o:spid="_x0000_s305"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306" o:spid="_x0000_s306"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307" o:spid="_x0000_s307"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308" o:spid="_x0000_s0000" style="position:absolute;left:40;top:44;width:41;height:21;" coordorigin="40,44" coordsize="41,21">
                <v:group id="group 309" o:spid="_x0000_s0000" style="position:absolute;left:40;top:44;width:2;height:4;" coordorigin="40,44" coordsize="2,4">
                  <v:shape id="shape 310" o:spid="_x0000_s310" style="position:absolute;left:41;top:44;width:1;height:0;visibility:visible;" path="m85713,100000l0,100000l14285,50000l100000,0l85713,100000xe" coordsize="100000,100000" fillcolor="#977900" strokecolor="#000000" strokeweight="0.25pt">
                    <v:path textboxrect="0,0,100000,100000"/>
                  </v:shape>
                  <v:shape id="shape 311" o:spid="_x0000_s311" style="position:absolute;left:40;top:44;width:0;height:0;visibility:visible;" path="m75000,16481l0,100000l25000,67032l100000,0l75000,16481xe" coordsize="100000,100000" fillcolor="#D4AA00" strokecolor="#000000" strokeweight="0.25pt">
                    <v:path textboxrect="0,0,100000,100000"/>
                  </v:shape>
                  <v:shape id="shape 312" o:spid="_x0000_s312" style="position:absolute;left:40;top:45;width:1;height:0;visibility:visible;" path="m85713,40000l0,100000l14285,80000l100000,0l85713,40000xe" coordsize="100000,100000" fillcolor="#BC9600" strokecolor="#000000" strokeweight="0.25pt">
                    <v:path textboxrect="0,0,100000,100000"/>
                  </v:shape>
                  <v:shape id="shape 313" o:spid="_x0000_s313" style="position:absolute;left:42;top:44;width:0;height:4;visibility:visible;" path="m0,100000l0,6650l100000,0l100000,93347l0,100000xe" coordsize="100000,100000" fillcolor="#D7AC00" strokecolor="#000000" strokeweight="0.25pt">
                    <v:path textboxrect="0,0,100000,100000"/>
                  </v:shape>
                  <v:shape id="shape 314" o:spid="_x0000_s314"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315" o:spid="_x0000_s0000" style="position:absolute;left:42;top:48;width:2;height:4;" coordorigin="42,48" coordsize="2,4">
                  <v:shape id="shape 316" o:spid="_x0000_s316" style="position:absolute;left:42;top:50;width:0;height:0;visibility:visible;" path="m75000,50000l0,100000l25000,75000l100000,0l75000,50000xe" coordsize="100000,100000" fillcolor="#CBA200" strokecolor="#000000" strokeweight="0.25pt">
                    <v:path textboxrect="0,0,100000,100000"/>
                  </v:shape>
                  <v:shape id="shape 317" o:spid="_x0000_s317" style="position:absolute;left:43;top:52;width:0;height:0;visibility:visible;" path="m66667,33333l0,100000l33333,33333l100000,0l66667,33333xe" coordsize="100000,100000" fillcolor="#BF9900" strokecolor="#000000" strokeweight="0.25pt">
                    <v:path textboxrect="0,0,100000,100000"/>
                  </v:shape>
                  <v:shape id="shape 318" o:spid="_x0000_s318" style="position:absolute;left:43;top:52;width:0;height:0;visibility:visible;" path="m66667,100000l0,66667l33333,0l100000,33333l66667,100000xe" coordsize="100000,100000" fillcolor="#B89300" strokecolor="#000000" strokeweight="0.25pt">
                    <v:path textboxrect="0,0,100000,100000"/>
                  </v:shape>
                  <v:shape id="shape 319" o:spid="_x0000_s319" style="position:absolute;left:43;top:51;width:0;height:0;visibility:visible;" path="m0,100000l0,40000l0,0l100000,60000l0,100000xe" coordsize="100000,100000" fillcolor="#D5AA00" strokecolor="#000000" strokeweight="0.25pt">
                    <v:path textboxrect="0,0,100000,100000"/>
                  </v:shape>
                  <v:shape id="shape 320" o:spid="_x0000_s320" style="position:absolute;left:44;top:51;width:0;height:0;visibility:visible;" path="m0,100000l50000,20000l100000,0l50000,80000l0,100000xe" coordsize="100000,100000" fillcolor="#D6AB00" strokecolor="#000000" strokeweight="0.25pt">
                    <v:path textboxrect="0,0,100000,100000"/>
                  </v:shape>
                  <v:shape id="shape 321" o:spid="_x0000_s321" style="position:absolute;left:44;top:51;width:0;height:0;visibility:visible;" path="m50000,100000l0,40000l50000,0l100000,80000l50000,100000xe" coordsize="100000,100000" fillcolor="#D6AB00" strokecolor="#000000" strokeweight="0.25pt">
                    <v:path textboxrect="0,0,100000,100000"/>
                  </v:shape>
                  <v:shape id="shape 322" o:spid="_x0000_s322" style="position:absolute;left:44;top:50;width:0;height:0;visibility:visible;" path="m66667,100000l0,25000l0,0l100000,50000l66667,100000xe" coordsize="100000,100000" fillcolor="#C79F00" strokecolor="#000000" strokeweight="0.25pt">
                    <v:path textboxrect="0,0,100000,100000"/>
                  </v:shape>
                  <v:shape id="shape 323" o:spid="_x0000_s323" style="position:absolute;left:43;top:51;width:0;height:0;visibility:visible;" path="m0,100000l0,40000l100000,0l0,60000l0,100000xe" coordsize="100000,100000" fillcolor="#D5AA00" strokecolor="#000000" strokeweight="0.25pt">
                    <v:path textboxrect="0,0,100000,100000"/>
                  </v:shape>
                  <v:shape id="shape 324" o:spid="_x0000_s324" style="position:absolute;left:43;top:50;width:0;height:0;visibility:visible;" path="m66667,50000l0,100000l33333,50000l100000,0l66667,50000xe" coordsize="100000,100000" fillcolor="#BA9500" strokecolor="#000000" strokeweight="0.25pt">
                    <v:path textboxrect="0,0,100000,100000"/>
                  </v:shape>
                  <v:shape id="shape 325" o:spid="_x0000_s325" style="position:absolute;left:43;top:50;width:0;height:0;visibility:visible;" path="m50000,100000l0,50000l0,0l100000,50000l50000,100000xe" coordsize="100000,100000" fillcolor="#B38F00" strokecolor="#000000" strokeweight="0.25pt">
                    <v:path textboxrect="0,0,100000,100000"/>
                  </v:shape>
                  <v:shape id="shape 326" o:spid="_x0000_s326" style="position:absolute;left:43;top:50;width:0;height:0;visibility:visible;" path="m100000,100000l0,33333l100000,0l100000,66667l100000,100000xe" coordsize="100000,100000" fillcolor="#D4AA00" strokecolor="#000000" strokeweight="0.25pt">
                    <v:path textboxrect="0,0,100000,100000"/>
                  </v:shape>
                  <v:shape id="shape 327" o:spid="_x0000_s327" style="position:absolute;left:43;top:49;width:0;height:0;visibility:visible;" path="m0,100000l100000,50000l100000,0l100000,75000l0,100000xe" coordsize="100000,100000" fillcolor="#D5AA00" strokecolor="#000000" strokeweight="0.25pt">
                    <v:path textboxrect="0,0,100000,100000"/>
                  </v:shape>
                  <v:shape id="shape 328" o:spid="_x0000_s328" style="position:absolute;left:44;top:49;width:0;height:0;visibility:visible;" path="m0,100000l100000,25000l100000,0l0,75000l0,100000xe" coordsize="100000,100000" fillcolor="#D5AB00" strokecolor="#000000" strokeweight="0.25pt">
                    <v:path textboxrect="0,0,100000,100000"/>
                  </v:shape>
                  <v:shape id="shape 329" o:spid="_x0000_s329" style="position:absolute;left:44;top:49;width:0;height:0;visibility:visible;" path="m100000,100000l0,25000l100000,0l100000,75000l100000,100000xe" coordsize="100000,100000" fillcolor="#D5AB00" strokecolor="#000000" strokeweight="0.25pt">
                    <v:path textboxrect="0,0,100000,100000"/>
                  </v:shape>
                  <v:shape id="shape 330" o:spid="_x0000_s330" style="position:absolute;left:44;top:48;width:0;height:0;visibility:visible;" path="m66667,100000l0,50819l33333,0l100000,75410l66667,100000xe" coordsize="100000,100000" fillcolor="#D3A900" strokecolor="#000000" strokeweight="0.25pt">
                    <v:path textboxrect="0,0,100000,100000"/>
                  </v:shape>
                  <v:shape id="shape 331" o:spid="_x0000_s331" style="position:absolute;left:44;top:48;width:0;height:0;visibility:visible;" path="m66667,100000l0,32606l33333,0l100000,32606l66667,100000xe" coordsize="100000,100000" fillcolor="#C49D00" strokecolor="#000000" strokeweight="0.25pt">
                    <v:path textboxrect="0,0,100000,100000"/>
                  </v:shape>
                  <v:shape id="shape 332" o:spid="_x0000_s332" style="position:absolute;left:44;top:48;width:0;height:0;visibility:visible;" path="m50000,100000l0,51611l50000,0l100000,0l50000,100000xe" coordsize="100000,100000" fillcolor="#C49D00" strokecolor="#000000" strokeweight="0.25pt">
                    <v:path textboxrect="0,0,100000,100000"/>
                  </v:shape>
                  <v:shape id="shape 333" o:spid="_x0000_s333" style="position:absolute;left:44;top:48;width:0;height:0;visibility:visible;" path="m50000,100000l0,48387l50000,0l100000,48387l50000,100000xe" coordsize="100000,100000" fillcolor="#B89300" strokecolor="#000000" strokeweight="0.25pt">
                    <v:path textboxrect="0,0,100000,100000"/>
                  </v:shape>
                  <v:shape id="shape 334" o:spid="_x0000_s334" style="position:absolute;left:43;top:48;width:0;height:0;visibility:visible;" path="m80000,100000l0,100000l20000,0l100000,0l80000,100000xe" coordsize="100000,100000" fillcolor="#AD8A00" strokecolor="#000000" strokeweight="0.25pt">
                    <v:path textboxrect="0,0,100000,100000"/>
                  </v:shape>
                  <v:shape id="shape 335" o:spid="_x0000_s335" style="position:absolute;left:43;top:48;width:0;height:0;visibility:visible;" path="m66667,100000l0,100000l33333,0l100000,0l66667,100000xe" coordsize="100000,100000" fillcolor="#AD8A00" strokecolor="#000000" strokeweight="0.25pt">
                    <v:path textboxrect="0,0,100000,100000"/>
                  </v:shape>
                  <v:shape id="shape 336" o:spid="_x0000_s336" style="position:absolute;left:43;top:48;width:0;height:0;visibility:visible;" path="m66667,100000l0,100000l33333,0l100000,0l66667,100000xe" coordsize="100000,100000" fillcolor="#A28100" strokecolor="#000000" strokeweight="0.25pt">
                    <v:path textboxrect="0,0,100000,100000"/>
                  </v:shape>
                  <v:shape id="shape 337" o:spid="_x0000_s337" style="position:absolute;left:43;top:48;width:0;height:0;visibility:visible;" path="m75000,48387l0,100000l25000,0l100000,0l75000,48387xe" coordsize="100000,100000" fillcolor="#977900" strokecolor="#000000" strokeweight="0.25pt">
                    <v:path textboxrect="0,0,100000,100000"/>
                  </v:shape>
                  <v:shape id="shape 338" o:spid="_x0000_s338" style="position:absolute;left:42;top:48;width:0;height:0;visibility:visible;" path="m80000,34065l0,100000l20000,67032l100000,0l80000,34065xe" coordsize="100000,100000" fillcolor="#AF8C00" strokecolor="#000000" strokeweight="0.25pt">
                    <v:path textboxrect="0,0,100000,100000"/>
                  </v:shape>
                  <v:shape id="shape 339" o:spid="_x0000_s339"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340" o:spid="_x0000_s0000" style="position:absolute;left:44;top:53;width:2;height:4;" coordorigin="44,53" coordsize="2,4">
                  <v:shape id="shape 341" o:spid="_x0000_s341" style="position:absolute;left:45;top:56;width:0;height:0;visibility:visible;" path="m0,33333l0,100000l0,33333l100000,0l0,33333xe" coordsize="100000,100000" fillcolor="#D5AA00" strokecolor="#000000" strokeweight="0.25pt">
                    <v:path textboxrect="0,0,100000,100000"/>
                  </v:shape>
                  <v:shape id="shape 342" o:spid="_x0000_s342" style="position:absolute;left:45;top:56;width:0;height:0;visibility:visible;" path="m100000,100000l0,100000l50000,50000l100000,0l100000,100000xe" coordsize="100000,100000" fillcolor="#C59E00" strokecolor="#000000" strokeweight="0.25pt">
                    <v:path textboxrect="0,0,100000,100000"/>
                  </v:shape>
                  <v:shape id="shape 343" o:spid="_x0000_s343" style="position:absolute;left:45;top:56;width:0;height:0;visibility:visible;" path="m50000,100000l0,100000l50000,0l100000,50000l50000,100000xe" coordsize="100000,100000" fillcolor="#B49000" strokecolor="#000000" strokeweight="0.25pt">
                    <v:path textboxrect="0,0,100000,100000"/>
                  </v:shape>
                  <v:shape id="shape 344" o:spid="_x0000_s344" style="position:absolute;left:45;top:56;width:0;height:0;visibility:visible;" path="m50000,100000l0,25000l50000,0l100000,50000l50000,100000xe" coordsize="100000,100000" fillcolor="#D4A900" strokecolor="#000000" strokeweight="0.25pt">
                    <v:path textboxrect="0,0,100000,100000"/>
                  </v:shape>
                  <v:shape id="shape 345" o:spid="_x0000_s345" style="position:absolute;left:44;top:56;width:1;height:0;visibility:visible;" path="m85713,33333l0,100000l14285,33333l100000,0l85713,33333xe" coordsize="100000,100000" fillcolor="#A38300" strokecolor="#000000" strokeweight="0.25pt">
                    <v:path textboxrect="0,0,100000,100000"/>
                  </v:shape>
                  <v:shape id="shape 346" o:spid="_x0000_s346" style="position:absolute;left:45;top:55;width:0;height:0;visibility:visible;" path="m66667,33333l0,100000l33333,33333l100000,0l66667,33333xe" coordsize="100000,100000" fillcolor="#BD9700" strokecolor="#000000" strokeweight="0.25pt">
                    <v:path textboxrect="0,0,100000,100000"/>
                  </v:shape>
                  <v:shape id="shape 347" o:spid="_x0000_s347" style="position:absolute;left:45;top:55;width:0;height:0;visibility:visible;" path="m66667,100000l0,66667l33333,0l100000,33333l66667,100000xe" coordsize="100000,100000" fillcolor="#B99400" strokecolor="#000000" strokeweight="0.25pt">
                    <v:path textboxrect="0,0,100000,100000"/>
                  </v:shape>
                  <v:shape id="shape 348" o:spid="_x0000_s348" style="position:absolute;left:45;top:54;width:0;height:0;visibility:visible;" path="m50000,100000l0,20000l50000,0l100000,60000l50000,100000xe" coordsize="100000,100000" fillcolor="#D6AB00" strokecolor="#000000" strokeweight="0.25pt">
                    <v:path textboxrect="0,0,100000,100000"/>
                  </v:shape>
                  <v:shape id="shape 349" o:spid="_x0000_s349" style="position:absolute;left:45;top:54;width:0;height:0;visibility:visible;" path="m0,100000l50000,40000l100000,0l50000,80000l0,100000xe" coordsize="100000,100000" fillcolor="#D6AB00" strokecolor="#000000" strokeweight="0.25pt">
                    <v:path textboxrect="0,0,100000,100000"/>
                  </v:shape>
                  <v:shape id="shape 350" o:spid="_x0000_s350" style="position:absolute;left:46;top:56;width:0;height:0;visibility:visible;" path="m0,100000l100000,16667l100000,0l50000,83333l0,100000xe" coordsize="100000,100000" fillcolor="#D1A700" strokecolor="#000000" strokeweight="0.25pt">
                    <v:path textboxrect="0,0,100000,100000"/>
                  </v:shape>
                  <v:shape id="shape 351" o:spid="_x0000_s351" style="position:absolute;left:46;top:55;width:0;height:1;visibility:visible;" path="m0,100000l0,14285l100000,0l0,85713l0,100000xe" coordsize="100000,100000" fillcolor="#D5AB00" strokecolor="#000000" strokeweight="0.25pt">
                    <v:path textboxrect="0,0,100000,100000"/>
                  </v:shape>
                  <v:shape id="shape 352" o:spid="_x0000_s352" style="position:absolute;left:46;top:54;width:0;height:1;visibility:visible;" path="m50000,100000l0,11111l50000,0l100000,88889l50000,100000xe" coordsize="100000,100000" fillcolor="#D7AC00" strokecolor="#000000" strokeweight="0.25pt">
                    <v:path textboxrect="0,0,100000,100000"/>
                  </v:shape>
                  <v:shape id="shape 353" o:spid="_x0000_s353" style="position:absolute;left:46;top:53;width:0;height:0;visibility:visible;" path="m50000,100000l0,50000l50000,0l100000,75000l50000,100000xe" coordsize="100000,100000" fillcolor="#D7AC00" strokecolor="#000000" strokeweight="0.25pt">
                    <v:path textboxrect="0,0,100000,100000"/>
                  </v:shape>
                  <v:shape id="shape 354" o:spid="_x0000_s354" style="position:absolute;left:46;top:53;width:0;height:0;visibility:visible;" path="m66667,100000l0,50819l33333,0l100000,50819l66667,100000xe" coordsize="100000,100000" fillcolor="#CCA300" strokecolor="#000000" strokeweight="0.25pt">
                    <v:path textboxrect="0,0,100000,100000"/>
                  </v:shape>
                  <v:shape id="shape 355" o:spid="_x0000_s355" style="position:absolute;left:46;top:53;width:0;height:0;visibility:visible;" path="m66667,100000l0,67391l33333,0l100000,32606l66667,100000xe" coordsize="100000,100000" fillcolor="#BD9700" strokecolor="#000000" strokeweight="0.25pt">
                    <v:path textboxrect="0,0,100000,100000"/>
                  </v:shape>
                  <v:shape id="shape 356" o:spid="_x0000_s356" style="position:absolute;left:45;top:53;width:0;height:0;visibility:visible;" path="m75000,100000l0,100000l25000,0l100000,0l75000,100000xe" coordsize="100000,100000" fillcolor="#A98700" strokecolor="#000000" strokeweight="0.25pt">
                    <v:path textboxrect="0,0,100000,100000"/>
                  </v:shape>
                  <v:shape id="shape 357" o:spid="_x0000_s357" style="position:absolute;left:44;top:53;width:0;height:0;visibility:visible;" path="m80000,67391l0,100000l0,67391l100000,0l80000,67391xe" coordsize="100000,100000" fillcolor="#AA8800" strokecolor="#000000" strokeweight="0.25pt">
                    <v:path textboxrect="0,0,100000,100000"/>
                  </v:shape>
                  <v:shape id="shape 358" o:spid="_x0000_s358" style="position:absolute;left:44;top:53;width:0;height:0;visibility:visible;" path="m100000,20000l0,100000l0,60000l100000,0l100000,20000xe" coordsize="100000,100000" fillcolor="#D1A700" strokecolor="#000000" strokeweight="0.25pt">
                    <v:path textboxrect="0,0,100000,100000"/>
                  </v:shape>
                  <v:shape id="shape 359" o:spid="_x0000_s359"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360" o:spid="_x0000_s0000" style="position:absolute;left:46;top:57;width:2;height:4;" coordorigin="46,57" coordsize="2,4">
                  <v:shape id="shape 361" o:spid="_x0000_s361" style="position:absolute;left:48;top:61;width:0;height:0;visibility:visible;" path="m100000,66667l0,100000l0,66667l100000,0l100000,66667xe" coordsize="100000,100000" fillcolor="#BD9700" strokecolor="#000000" strokeweight="0.25pt">
                    <v:path textboxrect="0,0,100000,100000"/>
                  </v:shape>
                  <v:shape id="shape 362" o:spid="_x0000_s362" style="position:absolute;left:47;top:61;width:0;height:0;visibility:visible;" path="m100000,100000l0,66667l32606,0l100000,66667l100000,100000xe" coordsize="100000,100000" fillcolor="#B99400" strokecolor="#000000" strokeweight="0.25pt">
                    <v:path textboxrect="0,0,100000,100000"/>
                  </v:shape>
                  <v:shape id="shape 363" o:spid="_x0000_s363" style="position:absolute;left:47;top:60;width:0;height:0;visibility:visible;" path="m0,100000l0,20000l0,0l100000,60000l0,100000xe" coordsize="100000,100000" fillcolor="#D5AB00" strokecolor="#000000" strokeweight="0.25pt">
                    <v:path textboxrect="0,0,100000,100000"/>
                  </v:shape>
                  <v:shape id="shape 364" o:spid="_x0000_s364" style="position:absolute;left:47;top:60;width:0;height:0;visibility:visible;" path="m0,100000l0,25000l100000,0l0,75000l0,100000xe" coordsize="100000,100000" fillcolor="#D5AB00" strokecolor="#000000" strokeweight="0.25pt">
                    <v:path textboxrect="0,0,100000,100000"/>
                  </v:shape>
                  <v:shape id="shape 365" o:spid="_x0000_s365" style="position:absolute;left:49;top:60;width:0;height:1;visibility:visible;" path="m0,100000l50000,28569l100000,0l50000,71428l0,100000xe" coordsize="100000,100000" fillcolor="#D6AB00" strokecolor="#000000" strokeweight="0.25pt">
                    <v:path textboxrect="0,0,100000,100000"/>
                  </v:shape>
                  <v:shape id="shape 366" o:spid="_x0000_s366" style="position:absolute;left:49;top:60;width:0;height:0;visibility:visible;" path="m0,100000l0,20000l0,0l100000,60000l0,100000xe" coordsize="100000,100000" fillcolor="#D6AB00" strokecolor="#000000" strokeweight="0.25pt">
                    <v:path textboxrect="0,0,100000,100000"/>
                  </v:shape>
                  <v:shape id="shape 367" o:spid="_x0000_s367" style="position:absolute;left:49;top:59;width:0;height:0;visibility:visible;" path="m100000,100000l0,25000l50000,0l100000,75000l100000,100000xe" coordsize="100000,100000" fillcolor="#D4AA00" strokecolor="#000000" strokeweight="0.25pt">
                    <v:path textboxrect="0,0,100000,100000"/>
                  </v:shape>
                  <v:shape id="shape 368" o:spid="_x0000_s368" style="position:absolute;left:48;top:59;width:0;height:0;visibility:visible;" path="m66667,100000l0,33333l33333,0l100000,66667l66667,100000xe" coordsize="100000,100000" fillcolor="#CBA200" strokecolor="#000000" strokeweight="0.25pt">
                    <v:path textboxrect="0,0,100000,100000"/>
                  </v:shape>
                  <v:shape id="shape 369" o:spid="_x0000_s369" style="position:absolute;left:48;top:59;width:0;height:0;visibility:visible;" path="m75000,100000l0,100000l25000,0l100000,0l75000,100000xe" coordsize="100000,100000" fillcolor="#B69100" strokecolor="#000000" strokeweight="0.25pt">
                    <v:path textboxrect="0,0,100000,100000"/>
                  </v:shape>
                  <v:shape id="shape 370" o:spid="_x0000_s370" style="position:absolute;left:48;top:59;width:0;height:0;visibility:visible;" path="m67391,50000l0,100000l0,0l100000,0l67391,50000xe" coordsize="100000,100000" fillcolor="#AA8800" strokecolor="#000000" strokeweight="0.25pt">
                    <v:path textboxrect="0,0,100000,100000"/>
                  </v:shape>
                  <v:shape id="shape 371" o:spid="_x0000_s371" style="position:absolute;left:47;top:59;width:0;height:0;visibility:visible;" path="m100000,50000l0,100000l33333,50000l100000,0l100000,50000xe" coordsize="100000,100000" fillcolor="#CBA200" strokecolor="#000000" strokeweight="0.25pt">
                    <v:path textboxrect="0,0,100000,100000"/>
                  </v:shape>
                  <v:shape id="shape 372" o:spid="_x0000_s372" style="position:absolute;left:47;top:58;width:0;height:1;visibility:visible;" path="m0,100000l50000,14285l100000,0l50000,71428l0,100000xe" coordsize="100000,100000" fillcolor="#D6AB00" strokecolor="#000000" strokeweight="0.25pt">
                    <v:path textboxrect="0,0,100000,100000"/>
                  </v:shape>
                  <v:shape id="shape 373" o:spid="_x0000_s373" style="position:absolute;left:49;top:58;width:0;height:0;visibility:visible;" path="m100000,100000l0,20000l50000,0l100000,60000l100000,100000xe" coordsize="100000,100000" fillcolor="#D3A800" strokecolor="#000000" strokeweight="0.25pt">
                    <v:path textboxrect="0,0,100000,100000"/>
                  </v:shape>
                  <v:shape id="shape 374" o:spid="_x0000_s374" style="position:absolute;left:48;top:58;width:0;height:0;visibility:visible;" path="m66667,100000l0,33333l0,0l100000,66667l66667,100000xe" coordsize="100000,100000" fillcolor="#C39C00" strokecolor="#000000" strokeweight="0.25pt">
                    <v:path textboxrect="0,0,100000,100000"/>
                  </v:shape>
                  <v:shape id="shape 375" o:spid="_x0000_s375" style="position:absolute;left:48;top:57;width:0;height:0;visibility:visible;" path="m100000,100000l0,51611l0,0l100000,51611l100000,100000xe" coordsize="100000,100000" fillcolor="#A38200" strokecolor="#000000" strokeweight="0.25pt">
                    <v:path textboxrect="0,0,100000,100000"/>
                  </v:shape>
                  <v:shape id="shape 376" o:spid="_x0000_s376" style="position:absolute;left:47;top:57;width:0;height:0;visibility:visible;" path="m100000,34782l0,100000l0,34782l100000,0l100000,34782xe" coordsize="100000,100000" fillcolor="#A38200" strokecolor="#000000" strokeweight="0.25pt">
                    <v:path textboxrect="0,0,100000,100000"/>
                  </v:shape>
                  <v:shape id="shape 377" o:spid="_x0000_s377" style="position:absolute;left:47;top:57;width:0;height:0;visibility:visible;" path="m100000,51611l0,100000l0,51611l100000,0l100000,51611xe" coordsize="100000,100000" fillcolor="#A38200" strokecolor="#000000" strokeweight="0.25pt">
                    <v:path textboxrect="0,0,100000,100000"/>
                  </v:shape>
                  <v:shape id="shape 378" o:spid="_x0000_s378" style="position:absolute;left:47;top:58;width:0;height:0;visibility:visible;" path="m100000,50000l0,100000l0,0l100000,0l100000,50000xe" coordsize="100000,100000" fillcolor="#AE8B00" strokecolor="#000000" strokeweight="0.25pt">
                    <v:path textboxrect="0,0,100000,100000"/>
                  </v:shape>
                  <v:shape id="shape 379" o:spid="_x0000_s379" style="position:absolute;left:47;top:58;width:0;height:0;visibility:visible;" path="m100000,50000l0,100000l0,75000l100000,0l100000,50000xe" coordsize="100000,100000" fillcolor="#BA9400" strokecolor="#000000" strokeweight="0.25pt">
                    <v:path textboxrect="0,0,100000,100000"/>
                  </v:shape>
                  <v:shape id="shape 380" o:spid="_x0000_s380"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381" o:spid="_x0000_s0000" style="position:absolute;left:75;top:53;width:2;height:4;" coordorigin="75,53" coordsize="2,4">
                  <v:shape id="shape 382" o:spid="_x0000_s382" style="position:absolute;left:76;top:56;width:0;height:0;visibility:visible;" path="m50000,33333l0,100000l50000,33333l100000,0l50000,33333xe" coordsize="100000,100000" fillcolor="#D5AA00" strokecolor="#000000" strokeweight="0.25pt">
                    <v:path textboxrect="0,0,100000,100000"/>
                  </v:shape>
                  <v:shape id="shape 383" o:spid="_x0000_s383" style="position:absolute;left:76;top:56;width:0;height:0;visibility:visible;" path="m50000,100000l0,100000l0,50000l100000,0l50000,100000xe" coordsize="100000,100000" fillcolor="#C59E00" strokecolor="#000000" strokeweight="0.25pt">
                    <v:path textboxrect="0,0,100000,100000"/>
                  </v:shape>
                  <v:shape id="shape 384" o:spid="_x0000_s384" style="position:absolute;left:76;top:56;width:0;height:0;visibility:visible;" path="m100000,100000l0,100000l50000,0l100000,50000l100000,100000xe" coordsize="100000,100000" fillcolor="#B49000" strokecolor="#000000" strokeweight="0.25pt">
                    <v:path textboxrect="0,0,100000,100000"/>
                  </v:shape>
                  <v:shape id="shape 385" o:spid="_x0000_s385" style="position:absolute;left:76;top:56;width:0;height:0;visibility:visible;" path="m50000,100000l0,25000l50000,0l100000,50000l50000,100000xe" coordsize="100000,100000" fillcolor="#D4A900" strokecolor="#000000" strokeweight="0.25pt">
                    <v:path textboxrect="0,0,100000,100000"/>
                  </v:shape>
                  <v:shape id="shape 386" o:spid="_x0000_s386" style="position:absolute;left:75;top:56;width:0;height:0;visibility:visible;" path="m83333,33333l0,100000l0,33333l100000,0l83333,33333xe" coordsize="100000,100000" fillcolor="#A38300" strokecolor="#000000" strokeweight="0.25pt">
                    <v:path textboxrect="0,0,100000,100000"/>
                  </v:shape>
                  <v:shape id="shape 387" o:spid="_x0000_s387" style="position:absolute;left:76;top:55;width:0;height:0;visibility:visible;" path="m100000,33333l0,100000l0,33333l100000,0l100000,33333xe" coordsize="100000,100000" fillcolor="#BD9700" strokecolor="#000000" strokeweight="0.25pt">
                    <v:path textboxrect="0,0,100000,100000"/>
                  </v:shape>
                  <v:shape id="shape 388" o:spid="_x0000_s388" style="position:absolute;left:76;top:55;width:0;height:0;visibility:visible;" path="m100000,100000l0,66667l0,0l100000,33333l100000,100000xe" coordsize="100000,100000" fillcolor="#B99400" strokecolor="#000000" strokeweight="0.25pt">
                    <v:path textboxrect="0,0,100000,100000"/>
                  </v:shape>
                  <v:shape id="shape 389" o:spid="_x0000_s389" style="position:absolute;left:76;top:54;width:0;height:0;visibility:visible;" path="m100000,100000l0,20000l0,0l100000,60000l100000,100000xe" coordsize="100000,100000" fillcolor="#D6AB00" strokecolor="#000000" strokeweight="0.25pt">
                    <v:path textboxrect="0,0,100000,100000"/>
                  </v:shape>
                  <v:shape id="shape 390" o:spid="_x0000_s390" style="position:absolute;left:76;top:54;width:0;height:0;visibility:visible;" path="m0,100000l100000,40000l100000,0l0,80000l0,100000xe" coordsize="100000,100000" fillcolor="#D6AB00" strokecolor="#000000" strokeweight="0.25pt">
                    <v:path textboxrect="0,0,100000,100000"/>
                  </v:shape>
                  <v:shape id="shape 391" o:spid="_x0000_s391" style="position:absolute;left:77;top:56;width:0;height:0;visibility:visible;" path="m0,100000l66667,16667l100000,0l33333,83333l0,100000xe" coordsize="100000,100000" fillcolor="#D1A700" strokecolor="#000000" strokeweight="0.25pt">
                    <v:path textboxrect="0,0,100000,100000"/>
                  </v:shape>
                  <v:shape id="shape 392" o:spid="_x0000_s392" style="position:absolute;left:78;top:55;width:0;height:1;visibility:visible;" path="m0,100000l100000,14285l100000,0l100000,85713l0,100000xe" coordsize="100000,100000" fillcolor="#D5AB00" strokecolor="#000000" strokeweight="0.25pt">
                    <v:path textboxrect="0,0,100000,100000"/>
                  </v:shape>
                  <v:shape id="shape 393" o:spid="_x0000_s393" style="position:absolute;left:78;top:54;width:0;height:1;visibility:visible;" path="m100000,100000l0,11111l0,0l100000,88889l100000,100000xe" coordsize="100000,100000" fillcolor="#D7AC00" strokecolor="#000000" strokeweight="0.25pt">
                    <v:path textboxrect="0,0,100000,100000"/>
                  </v:shape>
                  <v:shape id="shape 394" o:spid="_x0000_s394" style="position:absolute;left:77;top:53;width:0;height:0;visibility:visible;" path="m100000,100000l0,50000l50000,0l100000,75000l100000,100000xe" coordsize="100000,100000" fillcolor="#D7AC00" strokecolor="#000000" strokeweight="0.25pt">
                    <v:path textboxrect="0,0,100000,100000"/>
                  </v:shape>
                  <v:shape id="shape 395" o:spid="_x0000_s395" style="position:absolute;left:77;top:53;width:0;height:0;visibility:visible;" path="m66667,100000l0,50819l33333,0l100000,50819l66667,100000xe" coordsize="100000,100000" fillcolor="#CCA300" strokecolor="#000000" strokeweight="0.25pt">
                    <v:path textboxrect="0,0,100000,100000"/>
                  </v:shape>
                  <v:shape id="shape 396" o:spid="_x0000_s396" style="position:absolute;left:77;top:53;width:0;height:0;visibility:visible;" path="m66667,100000l0,67391l33333,0l100000,32606l66667,100000xe" coordsize="100000,100000" fillcolor="#BD9700" strokecolor="#000000" strokeweight="0.25pt">
                    <v:path textboxrect="0,0,100000,100000"/>
                  </v:shape>
                  <v:shape id="shape 397" o:spid="_x0000_s397" style="position:absolute;left:76;top:53;width:0;height:0;visibility:visible;" path="m75000,100000l0,100000l25000,0l100000,0l75000,100000xe" coordsize="100000,100000" fillcolor="#A98700" strokecolor="#000000" strokeweight="0.25pt">
                    <v:path textboxrect="0,0,100000,100000"/>
                  </v:shape>
                  <v:shape id="shape 398" o:spid="_x0000_s398" style="position:absolute;left:76;top:53;width:0;height:0;visibility:visible;" path="m80000,67391l0,100000l20000,67391l100000,0l80000,67391xe" coordsize="100000,100000" fillcolor="#AA8800" strokecolor="#000000" strokeweight="0.25pt">
                    <v:path textboxrect="0,0,100000,100000"/>
                  </v:shape>
                  <v:shape id="shape 399" o:spid="_x0000_s399" style="position:absolute;left:75;top:53;width:0;height:0;visibility:visible;" path="m75000,20000l0,100000l25000,60000l100000,0l75000,20000xe" coordsize="100000,100000" fillcolor="#D1A700" strokecolor="#000000" strokeweight="0.25pt">
                    <v:path textboxrect="0,0,100000,100000"/>
                  </v:shape>
                  <v:shape id="shape 400" o:spid="_x0000_s400"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401" o:spid="_x0000_s0000" style="position:absolute;left:77;top:48;width:2;height:4;" coordorigin="77,48" coordsize="2,4">
                  <v:shape id="shape 402" o:spid="_x0000_s402" style="position:absolute;left:78;top:52;width:0;height:0;visibility:visible;" path="m0,33333l0,100000l0,33333l100000,0l0,33333xe" coordsize="100000,100000" fillcolor="#D5AA00" strokecolor="#000000" strokeweight="0.25pt">
                    <v:path textboxrect="0,0,100000,100000"/>
                  </v:shape>
                  <v:shape id="shape 403" o:spid="_x0000_s403" style="position:absolute;left:78;top:52;width:0;height:0;visibility:visible;" path="m100000,100000l0,100000l50000,50000l100000,0l100000,100000xe" coordsize="100000,100000" fillcolor="#C59E00" strokecolor="#000000" strokeweight="0.25pt">
                    <v:path textboxrect="0,0,100000,100000"/>
                  </v:shape>
                  <v:shape id="shape 404" o:spid="_x0000_s404" style="position:absolute;left:78;top:52;width:0;height:0;visibility:visible;" path="m50000,100000l0,100000l50000,0l100000,50000l50000,100000xe" coordsize="100000,100000" fillcolor="#B49000" strokecolor="#000000" strokeweight="0.25pt">
                    <v:path textboxrect="0,0,100000,100000"/>
                  </v:shape>
                  <v:shape id="shape 405" o:spid="_x0000_s405" style="position:absolute;left:78;top:51;width:0;height:0;visibility:visible;" path="m50000,100000l0,25000l50000,0l100000,50000l50000,100000xe" coordsize="100000,100000" fillcolor="#D4A900" strokecolor="#000000" strokeweight="0.25pt">
                    <v:path textboxrect="0,0,100000,100000"/>
                  </v:shape>
                  <v:shape id="shape 406" o:spid="_x0000_s406" style="position:absolute;left:77;top:51;width:1;height:0;visibility:visible;" path="m85713,33333l0,100000l14285,33333l100000,0l85713,33333xe" coordsize="100000,100000" fillcolor="#A38300" strokecolor="#000000" strokeweight="0.25pt">
                    <v:path textboxrect="0,0,100000,100000"/>
                  </v:shape>
                  <v:shape id="shape 407" o:spid="_x0000_s407" style="position:absolute;left:78;top:50;width:0;height:0;visibility:visible;" path="m66667,33333l0,100000l33333,33333l100000,0l66667,33333xe" coordsize="100000,100000" fillcolor="#BD9700" strokecolor="#000000" strokeweight="0.25pt">
                    <v:path textboxrect="0,0,100000,100000"/>
                  </v:shape>
                  <v:shape id="shape 408" o:spid="_x0000_s408" style="position:absolute;left:78;top:50;width:0;height:0;visibility:visible;" path="m66667,100000l0,66667l33333,0l100000,33333l66667,100000xe" coordsize="100000,100000" fillcolor="#B99400" strokecolor="#000000" strokeweight="0.25pt">
                    <v:path textboxrect="0,0,100000,100000"/>
                  </v:shape>
                  <v:shape id="shape 409" o:spid="_x0000_s409" style="position:absolute;left:78;top:50;width:0;height:0;visibility:visible;" path="m50000,100000l0,20000l50000,0l100000,60000l50000,100000xe" coordsize="100000,100000" fillcolor="#D6AB00" strokecolor="#000000" strokeweight="0.25pt">
                    <v:path textboxrect="0,0,100000,100000"/>
                  </v:shape>
                  <v:shape id="shape 410" o:spid="_x0000_s410" style="position:absolute;left:78;top:49;width:0;height:0;visibility:visible;" path="m0,100000l50000,40000l100000,0l50000,80000l0,100000xe" coordsize="100000,100000" fillcolor="#D6AB00" strokecolor="#000000" strokeweight="0.25pt">
                    <v:path textboxrect="0,0,100000,100000"/>
                  </v:shape>
                  <v:shape id="shape 411" o:spid="_x0000_s411" style="position:absolute;left:79;top:51;width:0;height:0;visibility:visible;" path="m0,100000l100000,16667l100000,0l50000,83333l0,100000xe" coordsize="100000,100000" fillcolor="#D1A700" strokecolor="#000000" strokeweight="0.25pt">
                    <v:path textboxrect="0,0,100000,100000"/>
                  </v:shape>
                  <v:shape id="shape 412" o:spid="_x0000_s412" style="position:absolute;left:79;top:50;width:0;height:1;visibility:visible;" path="m0,100000l0,14285l100000,0l0,85713l0,100000xe" coordsize="100000,100000" fillcolor="#D5AB00" strokecolor="#000000" strokeweight="0.25pt">
                    <v:path textboxrect="0,0,100000,100000"/>
                  </v:shape>
                  <v:shape id="shape 413" o:spid="_x0000_s413" style="position:absolute;left:79;top:49;width:0;height:1;visibility:visible;" path="m50000,100000l0,11111l50000,0l100000,88889l50000,100000xe" coordsize="100000,100000" fillcolor="#D7AC00" strokecolor="#000000" strokeweight="0.25pt">
                    <v:path textboxrect="0,0,100000,100000"/>
                  </v:shape>
                  <v:shape id="shape 414" o:spid="_x0000_s414" style="position:absolute;left:79;top:49;width:0;height:0;visibility:visible;" path="m50000,100000l0,50000l50000,0l100000,75000l50000,100000xe" coordsize="100000,100000" fillcolor="#D7AC00" strokecolor="#000000" strokeweight="0.25pt">
                    <v:path textboxrect="0,0,100000,100000"/>
                  </v:shape>
                  <v:shape id="shape 415" o:spid="_x0000_s415" style="position:absolute;left:79;top:48;width:0;height:0;visibility:visible;" path="m66667,100000l0,50819l33333,0l100000,50819l66667,100000xe" coordsize="100000,100000" fillcolor="#CCA300" strokecolor="#000000" strokeweight="0.25pt">
                    <v:path textboxrect="0,0,100000,100000"/>
                  </v:shape>
                  <v:shape id="shape 416" o:spid="_x0000_s416" style="position:absolute;left:78;top:48;width:0;height:0;visibility:visible;" path="m66667,100000l0,67391l33333,0l100000,32606l66667,100000xe" coordsize="100000,100000" fillcolor="#BD9700" strokecolor="#000000" strokeweight="0.25pt">
                    <v:path textboxrect="0,0,100000,100000"/>
                  </v:shape>
                  <v:shape id="shape 417" o:spid="_x0000_s417" style="position:absolute;left:78;top:48;width:0;height:0;visibility:visible;" path="m75000,100000l0,100000l25000,0l100000,0l75000,100000xe" coordsize="100000,100000" fillcolor="#A98700" strokecolor="#000000" strokeweight="0.25pt">
                    <v:path textboxrect="0,0,100000,100000"/>
                  </v:shape>
                  <v:shape id="shape 418" o:spid="_x0000_s418" style="position:absolute;left:77;top:48;width:0;height:0;visibility:visible;" path="m80000,67391l0,100000l0,67391l100000,0l80000,67391xe" coordsize="100000,100000" fillcolor="#AA8800" strokecolor="#000000" strokeweight="0.25pt">
                    <v:path textboxrect="0,0,100000,100000"/>
                  </v:shape>
                  <v:shape id="shape 419" o:spid="_x0000_s419" style="position:absolute;left:77;top:49;width:0;height:0;visibility:visible;" path="m100000,20000l0,100000l0,60000l100000,0l100000,20000xe" coordsize="100000,100000" fillcolor="#D1A700" strokecolor="#000000" strokeweight="0.25pt">
                    <v:path textboxrect="0,0,100000,100000"/>
                  </v:shape>
                  <v:shape id="shape 420" o:spid="_x0000_s420"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421" o:spid="_x0000_s0000" style="position:absolute;left:72;top:57;width:2;height:4;" coordorigin="72,57" coordsize="2,4">
                  <v:shape id="shape 422" o:spid="_x0000_s422" style="position:absolute;left:73;top:57;width:1;height:0;visibility:visible;" path="m85847,48387l0,100000l14150,0l100000,0l85847,48387xe" coordsize="100000,100000" fillcolor="#977900" strokecolor="#000000" strokeweight="0.25pt">
                    <v:path textboxrect="0,0,100000,100000"/>
                  </v:shape>
                  <v:shape id="shape 423" o:spid="_x0000_s423" style="position:absolute;left:73;top:57;width:0;height:0;visibility:visible;" path="m75000,34065l0,100000l25000,83516l100000,0l75000,34065xe" coordsize="100000,100000" fillcolor="#D4AA00" strokecolor="#000000" strokeweight="0.25pt">
                    <v:path textboxrect="0,0,100000,100000"/>
                  </v:shape>
                  <v:shape id="shape 424" o:spid="_x0000_s424" style="position:absolute;left:72;top:58;width:0;height:0;visibility:visible;" path="m83333,20000l0,100000l0,60000l100000,0l83333,20000xe" coordsize="100000,100000" fillcolor="#BC9600" strokecolor="#000000" strokeweight="0.25pt">
                    <v:path textboxrect="0,0,100000,100000"/>
                  </v:shape>
                  <v:shape id="shape 425" o:spid="_x0000_s425" style="position:absolute;left:74;top:57;width:0;height:4;visibility:visible;" path="m0,100000l0,3324l100000,0l100000,93347l0,100000xe" coordsize="100000,100000" fillcolor="#D7AC00" strokecolor="#000000" strokeweight="0.25pt">
                    <v:path textboxrect="0,0,100000,100000"/>
                  </v:shape>
                  <v:shape id="shape 426" o:spid="_x0000_s426"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427" o:spid="_x0000_s0000" style="position:absolute;left:79;top:44;width:2;height:4;" coordorigin="79,44" coordsize="2,4">
                  <v:shape id="shape 428" o:spid="_x0000_s428" style="position:absolute;left:80;top:47;width:0;height:0;visibility:visible;" path="m66667,33333l0,100000l33333,33333l100000,0l66667,33333xe" coordsize="100000,100000" fillcolor="#BE9800" strokecolor="#000000" strokeweight="0.25pt">
                    <v:path textboxrect="0,0,100000,100000"/>
                  </v:shape>
                  <v:shape id="shape 429" o:spid="_x0000_s429" style="position:absolute;left:80;top:47;width:0;height:0;visibility:visible;" path="m66667,100000l0,33333l33333,0l100000,33333l66667,100000xe" coordsize="100000,100000" fillcolor="#B99400" strokecolor="#000000" strokeweight="0.25pt">
                    <v:path textboxrect="0,0,100000,100000"/>
                  </v:shape>
                  <v:shape id="shape 430" o:spid="_x0000_s430" style="position:absolute;left:80;top:47;width:0;height:0;visibility:visible;" path="m50000,100000l0,25000l50000,0l100000,75000l50000,100000xe" coordsize="100000,100000" fillcolor="#D5AB00" strokecolor="#000000" strokeweight="0.25pt">
                    <v:path textboxrect="0,0,100000,100000"/>
                  </v:shape>
                  <v:shape id="shape 431" o:spid="_x0000_s431" style="position:absolute;left:80;top:46;width:0;height:0;visibility:visible;" path="m0,100000l50000,40000l100000,0l50000,80000l0,100000xe" coordsize="100000,100000" fillcolor="#D5AB00" strokecolor="#000000" strokeweight="0.25pt">
                    <v:path textboxrect="0,0,100000,100000"/>
                  </v:shape>
                  <v:shape id="shape 432" o:spid="_x0000_s432" style="position:absolute;left:81;top:47;width:0;height:0;visibility:visible;" path="m0,100000l50000,16667l100000,0l50000,83333l0,100000xe" coordsize="100000,100000" fillcolor="#D6AB00" strokecolor="#000000" strokeweight="0.25pt">
                    <v:path textboxrect="0,0,100000,100000"/>
                  </v:shape>
                  <v:shape id="shape 433" o:spid="_x0000_s433" style="position:absolute;left:81;top:46;width:0;height:0;visibility:visible;" path="m0,100000l0,40000l100000,0l100000,80000l0,100000xe" coordsize="100000,100000" fillcolor="#D6AB00" strokecolor="#000000" strokeweight="0.25pt">
                    <v:path textboxrect="0,0,100000,100000"/>
                  </v:shape>
                  <v:shape id="shape 434" o:spid="_x0000_s434" style="position:absolute;left:81;top:46;width:0;height:0;visibility:visible;" path="m66667,100000l0,40000l33333,0l100000,60000l66667,100000xe" coordsize="100000,100000" fillcolor="#D4AA00" strokecolor="#000000" strokeweight="0.25pt">
                    <v:path textboxrect="0,0,100000,100000"/>
                  </v:shape>
                  <v:shape id="shape 435" o:spid="_x0000_s435" style="position:absolute;left:81;top:45;width:0;height:0;visibility:visible;" path="m66667,100000l0,33333l33333,0l100000,33333l66667,100000xe" coordsize="100000,100000" fillcolor="#CBA200" strokecolor="#000000" strokeweight="0.25pt">
                    <v:path textboxrect="0,0,100000,100000"/>
                  </v:shape>
                  <v:shape id="shape 436" o:spid="_x0000_s436" style="position:absolute;left:80;top:45;width:0;height:0;visibility:visible;" path="m66667,100000l0,100000l0,0l100000,50000l66667,100000xe" coordsize="100000,100000" fillcolor="#B69100" strokecolor="#000000" strokeweight="0.25pt">
                    <v:path textboxrect="0,0,100000,100000"/>
                  </v:shape>
                  <v:shape id="shape 437" o:spid="_x0000_s437" style="position:absolute;left:80;top:45;width:0;height:0;visibility:visible;" path="m100000,100000l0,100000l33333,50000l100000,0l100000,100000xe" coordsize="100000,100000" fillcolor="#AA8800" strokecolor="#000000" strokeweight="0.25pt">
                    <v:path textboxrect="0,0,100000,100000"/>
                  </v:shape>
                  <v:shape id="shape 438" o:spid="_x0000_s438" style="position:absolute;left:80;top:45;width:0;height:0;visibility:visible;" path="m66667,25000l0,100000l0,50000l100000,0l66667,25000xe" coordsize="100000,100000" fillcolor="#CBA200" strokecolor="#000000" strokeweight="0.25pt">
                    <v:path textboxrect="0,0,100000,100000"/>
                  </v:shape>
                  <v:shape id="shape 439" o:spid="_x0000_s439" style="position:absolute;left:80;top:45;width:0;height:1;visibility:visible;" path="m0,100000l100000,25000l100000,0l0,75000l0,100000xe" coordsize="100000,100000" fillcolor="#D6AB00" strokecolor="#000000" strokeweight="0.25pt">
                    <v:path textboxrect="0,0,100000,100000"/>
                  </v:shape>
                  <v:shape id="shape 440" o:spid="_x0000_s440" style="position:absolute;left:81;top:44;width:0;height:0;visibility:visible;" path="m66667,100000l0,40000l33333,0l100000,80000l66667,100000xe" coordsize="100000,100000" fillcolor="#D3A800" strokecolor="#000000" strokeweight="0.25pt">
                    <v:path textboxrect="0,0,100000,100000"/>
                  </v:shape>
                  <v:shape id="shape 441" o:spid="_x0000_s441" style="position:absolute;left:81;top:44;width:0;height:0;visibility:visible;" path="m66667,100000l0,50819l33333,0l100000,50819l66667,100000xe" coordsize="100000,100000" fillcolor="#C39C00" strokecolor="#000000" strokeweight="0.25pt">
                    <v:path textboxrect="0,0,100000,100000"/>
                  </v:shape>
                  <v:shape id="shape 442" o:spid="_x0000_s442" style="position:absolute;left:80;top:44;width:0;height:0;visibility:visible;" path="m80000,100000l0,48387l20000,0l100000,0l80000,100000xe" coordsize="100000,100000" fillcolor="#A38300" strokecolor="#000000" strokeweight="0.25pt">
                    <v:path textboxrect="0,0,100000,100000"/>
                  </v:shape>
                  <v:shape id="shape 443" o:spid="_x0000_s443" style="position:absolute;left:79;top:44;width:0;height:0;visibility:visible;" path="m80000,48387l0,100000l20000,48387l100000,0l80000,48387xe" coordsize="100000,100000" fillcolor="#A38300" strokecolor="#000000" strokeweight="0.25pt">
                    <v:path textboxrect="0,0,100000,100000"/>
                  </v:shape>
                  <v:shape id="shape 444" o:spid="_x0000_s444" style="position:absolute;left:80;top:44;width:0;height:0;visibility:visible;" path="m66667,48387l0,100000l33333,0l100000,0l66667,48387xe" coordsize="100000,100000" fillcolor="#A38300" strokecolor="#000000" strokeweight="0.25pt">
                    <v:path textboxrect="0,0,100000,100000"/>
                  </v:shape>
                  <v:shape id="shape 445" o:spid="_x0000_s445" style="position:absolute;left:79;top:44;width:0;height:0;visibility:visible;" path="m66667,100000l0,100000l33333,48387l100000,0l66667,100000xe" coordsize="100000,100000" fillcolor="#AE8C00" strokecolor="#000000" strokeweight="0.25pt">
                    <v:path textboxrect="0,0,100000,100000"/>
                  </v:shape>
                  <v:shape id="shape 446" o:spid="_x0000_s446" style="position:absolute;left:79;top:44;width:0;height:0;visibility:visible;" path="m75000,26229l0,100000l25000,75410l100000,0l75000,26229xe" coordsize="100000,100000" fillcolor="#BA9500" strokecolor="#000000" strokeweight="0.25pt">
                    <v:path textboxrect="0,0,100000,100000"/>
                  </v:shape>
                  <v:shape id="shape 447" o:spid="_x0000_s447"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448" o:spid="_x0000_s0000" style="position:absolute;left:52;top:60;width:18;height:5;" coordorigin="52,60" coordsize="18,5">
                  <v:shape id="shape 449" o:spid="_x0000_s449" style="position:absolute;left:54;top:61;width:0;height:0;visibility:visible;" path="m66667,39472l0,100000l33333,78947l100000,0l66667,39472xe" coordsize="100000,100000" fillcolor="#D6AB00" strokecolor="#000000" strokeweight="0.25pt">
                    <v:path textboxrect="0,0,100000,100000"/>
                  </v:shape>
                  <v:shape id="shape 450" o:spid="_x0000_s450" style="position:absolute;left:53;top:62;width:1;height:1;visibility:visible;" path="m100000,15384l0,100000l0,84613l100000,0l100000,15384xe" coordsize="100000,100000" fillcolor="#D6AB00" strokecolor="#000000" strokeweight="0.25pt">
                    <v:path textboxrect="0,0,100000,100000"/>
                  </v:shape>
                  <v:shape id="shape 451" o:spid="_x0000_s451" style="position:absolute;left:54;top:61;width:2;height:1;visibility:visible;" path="m93333,100000l0,22058l6667,0l100000,88970l93333,100000xe" coordsize="100000,100000" fillcolor="#B99400" strokecolor="#000000" strokeweight="0.25pt">
                    <v:path textboxrect="0,0,100000,100000"/>
                  </v:shape>
                  <v:shape id="shape 452" o:spid="_x0000_s452"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453" o:spid="_x0000_s453" style="position:absolute;left:52;top:61;width:1;height:1;visibility:visible;" path="m92306,7653l0,100000l7692,92345l100000,0l92306,7653xe" coordsize="100000,100000" fillcolor="#CBA300" strokecolor="#000000" strokeweight="0.25pt">
                    <v:path textboxrect="0,0,100000,100000"/>
                  </v:shape>
                  <v:shape id="shape 454" o:spid="_x0000_s454" style="position:absolute;left:53;top:61;width:0;height:0;visibility:visible;" path="m100000,100000l0,25000l25000,0l100000,75000l100000,100000xe" coordsize="100000,100000" fillcolor="#C59D00" strokecolor="#000000" strokeweight="0.25pt">
                    <v:path textboxrect="0,0,100000,100000"/>
                  </v:shape>
                  <v:shape id="shape 455" o:spid="_x0000_s455" style="position:absolute;left:52;top:61;width:2;height:2;visibility:visible;" path="m75000,0l0,75102l25000,100000l100000,18671l75000,0xe" coordsize="100000,100000" fillcolor="#CFA500" strokecolor="#000000" strokeweight="0.25pt">
                    <v:path textboxrect="0,0,100000,100000"/>
                  </v:shape>
                  <v:shape id="shape 456" o:spid="_x0000_s456" style="position:absolute;left:56;top:64;width:0;height:0;visibility:visible;" path="m100000,100000l0,66667l25000,0l100000,33333l100000,100000xe" coordsize="100000,100000" fillcolor="#AC8A00" strokecolor="#000000" strokeweight="0.25pt">
                    <v:path textboxrect="0,0,100000,100000"/>
                  </v:shape>
                  <v:shape id="shape 457" o:spid="_x0000_s457" style="position:absolute;left:57;top:63;width:0;height:2;visibility:visible;" path="m0,100000l0,5262l100000,0l100000,89472l0,100000xe" coordsize="100000,100000" fillcolor="#D7AC00" strokecolor="#000000" strokeweight="0.25pt">
                    <v:path textboxrect="0,0,100000,100000"/>
                  </v:shape>
                  <v:shape id="shape 458" o:spid="_x0000_s458" style="position:absolute;left:56;top:62;width:0;height:0;visibility:visible;" path="m83333,100000l0,66667l0,0l100000,66667l83333,100000xe" coordsize="100000,100000" fillcolor="#AC8A00" strokecolor="#000000" strokeweight="0.25pt">
                    <v:path textboxrect="0,0,100000,100000"/>
                  </v:shape>
                  <v:shape id="shape 459" o:spid="_x0000_s459" style="position:absolute;left:55;top:62;width:1;height:2;visibility:visible;" path="m100000,12500l0,100000l8333,87500l100000,0l100000,12500xe" coordsize="100000,100000" fillcolor="#D0A600" strokecolor="#000000" strokeweight="0.25pt">
                    <v:path textboxrect="0,0,100000,100000"/>
                  </v:shape>
                  <v:shape id="shape 460" o:spid="_x0000_s460"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461" o:spid="_x0000_s461" style="position:absolute;left:59;top:64;width:0;height:1;visibility:visible;" path="m0,100000l100000,7692l100000,0l50000,92306l0,100000xe" coordsize="100000,100000" fillcolor="#D6AB00" strokecolor="#000000" strokeweight="0.25pt">
                    <v:path textboxrect="0,0,100000,100000"/>
                  </v:shape>
                  <v:shape id="shape 462" o:spid="_x0000_s462" style="position:absolute;left:60;top:63;width:0;height:0;visibility:visible;" path="m0,100000l100000,20000l100000,0l100000,80000l0,100000xe" coordsize="100000,100000" fillcolor="#D6AB00" strokecolor="#000000" strokeweight="0.25pt">
                    <v:path textboxrect="0,0,100000,100000"/>
                  </v:shape>
                  <v:shape id="shape 463" o:spid="_x0000_s463" style="position:absolute;left:58;top:63;width:2;height:0;visibility:visible;" path="m100000,100000l0,50000l0,0l100000,50000l100000,100000xe" coordsize="100000,100000" fillcolor="#A08000" strokecolor="#000000" strokeweight="0.25pt">
                    <v:path textboxrect="0,0,100000,100000"/>
                  </v:shape>
                  <v:shape id="shape 464" o:spid="_x0000_s464"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465" o:spid="_x0000_s465" style="position:absolute;left:61;top:63;width:0;height:2;visibility:visible;" path="m0,100000l0,11111l0,0l100000,94444l0,100000xe" coordsize="100000,100000" fillcolor="#D7AC00" strokecolor="#000000" strokeweight="0.25pt">
                    <v:path textboxrect="0,0,100000,100000"/>
                  </v:shape>
                  <v:shape id="shape 466" o:spid="_x0000_s466" style="position:absolute;left:60;top:63;width:0;height:0;visibility:visible;" path="m100000,100000l0,100000l16667,50000l100000,0l100000,100000xe" coordsize="100000,100000" fillcolor="#987900" strokecolor="#000000" strokeweight="0.25pt">
                    <v:path textboxrect="0,0,100000,100000"/>
                  </v:shape>
                  <v:shape id="shape 467" o:spid="_x0000_s467" style="position:absolute;left:60;top:63;width:0;height:2;visibility:visible;" path="m0,0l16667,100000l100000,100000l100000,0l0,0xe" coordsize="100000,100000" fillcolor="#CFA500" strokecolor="#000000" strokeweight="0.25pt">
                    <v:path textboxrect="0,0,100000,100000"/>
                  </v:shape>
                  <v:shape id="shape 468" o:spid="_x0000_s468" style="position:absolute;left:62;top:64;width:0;height:1;visibility:visible;" path="m50000,100000l0,10000l50000,0l100000,80000l50000,100000xe" coordsize="100000,100000" fillcolor="#D6AB00" strokecolor="#000000" strokeweight="0.25pt">
                    <v:path textboxrect="0,0,100000,100000"/>
                  </v:shape>
                  <v:shape id="shape 469" o:spid="_x0000_s469" style="position:absolute;left:62;top:63;width:1;height:1;visibility:visible;" path="m88889,100000l0,22222l11111,0l100000,88889l88889,100000xe" coordsize="100000,100000" fillcolor="#C59E00" strokecolor="#000000" strokeweight="0.25pt">
                    <v:path textboxrect="0,0,100000,100000"/>
                  </v:shape>
                  <v:shape id="shape 470" o:spid="_x0000_s470" style="position:absolute;left:61;top:63;width:0;height:0;visibility:visible;" path="m80000,66667l0,100000l0,33333l100000,0l80000,66667xe" coordsize="100000,100000" fillcolor="#A48300" strokecolor="#000000" strokeweight="0.25pt">
                    <v:path textboxrect="0,0,100000,100000"/>
                  </v:shape>
                  <v:shape id="shape 471" o:spid="_x0000_s471" style="position:absolute;left:64;top:62;width:0;height:2;visibility:visible;" path="m100000,100000l0,5882l0,0l100000,94116l100000,100000xe" coordsize="100000,100000" fillcolor="#D6AB00" strokecolor="#000000" strokeweight="0.25pt">
                    <v:path textboxrect="0,0,100000,100000"/>
                  </v:shape>
                  <v:shape id="shape 472" o:spid="_x0000_s472" style="position:absolute;left:63;top:62;width:0;height:0;visibility:visible;" path="m100000,50000l0,100000l20000,50000l100000,0l100000,50000xe" coordsize="100000,100000" fillcolor="#A48300" strokecolor="#000000" strokeweight="0.25pt">
                    <v:path textboxrect="0,0,100000,100000"/>
                  </v:shape>
                  <v:shape id="shape 473" o:spid="_x0000_s473"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474" o:spid="_x0000_s474" style="position:absolute;left:66;top:63;width:0;height:0;visibility:visible;" path="m50000,66667l0,100000l50000,66667l100000,0l50000,66667xe" coordsize="100000,100000" fillcolor="#CFA500" strokecolor="#000000" strokeweight="0.25pt">
                    <v:path textboxrect="0,0,100000,100000"/>
                  </v:shape>
                  <v:shape id="shape 475" o:spid="_x0000_s475" style="position:absolute;left:66;top:64;width:0;height:0;visibility:visible;" path="m50000,50000l0,100000l0,50000l100000,0l50000,50000xe" coordsize="100000,100000" fillcolor="#BF9800" strokecolor="#000000" strokeweight="0.25pt">
                    <v:path textboxrect="0,0,100000,100000"/>
                  </v:shape>
                  <v:shape id="shape 476" o:spid="_x0000_s476" o:spt="1" type="#_x0000_t1" style="position:absolute;left:65;top:64;width:0;height:0;visibility:visible;" fillcolor="#997A00" strokecolor="#000000" strokeweight="0.25pt"/>
                  <v:shape id="shape 477" o:spid="_x0000_s477" style="position:absolute;left:65;top:63;width:0;height:0;visibility:visible;" path="m100000,100000l0,25000l33333,0l100000,75000l100000,100000xe" coordsize="100000,100000" fillcolor="#C9A100" strokecolor="#000000" strokeweight="0.25pt">
                    <v:path textboxrect="0,0,100000,100000"/>
                  </v:shape>
                  <v:shape id="shape 478" o:spid="_x0000_s478" style="position:absolute;left:65;top:63;width:0;height:0;visibility:visible;" path="m50000,100000l0,40000l50000,0l100000,80000l50000,100000xe" coordsize="100000,100000" fillcolor="#D6AB00" strokecolor="#000000" strokeweight="0.25pt">
                    <v:path textboxrect="0,0,100000,100000"/>
                  </v:shape>
                  <v:shape id="shape 479" o:spid="_x0000_s479" style="position:absolute;left:66;top:62;width:0;height:1;visibility:visible;" path="m100000,100000l0,14285l0,0l100000,85713l100000,100000xe" coordsize="100000,100000" fillcolor="#D2A800" strokecolor="#000000" strokeweight="0.25pt">
                    <v:path textboxrect="0,0,100000,100000"/>
                  </v:shape>
                  <v:shape id="shape 480" o:spid="_x0000_s480" style="position:absolute;left:65;top:62;width:1;height:0;visibility:visible;" path="m100000,20000l0,100000l12500,60000l100000,0l100000,20000xe" coordsize="100000,100000" fillcolor="#B59000" strokecolor="#000000" strokeweight="0.25pt">
                    <v:path textboxrect="0,0,100000,100000"/>
                  </v:shape>
                  <v:shape id="shape 481" o:spid="_x0000_s481" style="position:absolute;left:66;top:62;width:0;height:0;visibility:visible;" path="m66667,100000l0,32606l33333,0l100000,32606l66667,100000xe" coordsize="100000,100000" fillcolor="#C09A00" strokecolor="#000000" strokeweight="0.25pt">
                    <v:path textboxrect="0,0,100000,100000"/>
                  </v:shape>
                  <v:shape id="shape 482" o:spid="_x0000_s482" style="position:absolute;left:65;top:62;width:0;height:0;visibility:visible;" path="m75000,100000l0,100000l25000,0l100000,50000l75000,100000xe" coordsize="100000,100000" fillcolor="#A38200" strokecolor="#000000" strokeweight="0.25pt">
                    <v:path textboxrect="0,0,100000,100000"/>
                  </v:shape>
                  <v:shape id="shape 483" o:spid="_x0000_s483" style="position:absolute;left:65;top:62;width:0;height:0;visibility:visible;" path="m80000,65215l0,100000l20000,65215l100000,0l80000,65215xe" coordsize="100000,100000" fillcolor="#AC8A00" strokecolor="#000000" strokeweight="0.25pt">
                    <v:path textboxrect="0,0,100000,100000"/>
                  </v:shape>
                  <v:shape id="shape 484" o:spid="_x0000_s484" style="position:absolute;left:64;top:62;width:0;height:0;visibility:visible;" path="m80000,26229l0,100000l20000,50819l100000,0l80000,26229xe" coordsize="100000,100000" fillcolor="#C09A00" strokecolor="#000000" strokeweight="0.25pt">
                    <v:path textboxrect="0,0,100000,100000"/>
                  </v:shape>
                  <v:shape id="shape 485" o:spid="_x0000_s485" style="position:absolute;left:64;top:62;width:0;height:0;visibility:visible;" path="m50000,50000l0,100000l50000,50000l100000,0l50000,50000xe" coordsize="100000,100000" fillcolor="#C09A00" strokecolor="#000000" strokeweight="0.25pt">
                    <v:path textboxrect="0,0,100000,100000"/>
                  </v:shape>
                  <v:shape id="shape 486" o:spid="_x0000_s486"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487" o:spid="_x0000_s487" style="position:absolute;left:68;top:62;width:0;height:0;visibility:visible;" path="m50000,100000l0,50000l50000,0l100000,75000l50000,100000xe" coordsize="100000,100000" fillcolor="#D2A800" strokecolor="#000000" strokeweight="0.25pt">
                    <v:path textboxrect="0,0,100000,100000"/>
                  </v:shape>
                  <v:shape id="shape 488" o:spid="_x0000_s488" style="position:absolute;left:68;top:62;width:0;height:0;visibility:visible;" path="m66667,24588l0,100000l0,49178l100000,0l66667,24588xe" coordsize="100000,100000" fillcolor="#C79F00" strokecolor="#000000" strokeweight="0.25pt">
                    <v:path textboxrect="0,0,100000,100000"/>
                  </v:shape>
                  <v:shape id="shape 489" o:spid="_x0000_s489" style="position:absolute;left:67;top:61;width:0;height:1;visibility:visible;" path="m100000,100000l0,14150l33333,0l100000,70755l100000,100000xe" coordsize="100000,100000" fillcolor="#D2A800" strokecolor="#000000" strokeweight="0.25pt">
                    <v:path textboxrect="0,0,100000,100000"/>
                  </v:shape>
                  <v:shape id="shape 490" o:spid="_x0000_s490" style="position:absolute;left:67;top:60;width:2;height:1;visibility:visible;" path="m94116,100000l0,11111l5882,0l100000,77778l94116,100000xe" coordsize="100000,100000" fillcolor="#B69200" strokecolor="#000000" strokeweight="0.25pt">
                    <v:path textboxrect="0,0,100000,100000"/>
                  </v:shape>
                  <v:shape id="shape 491" o:spid="_x0000_s491" style="position:absolute;left:66;top:60;width:0;height:0;visibility:visible;" path="m80000,20000l0,100000l20000,60000l100000,0l80000,20000xe" coordsize="100000,100000" fillcolor="#C79F00" strokecolor="#000000" strokeweight="0.25pt">
                    <v:path textboxrect="0,0,100000,100000"/>
                  </v:shape>
                  <v:shape id="shape 492" o:spid="_x0000_s492"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4085780A" w14:textId="77777777" w:rsidR="00F30229" w:rsidRDefault="00F30229">
    <w:pPr>
      <w:pStyle w:val="Cabealho"/>
      <w:spacing w:line="312" w:lineRule="auto"/>
      <w:ind w:left="1134"/>
      <w:jc w:val="center"/>
      <w:rPr>
        <w:spacing w:val="24"/>
        <w:sz w:val="18"/>
        <w:szCs w:val="18"/>
      </w:rPr>
    </w:pPr>
    <w:r>
      <w:rPr>
        <w:spacing w:val="24"/>
        <w:sz w:val="18"/>
        <w:szCs w:val="18"/>
      </w:rPr>
      <w:t>– ESTADO DE SÃO PAULO –</w:t>
    </w:r>
  </w:p>
  <w:p w14:paraId="5B5AF84A" w14:textId="77777777" w:rsidR="00F30229" w:rsidRDefault="00F30229">
    <w:pPr>
      <w:pStyle w:val="Cabealho"/>
      <w:spacing w:line="312" w:lineRule="auto"/>
      <w:ind w:left="1134"/>
      <w:jc w:val="center"/>
      <w:rPr>
        <w:spacing w:val="24"/>
        <w:sz w:val="18"/>
        <w:szCs w:val="18"/>
      </w:rPr>
    </w:pPr>
    <w:r>
      <w:rPr>
        <w:spacing w:val="24"/>
        <w:sz w:val="18"/>
        <w:szCs w:val="18"/>
      </w:rPr>
      <w:t>CNPJ (MF) 46.634.127/0001-63</w:t>
    </w:r>
  </w:p>
  <w:p w14:paraId="4BF414DC" w14:textId="4890AA2F" w:rsidR="00F30229" w:rsidRDefault="00F30229">
    <w:pPr>
      <w:pStyle w:val="Cabealho"/>
      <w:spacing w:line="312" w:lineRule="auto"/>
      <w:ind w:left="1134"/>
      <w:jc w:val="center"/>
      <w:rPr>
        <w:spacing w:val="24"/>
        <w:sz w:val="18"/>
        <w:szCs w:val="18"/>
      </w:rPr>
    </w:pPr>
    <w:r>
      <w:rPr>
        <w:spacing w:val="24"/>
        <w:sz w:val="18"/>
        <w:szCs w:val="18"/>
      </w:rPr>
      <w:t>Rua Nove de Julho, 304 – Centro – CEP. 18690-023</w:t>
    </w:r>
  </w:p>
  <w:p w14:paraId="6DD11DED" w14:textId="77777777" w:rsidR="00F30229" w:rsidRDefault="00F30229">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p>
  <w:p w14:paraId="0A75FD6B" w14:textId="77777777" w:rsidR="00F30229" w:rsidRDefault="00F30229"/>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F1446" w14:textId="2C5E68AE" w:rsidR="00F30229" w:rsidRDefault="00F30229">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5680" behindDoc="1" locked="0" layoutInCell="1" allowOverlap="1" wp14:anchorId="668BE4F3" wp14:editId="3CE2A8D6">
              <wp:simplePos x="0" y="0"/>
              <wp:positionH relativeFrom="column">
                <wp:posOffset>-228600</wp:posOffset>
              </wp:positionH>
              <wp:positionV relativeFrom="paragraph">
                <wp:posOffset>0</wp:posOffset>
              </wp:positionV>
              <wp:extent cx="860425" cy="932815"/>
              <wp:effectExtent l="22860" t="19050" r="21590" b="10160"/>
              <wp:wrapNone/>
              <wp:docPr id="6" name="Group 4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501" name="Forma Livre: Forma 500"/>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502" name="Forma Livre: Forma 501"/>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503" name="Forma Livre: Forma 502"/>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504" name="Agrupar 503"/>
                      <wpg:cNvGrpSpPr/>
                      <wpg:grpSpPr bwMode="auto">
                        <a:xfrm>
                          <a:off x="4394" y="1171"/>
                          <a:ext cx="3392" cy="1564"/>
                          <a:chOff x="4394" y="1171"/>
                          <a:chExt cx="3392" cy="1564"/>
                        </a:xfrm>
                      </wpg:grpSpPr>
                      <wps:wsp>
                        <wps:cNvPr id="505" name="Forma Livre: Forma 504"/>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506" name="Forma Livre: Forma 505"/>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507" name="Forma Livre: Forma 506"/>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508" name="Conector reto 507"/>
                        <wps:cNvCnPr/>
                        <wps:spPr bwMode="auto">
                          <a:xfrm>
                            <a:off x="5790" y="2193"/>
                            <a:ext cx="120" cy="1"/>
                          </a:xfrm>
                          <a:prstGeom prst="line">
                            <a:avLst/>
                          </a:prstGeom>
                          <a:noFill/>
                          <a:ln w="3175">
                            <a:solidFill>
                              <a:srgbClr val="000000"/>
                            </a:solidFill>
                            <a:round/>
                            <a:headEnd/>
                            <a:tailEnd/>
                          </a:ln>
                        </wps:spPr>
                        <wps:bodyPr/>
                      </wps:wsp>
                      <wps:wsp>
                        <wps:cNvPr id="509" name="Conector reto 508"/>
                        <wps:cNvCnPr/>
                        <wps:spPr bwMode="auto">
                          <a:xfrm>
                            <a:off x="5790" y="2088"/>
                            <a:ext cx="120" cy="1"/>
                          </a:xfrm>
                          <a:prstGeom prst="line">
                            <a:avLst/>
                          </a:prstGeom>
                          <a:noFill/>
                          <a:ln w="3175">
                            <a:solidFill>
                              <a:srgbClr val="000000"/>
                            </a:solidFill>
                            <a:round/>
                            <a:headEnd/>
                            <a:tailEnd/>
                          </a:ln>
                        </wps:spPr>
                        <wps:bodyPr/>
                      </wps:wsp>
                      <wps:wsp>
                        <wps:cNvPr id="510" name="Conector reto 509"/>
                        <wps:cNvCnPr/>
                        <wps:spPr bwMode="auto">
                          <a:xfrm>
                            <a:off x="5790" y="1953"/>
                            <a:ext cx="120" cy="15"/>
                          </a:xfrm>
                          <a:prstGeom prst="line">
                            <a:avLst/>
                          </a:prstGeom>
                          <a:noFill/>
                          <a:ln w="3175">
                            <a:solidFill>
                              <a:srgbClr val="000000"/>
                            </a:solidFill>
                            <a:round/>
                            <a:headEnd/>
                            <a:tailEnd/>
                          </a:ln>
                        </wps:spPr>
                        <wps:bodyPr/>
                      </wps:wsp>
                      <wps:wsp>
                        <wps:cNvPr id="511" name="Conector reto 510"/>
                        <wps:cNvCnPr/>
                        <wps:spPr bwMode="auto">
                          <a:xfrm>
                            <a:off x="5790" y="1833"/>
                            <a:ext cx="120" cy="1"/>
                          </a:xfrm>
                          <a:prstGeom prst="line">
                            <a:avLst/>
                          </a:prstGeom>
                          <a:noFill/>
                          <a:ln w="3175">
                            <a:solidFill>
                              <a:srgbClr val="000000"/>
                            </a:solidFill>
                            <a:round/>
                            <a:headEnd/>
                            <a:tailEnd/>
                          </a:ln>
                        </wps:spPr>
                        <wps:bodyPr/>
                      </wps:wsp>
                      <wps:wsp>
                        <wps:cNvPr id="961" name="Conector reto 511"/>
                        <wps:cNvCnPr/>
                        <wps:spPr bwMode="auto">
                          <a:xfrm>
                            <a:off x="6300" y="1833"/>
                            <a:ext cx="120" cy="1"/>
                          </a:xfrm>
                          <a:prstGeom prst="line">
                            <a:avLst/>
                          </a:prstGeom>
                          <a:noFill/>
                          <a:ln w="3175">
                            <a:solidFill>
                              <a:srgbClr val="000000"/>
                            </a:solidFill>
                            <a:round/>
                            <a:headEnd/>
                            <a:tailEnd/>
                          </a:ln>
                        </wps:spPr>
                        <wps:bodyPr/>
                      </wps:wsp>
                      <wps:wsp>
                        <wps:cNvPr id="512" name="Conector reto 512"/>
                        <wps:cNvCnPr/>
                        <wps:spPr bwMode="auto">
                          <a:xfrm>
                            <a:off x="6300" y="1938"/>
                            <a:ext cx="120" cy="1"/>
                          </a:xfrm>
                          <a:prstGeom prst="line">
                            <a:avLst/>
                          </a:prstGeom>
                          <a:noFill/>
                          <a:ln w="3175">
                            <a:solidFill>
                              <a:srgbClr val="000000"/>
                            </a:solidFill>
                            <a:round/>
                            <a:headEnd/>
                            <a:tailEnd/>
                          </a:ln>
                        </wps:spPr>
                        <wps:bodyPr/>
                      </wps:wsp>
                      <wps:wsp>
                        <wps:cNvPr id="513" name="Conector reto 513"/>
                        <wps:cNvCnPr/>
                        <wps:spPr bwMode="auto">
                          <a:xfrm>
                            <a:off x="6285" y="2058"/>
                            <a:ext cx="120" cy="1"/>
                          </a:xfrm>
                          <a:prstGeom prst="line">
                            <a:avLst/>
                          </a:prstGeom>
                          <a:noFill/>
                          <a:ln w="3175">
                            <a:solidFill>
                              <a:srgbClr val="000000"/>
                            </a:solidFill>
                            <a:round/>
                            <a:headEnd/>
                            <a:tailEnd/>
                          </a:ln>
                        </wps:spPr>
                        <wps:bodyPr/>
                      </wps:wsp>
                      <wps:wsp>
                        <wps:cNvPr id="514" name="Conector reto 514"/>
                        <wps:cNvCnPr/>
                        <wps:spPr bwMode="auto">
                          <a:xfrm>
                            <a:off x="6285" y="2178"/>
                            <a:ext cx="120" cy="15"/>
                          </a:xfrm>
                          <a:prstGeom prst="line">
                            <a:avLst/>
                          </a:prstGeom>
                          <a:noFill/>
                          <a:ln w="3175">
                            <a:solidFill>
                              <a:srgbClr val="000000"/>
                            </a:solidFill>
                            <a:round/>
                            <a:headEnd/>
                            <a:tailEnd/>
                          </a:ln>
                        </wps:spPr>
                        <wps:bodyPr/>
                      </wps:wsp>
                      <wps:wsp>
                        <wps:cNvPr id="515" name="Conector reto 515"/>
                        <wps:cNvCnPr/>
                        <wps:spPr bwMode="auto">
                          <a:xfrm flipV="1">
                            <a:off x="6270" y="1682"/>
                            <a:ext cx="105" cy="60"/>
                          </a:xfrm>
                          <a:prstGeom prst="line">
                            <a:avLst/>
                          </a:prstGeom>
                          <a:noFill/>
                          <a:ln w="3175">
                            <a:solidFill>
                              <a:srgbClr val="000000"/>
                            </a:solidFill>
                            <a:round/>
                            <a:headEnd/>
                            <a:tailEnd/>
                          </a:ln>
                        </wps:spPr>
                        <wps:bodyPr/>
                      </wps:wsp>
                      <wps:wsp>
                        <wps:cNvPr id="516" name="Conector reto 516"/>
                        <wps:cNvCnPr/>
                        <wps:spPr bwMode="auto">
                          <a:xfrm flipH="1" flipV="1">
                            <a:off x="5850" y="1682"/>
                            <a:ext cx="105" cy="60"/>
                          </a:xfrm>
                          <a:prstGeom prst="line">
                            <a:avLst/>
                          </a:prstGeom>
                          <a:noFill/>
                          <a:ln w="3175">
                            <a:solidFill>
                              <a:srgbClr val="000000"/>
                            </a:solidFill>
                            <a:round/>
                            <a:headEnd/>
                            <a:tailEnd/>
                          </a:ln>
                        </wps:spPr>
                        <wps:bodyPr/>
                      </wps:wsp>
                      <wps:wsp>
                        <wps:cNvPr id="517" name="Conector reto 517"/>
                        <wps:cNvCnPr/>
                        <wps:spPr bwMode="auto">
                          <a:xfrm>
                            <a:off x="5955" y="1577"/>
                            <a:ext cx="60" cy="105"/>
                          </a:xfrm>
                          <a:prstGeom prst="line">
                            <a:avLst/>
                          </a:prstGeom>
                          <a:noFill/>
                          <a:ln w="3175">
                            <a:solidFill>
                              <a:srgbClr val="000000"/>
                            </a:solidFill>
                            <a:round/>
                            <a:headEnd/>
                            <a:tailEnd/>
                          </a:ln>
                        </wps:spPr>
                        <wps:bodyPr/>
                      </wps:wsp>
                      <wps:wsp>
                        <wps:cNvPr id="518" name="Conector reto 518"/>
                        <wps:cNvCnPr/>
                        <wps:spPr bwMode="auto">
                          <a:xfrm flipH="1">
                            <a:off x="6209" y="1577"/>
                            <a:ext cx="60" cy="105"/>
                          </a:xfrm>
                          <a:prstGeom prst="line">
                            <a:avLst/>
                          </a:prstGeom>
                          <a:noFill/>
                          <a:ln w="3175">
                            <a:solidFill>
                              <a:srgbClr val="000000"/>
                            </a:solidFill>
                            <a:round/>
                            <a:headEnd/>
                            <a:tailEnd/>
                          </a:ln>
                        </wps:spPr>
                        <wps:bodyPr/>
                      </wps:wsp>
                      <wps:wsp>
                        <wps:cNvPr id="519" name="Conector reto 519"/>
                        <wps:cNvCnPr/>
                        <wps:spPr bwMode="auto">
                          <a:xfrm>
                            <a:off x="6075" y="1532"/>
                            <a:ext cx="15" cy="120"/>
                          </a:xfrm>
                          <a:prstGeom prst="line">
                            <a:avLst/>
                          </a:prstGeom>
                          <a:noFill/>
                          <a:ln w="3175">
                            <a:solidFill>
                              <a:srgbClr val="000000"/>
                            </a:solidFill>
                            <a:round/>
                            <a:headEnd/>
                            <a:tailEnd/>
                          </a:ln>
                        </wps:spPr>
                        <wps:bodyPr/>
                      </wps:wsp>
                      <wps:wsp>
                        <wps:cNvPr id="520" name="Conector reto 520"/>
                        <wps:cNvCnPr/>
                        <wps:spPr bwMode="auto">
                          <a:xfrm>
                            <a:off x="6150" y="1532"/>
                            <a:ext cx="15" cy="120"/>
                          </a:xfrm>
                          <a:prstGeom prst="line">
                            <a:avLst/>
                          </a:prstGeom>
                          <a:noFill/>
                          <a:ln w="3175">
                            <a:solidFill>
                              <a:srgbClr val="000000"/>
                            </a:solidFill>
                            <a:round/>
                            <a:headEnd/>
                            <a:tailEnd/>
                          </a:ln>
                        </wps:spPr>
                        <wps:bodyPr/>
                      </wps:wsp>
                      <wps:wsp>
                        <wps:cNvPr id="521" name="Forma Livre: Forma 521"/>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522" name="Forma Livre: Forma 522"/>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523" name="Conector reto 523"/>
                        <wps:cNvCnPr/>
                        <wps:spPr bwMode="auto">
                          <a:xfrm flipH="1">
                            <a:off x="4980" y="2389"/>
                            <a:ext cx="120" cy="1"/>
                          </a:xfrm>
                          <a:prstGeom prst="line">
                            <a:avLst/>
                          </a:prstGeom>
                          <a:noFill/>
                          <a:ln w="3175">
                            <a:solidFill>
                              <a:srgbClr val="000000"/>
                            </a:solidFill>
                            <a:round/>
                            <a:headEnd/>
                            <a:tailEnd/>
                          </a:ln>
                        </wps:spPr>
                        <wps:bodyPr/>
                      </wps:wsp>
                      <wps:wsp>
                        <wps:cNvPr id="524" name="Conector reto 524"/>
                        <wps:cNvCnPr/>
                        <wps:spPr bwMode="auto">
                          <a:xfrm flipH="1">
                            <a:off x="4935" y="2269"/>
                            <a:ext cx="120" cy="1"/>
                          </a:xfrm>
                          <a:prstGeom prst="line">
                            <a:avLst/>
                          </a:prstGeom>
                          <a:noFill/>
                          <a:ln w="3175">
                            <a:solidFill>
                              <a:srgbClr val="000000"/>
                            </a:solidFill>
                            <a:round/>
                            <a:headEnd/>
                            <a:tailEnd/>
                          </a:ln>
                        </wps:spPr>
                        <wps:bodyPr/>
                      </wps:wsp>
                      <wps:wsp>
                        <wps:cNvPr id="525" name="Conector reto 525"/>
                        <wps:cNvCnPr/>
                        <wps:spPr bwMode="auto">
                          <a:xfrm flipH="1">
                            <a:off x="4905" y="2148"/>
                            <a:ext cx="120" cy="1"/>
                          </a:xfrm>
                          <a:prstGeom prst="line">
                            <a:avLst/>
                          </a:prstGeom>
                          <a:noFill/>
                          <a:ln w="3175">
                            <a:solidFill>
                              <a:srgbClr val="000000"/>
                            </a:solidFill>
                            <a:round/>
                            <a:headEnd/>
                            <a:tailEnd/>
                          </a:ln>
                        </wps:spPr>
                        <wps:bodyPr/>
                      </wps:wsp>
                      <wps:wsp>
                        <wps:cNvPr id="526" name="Conector reto 526"/>
                        <wps:cNvCnPr/>
                        <wps:spPr bwMode="auto">
                          <a:xfrm flipH="1">
                            <a:off x="4845" y="2028"/>
                            <a:ext cx="120" cy="1"/>
                          </a:xfrm>
                          <a:prstGeom prst="line">
                            <a:avLst/>
                          </a:prstGeom>
                          <a:noFill/>
                          <a:ln w="3175">
                            <a:solidFill>
                              <a:srgbClr val="000000"/>
                            </a:solidFill>
                            <a:round/>
                            <a:headEnd/>
                            <a:tailEnd/>
                          </a:ln>
                        </wps:spPr>
                        <wps:bodyPr/>
                      </wps:wsp>
                      <wps:wsp>
                        <wps:cNvPr id="527" name="Conector reto 527"/>
                        <wps:cNvCnPr/>
                        <wps:spPr bwMode="auto">
                          <a:xfrm flipH="1">
                            <a:off x="4799" y="1863"/>
                            <a:ext cx="76" cy="90"/>
                          </a:xfrm>
                          <a:prstGeom prst="line">
                            <a:avLst/>
                          </a:prstGeom>
                          <a:noFill/>
                          <a:ln w="3175">
                            <a:solidFill>
                              <a:srgbClr val="000000"/>
                            </a:solidFill>
                            <a:round/>
                            <a:headEnd/>
                            <a:tailEnd/>
                          </a:ln>
                        </wps:spPr>
                        <wps:bodyPr/>
                      </wps:wsp>
                      <wps:wsp>
                        <wps:cNvPr id="528" name="Conector reto 528"/>
                        <wps:cNvCnPr/>
                        <wps:spPr bwMode="auto">
                          <a:xfrm flipH="1">
                            <a:off x="4694" y="1772"/>
                            <a:ext cx="45" cy="106"/>
                          </a:xfrm>
                          <a:prstGeom prst="line">
                            <a:avLst/>
                          </a:prstGeom>
                          <a:noFill/>
                          <a:ln w="3175">
                            <a:solidFill>
                              <a:srgbClr val="000000"/>
                            </a:solidFill>
                            <a:round/>
                            <a:headEnd/>
                            <a:tailEnd/>
                          </a:ln>
                        </wps:spPr>
                        <wps:bodyPr/>
                      </wps:wsp>
                      <wps:wsp>
                        <wps:cNvPr id="529" name="Conector reto 529"/>
                        <wps:cNvCnPr/>
                        <wps:spPr bwMode="auto">
                          <a:xfrm>
                            <a:off x="4604" y="1742"/>
                            <a:ext cx="1" cy="121"/>
                          </a:xfrm>
                          <a:prstGeom prst="line">
                            <a:avLst/>
                          </a:prstGeom>
                          <a:noFill/>
                          <a:ln w="3175">
                            <a:solidFill>
                              <a:srgbClr val="000000"/>
                            </a:solidFill>
                            <a:round/>
                            <a:headEnd/>
                            <a:tailEnd/>
                          </a:ln>
                        </wps:spPr>
                        <wps:bodyPr/>
                      </wps:wsp>
                      <wps:wsp>
                        <wps:cNvPr id="530" name="Forma Livre: Forma 530"/>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531" name="Forma Livre: Forma 531"/>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532" name="Conector reto 532"/>
                        <wps:cNvCnPr/>
                        <wps:spPr bwMode="auto">
                          <a:xfrm flipV="1">
                            <a:off x="7110" y="2389"/>
                            <a:ext cx="120" cy="15"/>
                          </a:xfrm>
                          <a:prstGeom prst="line">
                            <a:avLst/>
                          </a:prstGeom>
                          <a:noFill/>
                          <a:ln w="3175">
                            <a:solidFill>
                              <a:srgbClr val="000000"/>
                            </a:solidFill>
                            <a:round/>
                            <a:headEnd/>
                            <a:tailEnd/>
                          </a:ln>
                        </wps:spPr>
                        <wps:bodyPr/>
                      </wps:wsp>
                      <wps:wsp>
                        <wps:cNvPr id="533" name="Conector reto 533"/>
                        <wps:cNvCnPr/>
                        <wps:spPr bwMode="auto">
                          <a:xfrm flipV="1">
                            <a:off x="7155" y="2269"/>
                            <a:ext cx="105" cy="15"/>
                          </a:xfrm>
                          <a:prstGeom prst="line">
                            <a:avLst/>
                          </a:prstGeom>
                          <a:noFill/>
                          <a:ln w="3175">
                            <a:solidFill>
                              <a:srgbClr val="000000"/>
                            </a:solidFill>
                            <a:round/>
                            <a:headEnd/>
                            <a:tailEnd/>
                          </a:ln>
                        </wps:spPr>
                        <wps:bodyPr/>
                      </wps:wsp>
                      <wps:wsp>
                        <wps:cNvPr id="534" name="Conector reto 534"/>
                        <wps:cNvCnPr/>
                        <wps:spPr bwMode="auto">
                          <a:xfrm flipV="1">
                            <a:off x="7185" y="2148"/>
                            <a:ext cx="120" cy="15"/>
                          </a:xfrm>
                          <a:prstGeom prst="line">
                            <a:avLst/>
                          </a:prstGeom>
                          <a:noFill/>
                          <a:ln w="3175">
                            <a:solidFill>
                              <a:srgbClr val="000000"/>
                            </a:solidFill>
                            <a:round/>
                            <a:headEnd/>
                            <a:tailEnd/>
                          </a:ln>
                        </wps:spPr>
                        <wps:bodyPr/>
                      </wps:wsp>
                      <wps:wsp>
                        <wps:cNvPr id="535" name="Conector reto 535"/>
                        <wps:cNvCnPr/>
                        <wps:spPr bwMode="auto">
                          <a:xfrm flipV="1">
                            <a:off x="7245" y="2028"/>
                            <a:ext cx="105" cy="15"/>
                          </a:xfrm>
                          <a:prstGeom prst="line">
                            <a:avLst/>
                          </a:prstGeom>
                          <a:noFill/>
                          <a:ln w="3175">
                            <a:solidFill>
                              <a:srgbClr val="000000"/>
                            </a:solidFill>
                            <a:round/>
                            <a:headEnd/>
                            <a:tailEnd/>
                          </a:ln>
                        </wps:spPr>
                        <wps:bodyPr/>
                      </wps:wsp>
                      <wps:wsp>
                        <wps:cNvPr id="536" name="Conector reto 536"/>
                        <wps:cNvCnPr/>
                        <wps:spPr bwMode="auto">
                          <a:xfrm>
                            <a:off x="7320" y="1863"/>
                            <a:ext cx="75" cy="90"/>
                          </a:xfrm>
                          <a:prstGeom prst="line">
                            <a:avLst/>
                          </a:prstGeom>
                          <a:noFill/>
                          <a:ln w="3175">
                            <a:solidFill>
                              <a:srgbClr val="000000"/>
                            </a:solidFill>
                            <a:round/>
                            <a:headEnd/>
                            <a:tailEnd/>
                          </a:ln>
                        </wps:spPr>
                        <wps:bodyPr/>
                      </wps:wsp>
                      <wps:wsp>
                        <wps:cNvPr id="537" name="Conector reto 537"/>
                        <wps:cNvCnPr/>
                        <wps:spPr bwMode="auto">
                          <a:xfrm>
                            <a:off x="7456" y="1772"/>
                            <a:ext cx="45" cy="106"/>
                          </a:xfrm>
                          <a:prstGeom prst="line">
                            <a:avLst/>
                          </a:prstGeom>
                          <a:noFill/>
                          <a:ln w="3175">
                            <a:solidFill>
                              <a:srgbClr val="000000"/>
                            </a:solidFill>
                            <a:round/>
                            <a:headEnd/>
                            <a:tailEnd/>
                          </a:ln>
                        </wps:spPr>
                        <wps:bodyPr/>
                      </wps:wsp>
                      <wps:wsp>
                        <wps:cNvPr id="538" name="Conector reto 538"/>
                        <wps:cNvCnPr/>
                        <wps:spPr bwMode="auto">
                          <a:xfrm>
                            <a:off x="7576" y="1727"/>
                            <a:ext cx="1" cy="121"/>
                          </a:xfrm>
                          <a:prstGeom prst="line">
                            <a:avLst/>
                          </a:prstGeom>
                          <a:noFill/>
                          <a:ln w="3175">
                            <a:solidFill>
                              <a:srgbClr val="000000"/>
                            </a:solidFill>
                            <a:round/>
                            <a:headEnd/>
                            <a:tailEnd/>
                          </a:ln>
                        </wps:spPr>
                        <wps:bodyPr/>
                      </wps:wsp>
                      <wps:wsp>
                        <wps:cNvPr id="539" name="Forma Livre: Forma 539"/>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40" name="Conector reto 540"/>
                        <wps:cNvCnPr/>
                        <wps:spPr bwMode="auto">
                          <a:xfrm>
                            <a:off x="6000" y="1336"/>
                            <a:ext cx="255" cy="1"/>
                          </a:xfrm>
                          <a:prstGeom prst="line">
                            <a:avLst/>
                          </a:prstGeom>
                          <a:noFill/>
                          <a:ln w="3175">
                            <a:solidFill>
                              <a:srgbClr val="000000"/>
                            </a:solidFill>
                            <a:round/>
                            <a:headEnd/>
                            <a:tailEnd/>
                          </a:ln>
                        </wps:spPr>
                        <wps:bodyPr/>
                      </wps:wsp>
                      <wps:wsp>
                        <wps:cNvPr id="541" name="Forma Livre: Forma 541"/>
                        <wps:cNvSpPr>
                          <a:spLocks noChangeAspect="1"/>
                        </wps:cNvSpPr>
                        <wps:spPr bwMode="auto">
                          <a:xfrm>
                            <a:off x="5115" y="2298"/>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42" name="Forma Livre: Forma 542"/>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43" name="Forma Livre: Forma 543"/>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44" name="Forma Livre: Forma 544"/>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45" name="Forma Livre: Forma 545"/>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46" name="Forma Livre: Forma 546"/>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47" name="Forma Livre: Forma 547"/>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48" name="Forma Livre: Forma 548"/>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49" name="Forma Livre: Forma 549"/>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50" name="Conector reto 550"/>
                        <wps:cNvCnPr/>
                        <wps:spPr bwMode="auto">
                          <a:xfrm flipH="1" flipV="1">
                            <a:off x="5115" y="2434"/>
                            <a:ext cx="45" cy="150"/>
                          </a:xfrm>
                          <a:prstGeom prst="line">
                            <a:avLst/>
                          </a:prstGeom>
                          <a:noFill/>
                          <a:ln w="3175">
                            <a:solidFill>
                              <a:srgbClr val="000000"/>
                            </a:solidFill>
                            <a:round/>
                            <a:headEnd/>
                            <a:tailEnd/>
                          </a:ln>
                        </wps:spPr>
                        <wps:bodyPr/>
                      </wps:wsp>
                      <wps:wsp>
                        <wps:cNvPr id="551" name="Conector reto 551"/>
                        <wps:cNvCnPr/>
                        <wps:spPr bwMode="auto">
                          <a:xfrm flipH="1" flipV="1">
                            <a:off x="4965" y="1803"/>
                            <a:ext cx="30" cy="150"/>
                          </a:xfrm>
                          <a:prstGeom prst="line">
                            <a:avLst/>
                          </a:prstGeom>
                          <a:noFill/>
                          <a:ln w="3175">
                            <a:solidFill>
                              <a:srgbClr val="000000"/>
                            </a:solidFill>
                            <a:round/>
                            <a:headEnd/>
                            <a:tailEnd/>
                          </a:ln>
                        </wps:spPr>
                        <wps:bodyPr/>
                      </wps:wsp>
                      <wps:wsp>
                        <wps:cNvPr id="552" name="Conector reto 552"/>
                        <wps:cNvCnPr/>
                        <wps:spPr bwMode="auto">
                          <a:xfrm flipH="1" flipV="1">
                            <a:off x="5310" y="2223"/>
                            <a:ext cx="45" cy="151"/>
                          </a:xfrm>
                          <a:prstGeom prst="line">
                            <a:avLst/>
                          </a:prstGeom>
                          <a:noFill/>
                          <a:ln w="3175">
                            <a:solidFill>
                              <a:srgbClr val="000000"/>
                            </a:solidFill>
                            <a:round/>
                            <a:headEnd/>
                            <a:tailEnd/>
                          </a:ln>
                        </wps:spPr>
                        <wps:bodyPr/>
                      </wps:wsp>
                      <wps:wsp>
                        <wps:cNvPr id="553" name="Conector reto 553"/>
                        <wps:cNvCnPr/>
                        <wps:spPr bwMode="auto">
                          <a:xfrm flipH="1" flipV="1">
                            <a:off x="5250" y="1908"/>
                            <a:ext cx="30" cy="150"/>
                          </a:xfrm>
                          <a:prstGeom prst="line">
                            <a:avLst/>
                          </a:prstGeom>
                          <a:noFill/>
                          <a:ln w="3175">
                            <a:solidFill>
                              <a:srgbClr val="000000"/>
                            </a:solidFill>
                            <a:round/>
                            <a:headEnd/>
                            <a:tailEnd/>
                          </a:ln>
                        </wps:spPr>
                        <wps:bodyPr/>
                      </wps:wsp>
                      <wps:wsp>
                        <wps:cNvPr id="554" name="Conector reto 554"/>
                        <wps:cNvCnPr/>
                        <wps:spPr bwMode="auto">
                          <a:xfrm flipH="1" flipV="1">
                            <a:off x="5190" y="1592"/>
                            <a:ext cx="45" cy="150"/>
                          </a:xfrm>
                          <a:prstGeom prst="line">
                            <a:avLst/>
                          </a:prstGeom>
                          <a:noFill/>
                          <a:ln w="3175">
                            <a:solidFill>
                              <a:srgbClr val="000000"/>
                            </a:solidFill>
                            <a:round/>
                            <a:headEnd/>
                            <a:tailEnd/>
                          </a:ln>
                        </wps:spPr>
                        <wps:bodyPr/>
                      </wps:wsp>
                      <wps:wsp>
                        <wps:cNvPr id="555" name="Conector reto 555"/>
                        <wps:cNvCnPr/>
                        <wps:spPr bwMode="auto">
                          <a:xfrm flipH="1" flipV="1">
                            <a:off x="4890" y="1502"/>
                            <a:ext cx="45" cy="150"/>
                          </a:xfrm>
                          <a:prstGeom prst="line">
                            <a:avLst/>
                          </a:prstGeom>
                          <a:noFill/>
                          <a:ln w="3175">
                            <a:solidFill>
                              <a:srgbClr val="000000"/>
                            </a:solidFill>
                            <a:round/>
                            <a:headEnd/>
                            <a:tailEnd/>
                          </a:ln>
                        </wps:spPr>
                        <wps:bodyPr/>
                      </wps:wsp>
                      <wps:wsp>
                        <wps:cNvPr id="556" name="Conector reto 556"/>
                        <wps:cNvCnPr/>
                        <wps:spPr bwMode="auto">
                          <a:xfrm flipH="1" flipV="1">
                            <a:off x="5610" y="2344"/>
                            <a:ext cx="15" cy="135"/>
                          </a:xfrm>
                          <a:prstGeom prst="line">
                            <a:avLst/>
                          </a:prstGeom>
                          <a:noFill/>
                          <a:ln w="3175">
                            <a:solidFill>
                              <a:srgbClr val="000000"/>
                            </a:solidFill>
                            <a:round/>
                            <a:headEnd/>
                            <a:tailEnd/>
                          </a:ln>
                        </wps:spPr>
                        <wps:bodyPr/>
                      </wps:wsp>
                      <wps:wsp>
                        <wps:cNvPr id="557" name="Conector reto 557"/>
                        <wps:cNvCnPr/>
                        <wps:spPr bwMode="auto">
                          <a:xfrm flipH="1" flipV="1">
                            <a:off x="5580" y="2013"/>
                            <a:ext cx="15" cy="135"/>
                          </a:xfrm>
                          <a:prstGeom prst="line">
                            <a:avLst/>
                          </a:prstGeom>
                          <a:noFill/>
                          <a:ln w="3175">
                            <a:solidFill>
                              <a:srgbClr val="000000"/>
                            </a:solidFill>
                            <a:round/>
                            <a:headEnd/>
                            <a:tailEnd/>
                          </a:ln>
                        </wps:spPr>
                        <wps:bodyPr/>
                      </wps:wsp>
                      <wps:wsp>
                        <wps:cNvPr id="558" name="Conector reto 558"/>
                        <wps:cNvCnPr/>
                        <wps:spPr bwMode="auto">
                          <a:xfrm flipH="1" flipV="1">
                            <a:off x="5535" y="1697"/>
                            <a:ext cx="15" cy="136"/>
                          </a:xfrm>
                          <a:prstGeom prst="line">
                            <a:avLst/>
                          </a:prstGeom>
                          <a:noFill/>
                          <a:ln w="3175">
                            <a:solidFill>
                              <a:srgbClr val="000000"/>
                            </a:solidFill>
                            <a:round/>
                            <a:headEnd/>
                            <a:tailEnd/>
                          </a:ln>
                        </wps:spPr>
                        <wps:bodyPr/>
                      </wps:wsp>
                      <wps:wsp>
                        <wps:cNvPr id="559" name="Conector reto 559"/>
                        <wps:cNvCnPr/>
                        <wps:spPr bwMode="auto">
                          <a:xfrm flipV="1">
                            <a:off x="5790" y="1516"/>
                            <a:ext cx="1" cy="135"/>
                          </a:xfrm>
                          <a:prstGeom prst="line">
                            <a:avLst/>
                          </a:prstGeom>
                          <a:noFill/>
                          <a:ln w="3175">
                            <a:solidFill>
                              <a:srgbClr val="000000"/>
                            </a:solidFill>
                            <a:round/>
                            <a:headEnd/>
                            <a:tailEnd/>
                          </a:ln>
                        </wps:spPr>
                        <wps:bodyPr/>
                      </wps:wsp>
                      <wps:wsp>
                        <wps:cNvPr id="560" name="Conector reto 560"/>
                        <wps:cNvCnPr/>
                        <wps:spPr bwMode="auto">
                          <a:xfrm flipV="1">
                            <a:off x="5970" y="1336"/>
                            <a:ext cx="1" cy="136"/>
                          </a:xfrm>
                          <a:prstGeom prst="line">
                            <a:avLst/>
                          </a:prstGeom>
                          <a:noFill/>
                          <a:ln w="3175">
                            <a:solidFill>
                              <a:srgbClr val="000000"/>
                            </a:solidFill>
                            <a:round/>
                            <a:headEnd/>
                            <a:tailEnd/>
                          </a:ln>
                        </wps:spPr>
                        <wps:bodyPr/>
                      </wps:wsp>
                      <wps:wsp>
                        <wps:cNvPr id="561" name="Forma Livre: Forma 561"/>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562" name="Forma Livre: Forma 562"/>
                        <wps:cNvSpPr>
                          <a:spLocks noChangeAspect="1"/>
                        </wps:cNvSpPr>
                        <wps:spPr bwMode="auto">
                          <a:xfrm>
                            <a:off x="6420" y="2298"/>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563" name="Forma Livre: Forma 563"/>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564" name="Forma Livre: Forma 564"/>
                        <wps:cNvSpPr>
                          <a:spLocks noChangeAspect="1"/>
                        </wps:cNvSpPr>
                        <wps:spPr bwMode="auto">
                          <a:xfrm>
                            <a:off x="6405" y="1968"/>
                            <a:ext cx="824"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565" name="Forma Livre: Forma 565"/>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566" name="Forma Livre: Forma 566"/>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567" name="Forma Livre: Forma 567"/>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568" name="Forma Livre: Forma 568"/>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569" name="Forma Livre: Forma 569"/>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570" name="Forma Livre: Forma 570"/>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571" name="Conector reto 571"/>
                        <wps:cNvCnPr/>
                        <wps:spPr bwMode="auto">
                          <a:xfrm flipV="1">
                            <a:off x="7080" y="2434"/>
                            <a:ext cx="30" cy="150"/>
                          </a:xfrm>
                          <a:prstGeom prst="line">
                            <a:avLst/>
                          </a:prstGeom>
                          <a:noFill/>
                          <a:ln w="3175">
                            <a:solidFill>
                              <a:srgbClr val="000000"/>
                            </a:solidFill>
                            <a:round/>
                            <a:headEnd/>
                            <a:tailEnd/>
                          </a:ln>
                        </wps:spPr>
                        <wps:bodyPr/>
                      </wps:wsp>
                      <wps:wsp>
                        <wps:cNvPr id="572" name="Conector reto 572"/>
                        <wps:cNvCnPr/>
                        <wps:spPr bwMode="auto">
                          <a:xfrm flipV="1">
                            <a:off x="7230" y="1803"/>
                            <a:ext cx="45" cy="150"/>
                          </a:xfrm>
                          <a:prstGeom prst="line">
                            <a:avLst/>
                          </a:prstGeom>
                          <a:noFill/>
                          <a:ln w="3175">
                            <a:solidFill>
                              <a:srgbClr val="000000"/>
                            </a:solidFill>
                            <a:round/>
                            <a:headEnd/>
                            <a:tailEnd/>
                          </a:ln>
                        </wps:spPr>
                        <wps:bodyPr/>
                      </wps:wsp>
                      <wps:wsp>
                        <wps:cNvPr id="573" name="Conector reto 573"/>
                        <wps:cNvCnPr/>
                        <wps:spPr bwMode="auto">
                          <a:xfrm flipV="1">
                            <a:off x="6885" y="2223"/>
                            <a:ext cx="45" cy="151"/>
                          </a:xfrm>
                          <a:prstGeom prst="line">
                            <a:avLst/>
                          </a:prstGeom>
                          <a:noFill/>
                          <a:ln w="3175">
                            <a:solidFill>
                              <a:srgbClr val="000000"/>
                            </a:solidFill>
                            <a:round/>
                            <a:headEnd/>
                            <a:tailEnd/>
                          </a:ln>
                        </wps:spPr>
                        <wps:bodyPr/>
                      </wps:wsp>
                      <wps:wsp>
                        <wps:cNvPr id="574" name="Conector reto 574"/>
                        <wps:cNvCnPr/>
                        <wps:spPr bwMode="auto">
                          <a:xfrm flipV="1">
                            <a:off x="6960" y="1908"/>
                            <a:ext cx="30" cy="150"/>
                          </a:xfrm>
                          <a:prstGeom prst="line">
                            <a:avLst/>
                          </a:prstGeom>
                          <a:noFill/>
                          <a:ln w="3175">
                            <a:solidFill>
                              <a:srgbClr val="000000"/>
                            </a:solidFill>
                            <a:round/>
                            <a:headEnd/>
                            <a:tailEnd/>
                          </a:ln>
                        </wps:spPr>
                        <wps:bodyPr/>
                      </wps:wsp>
                      <wps:wsp>
                        <wps:cNvPr id="575" name="Conector reto 575"/>
                        <wps:cNvCnPr/>
                        <wps:spPr bwMode="auto">
                          <a:xfrm flipV="1">
                            <a:off x="7005" y="1592"/>
                            <a:ext cx="45" cy="150"/>
                          </a:xfrm>
                          <a:prstGeom prst="line">
                            <a:avLst/>
                          </a:prstGeom>
                          <a:noFill/>
                          <a:ln w="3175">
                            <a:solidFill>
                              <a:srgbClr val="000000"/>
                            </a:solidFill>
                            <a:round/>
                            <a:headEnd/>
                            <a:tailEnd/>
                          </a:ln>
                        </wps:spPr>
                        <wps:bodyPr/>
                      </wps:wsp>
                      <wps:wsp>
                        <wps:cNvPr id="576" name="Conector reto 576"/>
                        <wps:cNvCnPr/>
                        <wps:spPr bwMode="auto">
                          <a:xfrm flipV="1">
                            <a:off x="7305" y="1502"/>
                            <a:ext cx="30" cy="150"/>
                          </a:xfrm>
                          <a:prstGeom prst="line">
                            <a:avLst/>
                          </a:prstGeom>
                          <a:noFill/>
                          <a:ln w="3175">
                            <a:solidFill>
                              <a:srgbClr val="000000"/>
                            </a:solidFill>
                            <a:round/>
                            <a:headEnd/>
                            <a:tailEnd/>
                          </a:ln>
                        </wps:spPr>
                        <wps:bodyPr/>
                      </wps:wsp>
                      <wps:wsp>
                        <wps:cNvPr id="577" name="Conector reto 577"/>
                        <wps:cNvCnPr/>
                        <wps:spPr bwMode="auto">
                          <a:xfrm flipV="1">
                            <a:off x="6615" y="2344"/>
                            <a:ext cx="15" cy="135"/>
                          </a:xfrm>
                          <a:prstGeom prst="line">
                            <a:avLst/>
                          </a:prstGeom>
                          <a:noFill/>
                          <a:ln w="3175">
                            <a:solidFill>
                              <a:srgbClr val="000000"/>
                            </a:solidFill>
                            <a:round/>
                            <a:headEnd/>
                            <a:tailEnd/>
                          </a:ln>
                        </wps:spPr>
                        <wps:bodyPr/>
                      </wps:wsp>
                      <wps:wsp>
                        <wps:cNvPr id="578" name="Conector reto 578"/>
                        <wps:cNvCnPr/>
                        <wps:spPr bwMode="auto">
                          <a:xfrm flipV="1">
                            <a:off x="6645" y="2013"/>
                            <a:ext cx="15" cy="135"/>
                          </a:xfrm>
                          <a:prstGeom prst="line">
                            <a:avLst/>
                          </a:prstGeom>
                          <a:noFill/>
                          <a:ln w="3175">
                            <a:solidFill>
                              <a:srgbClr val="000000"/>
                            </a:solidFill>
                            <a:round/>
                            <a:headEnd/>
                            <a:tailEnd/>
                          </a:ln>
                        </wps:spPr>
                        <wps:bodyPr/>
                      </wps:wsp>
                      <wps:wsp>
                        <wps:cNvPr id="579" name="Conector reto 579"/>
                        <wps:cNvCnPr/>
                        <wps:spPr bwMode="auto">
                          <a:xfrm flipV="1">
                            <a:off x="6690" y="1697"/>
                            <a:ext cx="15" cy="136"/>
                          </a:xfrm>
                          <a:prstGeom prst="line">
                            <a:avLst/>
                          </a:prstGeom>
                          <a:noFill/>
                          <a:ln w="3175">
                            <a:solidFill>
                              <a:srgbClr val="000000"/>
                            </a:solidFill>
                            <a:round/>
                            <a:headEnd/>
                            <a:tailEnd/>
                          </a:ln>
                        </wps:spPr>
                        <wps:bodyPr/>
                      </wps:wsp>
                      <wps:wsp>
                        <wps:cNvPr id="580" name="Conector reto 580"/>
                        <wps:cNvCnPr/>
                        <wps:spPr bwMode="auto">
                          <a:xfrm flipV="1">
                            <a:off x="6450" y="1516"/>
                            <a:ext cx="1" cy="135"/>
                          </a:xfrm>
                          <a:prstGeom prst="line">
                            <a:avLst/>
                          </a:prstGeom>
                          <a:noFill/>
                          <a:ln w="3175">
                            <a:solidFill>
                              <a:srgbClr val="000000"/>
                            </a:solidFill>
                            <a:round/>
                            <a:headEnd/>
                            <a:tailEnd/>
                          </a:ln>
                        </wps:spPr>
                        <wps:bodyPr/>
                      </wps:wsp>
                      <wps:wsp>
                        <wps:cNvPr id="581" name="Conector reto 581"/>
                        <wps:cNvCnPr/>
                        <wps:spPr bwMode="auto">
                          <a:xfrm flipV="1">
                            <a:off x="6285" y="1336"/>
                            <a:ext cx="1" cy="136"/>
                          </a:xfrm>
                          <a:prstGeom prst="line">
                            <a:avLst/>
                          </a:prstGeom>
                          <a:noFill/>
                          <a:ln w="3175">
                            <a:solidFill>
                              <a:srgbClr val="000000"/>
                            </a:solidFill>
                            <a:round/>
                            <a:headEnd/>
                            <a:tailEnd/>
                          </a:ln>
                        </wps:spPr>
                        <wps:bodyPr/>
                      </wps:wsp>
                    </wpg:grpSp>
                    <wpg:grpSp>
                      <wpg:cNvPr id="582" name="Agrupar 582"/>
                      <wpg:cNvGrpSpPr/>
                      <wpg:grpSpPr bwMode="auto">
                        <a:xfrm>
                          <a:off x="5985" y="3441"/>
                          <a:ext cx="285" cy="376"/>
                          <a:chOff x="5985" y="3441"/>
                          <a:chExt cx="285" cy="376"/>
                        </a:xfrm>
                      </wpg:grpSpPr>
                      <wps:wsp>
                        <wps:cNvPr id="583" name="Conector reto 583"/>
                        <wps:cNvCnPr/>
                        <wps:spPr bwMode="auto">
                          <a:xfrm>
                            <a:off x="5985" y="3531"/>
                            <a:ext cx="285" cy="1"/>
                          </a:xfrm>
                          <a:prstGeom prst="line">
                            <a:avLst/>
                          </a:prstGeom>
                          <a:noFill/>
                          <a:ln w="3175">
                            <a:solidFill>
                              <a:srgbClr val="000000"/>
                            </a:solidFill>
                            <a:round/>
                            <a:headEnd/>
                            <a:tailEnd/>
                          </a:ln>
                        </wps:spPr>
                        <wps:bodyPr/>
                      </wps:wsp>
                      <wps:wsp>
                        <wps:cNvPr id="584" name="Conector reto 584"/>
                        <wps:cNvCnPr/>
                        <wps:spPr bwMode="auto">
                          <a:xfrm>
                            <a:off x="6090" y="3802"/>
                            <a:ext cx="75" cy="15"/>
                          </a:xfrm>
                          <a:prstGeom prst="line">
                            <a:avLst/>
                          </a:prstGeom>
                          <a:noFill/>
                          <a:ln w="3175">
                            <a:solidFill>
                              <a:srgbClr val="000000"/>
                            </a:solidFill>
                            <a:round/>
                            <a:headEnd/>
                            <a:tailEnd/>
                          </a:ln>
                        </wps:spPr>
                        <wps:bodyPr/>
                      </wps:wsp>
                      <wps:wsp>
                        <wps:cNvPr id="585" name="Conector reto 585"/>
                        <wps:cNvCnPr/>
                        <wps:spPr bwMode="auto">
                          <a:xfrm>
                            <a:off x="6120" y="3441"/>
                            <a:ext cx="15" cy="361"/>
                          </a:xfrm>
                          <a:prstGeom prst="line">
                            <a:avLst/>
                          </a:prstGeom>
                          <a:noFill/>
                          <a:ln w="3175">
                            <a:solidFill>
                              <a:srgbClr val="000000"/>
                            </a:solidFill>
                            <a:round/>
                            <a:headEnd/>
                            <a:tailEnd/>
                          </a:ln>
                        </wps:spPr>
                        <wps:bodyPr/>
                      </wps:wsp>
                    </wpg:grpSp>
                    <wpg:grpSp>
                      <wpg:cNvPr id="586" name="Agrupar 586"/>
                      <wpg:cNvGrpSpPr/>
                      <wpg:grpSpPr bwMode="auto">
                        <a:xfrm>
                          <a:off x="5819" y="3652"/>
                          <a:ext cx="630" cy="421"/>
                          <a:chOff x="5819" y="3652"/>
                          <a:chExt cx="630" cy="421"/>
                        </a:xfrm>
                      </wpg:grpSpPr>
                      <wps:wsp>
                        <wps:cNvPr id="587" name="Forma Livre: Forma 58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588" name="Forma Livre: Forma 58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589" name="Agrupar 589"/>
                      <wpg:cNvGrpSpPr/>
                      <wpg:grpSpPr bwMode="auto">
                        <a:xfrm>
                          <a:off x="6000" y="3892"/>
                          <a:ext cx="255" cy="376"/>
                          <a:chOff x="6000" y="3892"/>
                          <a:chExt cx="255" cy="376"/>
                        </a:xfrm>
                      </wpg:grpSpPr>
                      <wps:wsp>
                        <wps:cNvPr id="590" name="Forma Livre: Forma 59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591" name="Forma Livre: Forma 59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592" name="Conector reto 592"/>
                        <wps:cNvCnPr/>
                        <wps:spPr bwMode="auto">
                          <a:xfrm>
                            <a:off x="6135" y="4058"/>
                            <a:ext cx="15" cy="30"/>
                          </a:xfrm>
                          <a:prstGeom prst="line">
                            <a:avLst/>
                          </a:prstGeom>
                          <a:noFill/>
                          <a:ln w="3175">
                            <a:solidFill>
                              <a:srgbClr val="000000"/>
                            </a:solidFill>
                            <a:round/>
                            <a:headEnd/>
                            <a:tailEnd/>
                          </a:ln>
                        </wps:spPr>
                        <wps:bodyPr/>
                      </wps:wsp>
                      <wps:wsp>
                        <wps:cNvPr id="593" name="Conector reto 593"/>
                        <wps:cNvCnPr/>
                        <wps:spPr bwMode="auto">
                          <a:xfrm>
                            <a:off x="6165" y="4043"/>
                            <a:ext cx="30" cy="30"/>
                          </a:xfrm>
                          <a:prstGeom prst="line">
                            <a:avLst/>
                          </a:prstGeom>
                          <a:noFill/>
                          <a:ln w="3175">
                            <a:solidFill>
                              <a:srgbClr val="000000"/>
                            </a:solidFill>
                            <a:round/>
                            <a:headEnd/>
                            <a:tailEnd/>
                          </a:ln>
                        </wps:spPr>
                        <wps:bodyPr/>
                      </wps:wsp>
                      <wps:wsp>
                        <wps:cNvPr id="594" name="Conector reto 594"/>
                        <wps:cNvCnPr/>
                        <wps:spPr bwMode="auto">
                          <a:xfrm>
                            <a:off x="6195" y="3997"/>
                            <a:ext cx="45" cy="46"/>
                          </a:xfrm>
                          <a:prstGeom prst="line">
                            <a:avLst/>
                          </a:prstGeom>
                          <a:noFill/>
                          <a:ln w="3175">
                            <a:solidFill>
                              <a:srgbClr val="000000"/>
                            </a:solidFill>
                            <a:round/>
                            <a:headEnd/>
                            <a:tailEnd/>
                          </a:ln>
                        </wps:spPr>
                        <wps:bodyPr/>
                      </wps:wsp>
                    </wpg:grpSp>
                    <wps:wsp>
                      <wps:cNvPr id="595" name="Forma Livre: Forma 59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596" name="Forma Livre: Forma 59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597" name="Agrupar 597"/>
                      <wpg:cNvGrpSpPr/>
                      <wpg:grpSpPr bwMode="auto">
                        <a:xfrm>
                          <a:off x="5445" y="3592"/>
                          <a:ext cx="210" cy="526"/>
                          <a:chOff x="5445" y="3592"/>
                          <a:chExt cx="210" cy="526"/>
                        </a:xfrm>
                      </wpg:grpSpPr>
                      <wpg:grpSp>
                        <wpg:cNvPr id="598" name="Agrupar 598"/>
                        <wpg:cNvGrpSpPr/>
                        <wpg:grpSpPr bwMode="auto">
                          <a:xfrm>
                            <a:off x="5535" y="3877"/>
                            <a:ext cx="45" cy="241"/>
                            <a:chOff x="5535" y="3877"/>
                            <a:chExt cx="45" cy="241"/>
                          </a:xfrm>
                        </wpg:grpSpPr>
                        <wps:wsp>
                          <wps:cNvPr id="599" name="Forma Livre: Forma 59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00" name="Forma Livre: Forma 60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601" name="Agrupar 601"/>
                        <wpg:cNvGrpSpPr/>
                        <wpg:grpSpPr bwMode="auto">
                          <a:xfrm>
                            <a:off x="5445" y="3592"/>
                            <a:ext cx="210" cy="375"/>
                            <a:chOff x="5445" y="3592"/>
                            <a:chExt cx="210" cy="375"/>
                          </a:xfrm>
                        </wpg:grpSpPr>
                        <wps:wsp>
                          <wps:cNvPr id="602" name="Forma Livre: Forma 60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603" name="Forma Livre: Forma 60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604" name="Agrupar 604"/>
                        <wpg:cNvGrpSpPr/>
                        <wpg:grpSpPr bwMode="auto">
                          <a:xfrm>
                            <a:off x="5490" y="3727"/>
                            <a:ext cx="45" cy="165"/>
                            <a:chOff x="5490" y="3727"/>
                            <a:chExt cx="45" cy="165"/>
                          </a:xfrm>
                        </wpg:grpSpPr>
                        <wps:wsp>
                          <wps:cNvPr id="605" name="Forma Livre: Forma 60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606" name="Forma Livre: Forma 60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607" name="Agrupar 607"/>
                        <wpg:cNvGrpSpPr/>
                        <wpg:grpSpPr bwMode="auto">
                          <a:xfrm>
                            <a:off x="5535" y="3622"/>
                            <a:ext cx="45" cy="285"/>
                            <a:chOff x="5535" y="3622"/>
                            <a:chExt cx="45" cy="285"/>
                          </a:xfrm>
                        </wpg:grpSpPr>
                        <wps:wsp>
                          <wps:cNvPr id="608" name="Forma Livre: Forma 608"/>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609" name="Forma Livre: Forma 609"/>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610" name="Agrupar 610"/>
                        <wpg:cNvGrpSpPr/>
                        <wpg:grpSpPr bwMode="auto">
                          <a:xfrm>
                            <a:off x="5535" y="3682"/>
                            <a:ext cx="1" cy="30"/>
                            <a:chOff x="5535" y="3682"/>
                            <a:chExt cx="1" cy="30"/>
                          </a:xfrm>
                        </wpg:grpSpPr>
                        <wps:wsp>
                          <wps:cNvPr id="611" name="Forma Livre: Forma 611"/>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2" name="Conector reto 612"/>
                          <wps:cNvCnPr/>
                          <wps:spPr bwMode="auto">
                            <a:xfrm flipV="1">
                              <a:off x="5535" y="3682"/>
                              <a:ext cx="1" cy="30"/>
                            </a:xfrm>
                            <a:prstGeom prst="line">
                              <a:avLst/>
                            </a:prstGeom>
                            <a:noFill/>
                            <a:ln w="3175">
                              <a:solidFill>
                                <a:srgbClr val="000000"/>
                              </a:solidFill>
                              <a:round/>
                              <a:headEnd/>
                              <a:tailEnd/>
                            </a:ln>
                          </wps:spPr>
                          <wps:bodyPr/>
                        </wps:wsp>
                      </wpg:grpSp>
                      <wpg:grpSp>
                        <wpg:cNvPr id="613" name="Agrupar 613"/>
                        <wpg:cNvGrpSpPr/>
                        <wpg:grpSpPr bwMode="auto">
                          <a:xfrm>
                            <a:off x="5535" y="3727"/>
                            <a:ext cx="1" cy="30"/>
                            <a:chOff x="5535" y="3727"/>
                            <a:chExt cx="1" cy="30"/>
                          </a:xfrm>
                        </wpg:grpSpPr>
                        <wps:wsp>
                          <wps:cNvPr id="614" name="Forma Livre: Forma 614"/>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5" name="Conector reto 615"/>
                          <wps:cNvCnPr/>
                          <wps:spPr bwMode="auto">
                            <a:xfrm flipV="1">
                              <a:off x="5535" y="3727"/>
                              <a:ext cx="1" cy="30"/>
                            </a:xfrm>
                            <a:prstGeom prst="line">
                              <a:avLst/>
                            </a:prstGeom>
                            <a:noFill/>
                            <a:ln w="3175">
                              <a:solidFill>
                                <a:srgbClr val="000000"/>
                              </a:solidFill>
                              <a:round/>
                              <a:headEnd/>
                              <a:tailEnd/>
                            </a:ln>
                          </wps:spPr>
                          <wps:bodyPr/>
                        </wps:wsp>
                      </wpg:grpSp>
                      <wpg:grpSp>
                        <wpg:cNvPr id="616" name="Agrupar 616"/>
                        <wpg:cNvGrpSpPr/>
                        <wpg:grpSpPr bwMode="auto">
                          <a:xfrm>
                            <a:off x="5550" y="3817"/>
                            <a:ext cx="45" cy="1"/>
                            <a:chOff x="5550" y="3817"/>
                            <a:chExt cx="45" cy="1"/>
                          </a:xfrm>
                        </wpg:grpSpPr>
                        <wps:wsp>
                          <wps:cNvPr id="617" name="Forma Livre: Forma 617"/>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8" name="Conector reto 618"/>
                          <wps:cNvCnPr/>
                          <wps:spPr bwMode="auto">
                            <a:xfrm flipH="1">
                              <a:off x="5550" y="3817"/>
                              <a:ext cx="45" cy="1"/>
                            </a:xfrm>
                            <a:prstGeom prst="line">
                              <a:avLst/>
                            </a:prstGeom>
                            <a:noFill/>
                            <a:ln w="3175">
                              <a:solidFill>
                                <a:srgbClr val="000000"/>
                              </a:solidFill>
                              <a:round/>
                              <a:headEnd/>
                              <a:tailEnd/>
                            </a:ln>
                          </wps:spPr>
                          <wps:bodyPr/>
                        </wps:wsp>
                      </wpg:grpSp>
                      <wpg:grpSp>
                        <wpg:cNvPr id="619" name="Agrupar 619"/>
                        <wpg:cNvGrpSpPr/>
                        <wpg:grpSpPr bwMode="auto">
                          <a:xfrm>
                            <a:off x="5535" y="3757"/>
                            <a:ext cx="30" cy="1"/>
                            <a:chOff x="5535" y="3757"/>
                            <a:chExt cx="30" cy="1"/>
                          </a:xfrm>
                        </wpg:grpSpPr>
                        <wps:wsp>
                          <wps:cNvPr id="620" name="Forma Livre: Forma 620"/>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1" name="Conector reto 621"/>
                          <wps:cNvCnPr/>
                          <wps:spPr bwMode="auto">
                            <a:xfrm flipH="1">
                              <a:off x="5535" y="3757"/>
                              <a:ext cx="30" cy="1"/>
                            </a:xfrm>
                            <a:prstGeom prst="line">
                              <a:avLst/>
                            </a:prstGeom>
                            <a:noFill/>
                            <a:ln w="3175">
                              <a:solidFill>
                                <a:srgbClr val="000000"/>
                              </a:solidFill>
                              <a:round/>
                              <a:headEnd/>
                              <a:tailEnd/>
                            </a:ln>
                          </wps:spPr>
                          <wps:bodyPr/>
                        </wps:wsp>
                      </wpg:grpSp>
                      <wps:wsp>
                        <wps:cNvPr id="622" name="Forma Livre: Forma 622"/>
                        <wps:cNvSpPr>
                          <a:spLocks noChangeAspect="1"/>
                        </wps:cNvSpPr>
                        <wps:spPr bwMode="auto">
                          <a:xfrm>
                            <a:off x="5505" y="371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3" name="Forma Livre: Forma 623"/>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4" name="Forma Livre: Forma 624"/>
                        <wps:cNvSpPr>
                          <a:spLocks noChangeAspect="1"/>
                        </wps:cNvSpPr>
                        <wps:spPr bwMode="auto">
                          <a:xfrm>
                            <a:off x="5595" y="365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5" name="Forma Livre: Forma 625"/>
                        <wps:cNvSpPr>
                          <a:spLocks noChangeAspect="1"/>
                        </wps:cNvSpPr>
                        <wps:spPr bwMode="auto">
                          <a:xfrm>
                            <a:off x="5610" y="366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6" name="Forma Livre: Forma 626"/>
                        <wps:cNvSpPr>
                          <a:spLocks noChangeAspect="1"/>
                        </wps:cNvSpPr>
                        <wps:spPr bwMode="auto">
                          <a:xfrm>
                            <a:off x="5610" y="369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7" name="Forma Livre: Forma 627"/>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8" name="Forma Livre: Forma 628"/>
                        <wps:cNvSpPr>
                          <a:spLocks noChangeAspect="1"/>
                        </wps:cNvSpPr>
                        <wps:spPr bwMode="auto">
                          <a:xfrm>
                            <a:off x="5565" y="374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9" name="Forma Livre: Forma 629"/>
                        <wps:cNvSpPr>
                          <a:spLocks noChangeAspect="1"/>
                        </wps:cNvSpPr>
                        <wps:spPr bwMode="auto">
                          <a:xfrm>
                            <a:off x="5580" y="372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0" name="Forma Livre: Forma 630"/>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1" name="Forma Livre: Forma 631"/>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2" name="Forma Livre: Forma 632"/>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3" name="Forma Livre: Forma 633"/>
                        <wps:cNvSpPr>
                          <a:spLocks noChangeAspect="1"/>
                        </wps:cNvSpPr>
                        <wps:spPr bwMode="auto">
                          <a:xfrm>
                            <a:off x="5625" y="375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4" name="Forma Livre: Forma 634"/>
                        <wps:cNvSpPr>
                          <a:spLocks noChangeAspect="1"/>
                        </wps:cNvSpPr>
                        <wps:spPr bwMode="auto">
                          <a:xfrm>
                            <a:off x="553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5" name="Forma Livre: Forma 635"/>
                        <wps:cNvSpPr>
                          <a:spLocks noChangeAspect="1"/>
                        </wps:cNvSpPr>
                        <wps:spPr bwMode="auto">
                          <a:xfrm>
                            <a:off x="553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6" name="Forma Livre: Forma 636"/>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7" name="Forma Livre: Forma 637"/>
                        <wps:cNvSpPr>
                          <a:spLocks noChangeAspect="1"/>
                        </wps:cNvSpPr>
                        <wps:spPr bwMode="auto">
                          <a:xfrm>
                            <a:off x="559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8" name="Forma Livre: Forma 638"/>
                        <wps:cNvSpPr>
                          <a:spLocks noChangeAspect="1"/>
                        </wps:cNvSpPr>
                        <wps:spPr bwMode="auto">
                          <a:xfrm>
                            <a:off x="5595" y="3786"/>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9" name="Forma Livre: Forma 639"/>
                        <wps:cNvSpPr>
                          <a:spLocks noChangeAspect="1"/>
                        </wps:cNvSpPr>
                        <wps:spPr bwMode="auto">
                          <a:xfrm>
                            <a:off x="559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0" name="Forma Livre: Forma 640"/>
                        <wps:cNvSpPr>
                          <a:spLocks noChangeAspect="1"/>
                        </wps:cNvSpPr>
                        <wps:spPr bwMode="auto">
                          <a:xfrm>
                            <a:off x="5625" y="3786"/>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41" name="Forma Livre: Forma 641"/>
                        <wps:cNvSpPr>
                          <a:spLocks noChangeAspect="1"/>
                        </wps:cNvSpPr>
                        <wps:spPr bwMode="auto">
                          <a:xfrm>
                            <a:off x="5610" y="383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2" name="Forma Livre: Forma 642"/>
                        <wps:cNvSpPr>
                          <a:spLocks noChangeAspect="1"/>
                        </wps:cNvSpPr>
                        <wps:spPr bwMode="auto">
                          <a:xfrm>
                            <a:off x="5550" y="390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3" name="Forma Livre: Forma 643"/>
                        <wps:cNvSpPr>
                          <a:spLocks noChangeAspect="1"/>
                        </wps:cNvSpPr>
                        <wps:spPr bwMode="auto">
                          <a:xfrm>
                            <a:off x="5565" y="392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4" name="Forma Livre: Forma 644"/>
                        <wps:cNvSpPr>
                          <a:spLocks noChangeAspect="1"/>
                        </wps:cNvSpPr>
                        <wps:spPr bwMode="auto">
                          <a:xfrm>
                            <a:off x="5565" y="3981"/>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5" name="Forma Livre: Forma 645"/>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646" name="Forma Livre: Forma 64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647" name="Agrupar 647"/>
                      <wpg:cNvGrpSpPr/>
                      <wpg:grpSpPr bwMode="auto">
                        <a:xfrm>
                          <a:off x="5805" y="4073"/>
                          <a:ext cx="1260" cy="556"/>
                          <a:chOff x="5805" y="4073"/>
                          <a:chExt cx="1260" cy="556"/>
                        </a:xfrm>
                      </wpg:grpSpPr>
                      <wps:wsp>
                        <wps:cNvPr id="648" name="Forma Livre: Forma 648"/>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649" name="Agrupar 649"/>
                        <wpg:cNvGrpSpPr/>
                        <wpg:grpSpPr bwMode="auto">
                          <a:xfrm>
                            <a:off x="6360" y="4088"/>
                            <a:ext cx="76" cy="120"/>
                            <a:chOff x="6360" y="4088"/>
                            <a:chExt cx="76" cy="120"/>
                          </a:xfrm>
                        </wpg:grpSpPr>
                        <wps:wsp>
                          <wps:cNvPr id="650" name="Conector reto 650"/>
                          <wps:cNvCnPr/>
                          <wps:spPr bwMode="auto">
                            <a:xfrm flipV="1">
                              <a:off x="6435" y="4103"/>
                              <a:ext cx="1" cy="105"/>
                            </a:xfrm>
                            <a:prstGeom prst="line">
                              <a:avLst/>
                            </a:prstGeom>
                            <a:noFill/>
                            <a:ln w="3175">
                              <a:solidFill>
                                <a:srgbClr val="000000"/>
                              </a:solidFill>
                              <a:round/>
                              <a:headEnd/>
                              <a:tailEnd/>
                            </a:ln>
                          </wps:spPr>
                          <wps:bodyPr/>
                        </wps:wsp>
                        <wps:wsp>
                          <wps:cNvPr id="651" name="Conector reto 651"/>
                          <wps:cNvCnPr/>
                          <wps:spPr bwMode="auto">
                            <a:xfrm flipV="1">
                              <a:off x="6405" y="4103"/>
                              <a:ext cx="1" cy="90"/>
                            </a:xfrm>
                            <a:prstGeom prst="line">
                              <a:avLst/>
                            </a:prstGeom>
                            <a:noFill/>
                            <a:ln w="3175">
                              <a:solidFill>
                                <a:srgbClr val="000000"/>
                              </a:solidFill>
                              <a:round/>
                              <a:headEnd/>
                              <a:tailEnd/>
                            </a:ln>
                          </wps:spPr>
                          <wps:bodyPr/>
                        </wps:wsp>
                        <wps:wsp>
                          <wps:cNvPr id="652" name="Conector reto 652"/>
                          <wps:cNvCnPr/>
                          <wps:spPr bwMode="auto">
                            <a:xfrm flipV="1">
                              <a:off x="6390" y="4088"/>
                              <a:ext cx="1" cy="90"/>
                            </a:xfrm>
                            <a:prstGeom prst="line">
                              <a:avLst/>
                            </a:prstGeom>
                            <a:noFill/>
                            <a:ln w="3175">
                              <a:solidFill>
                                <a:srgbClr val="000000"/>
                              </a:solidFill>
                              <a:round/>
                              <a:headEnd/>
                              <a:tailEnd/>
                            </a:ln>
                          </wps:spPr>
                          <wps:bodyPr/>
                        </wps:wsp>
                        <wps:wsp>
                          <wps:cNvPr id="653" name="Conector reto 653"/>
                          <wps:cNvCnPr/>
                          <wps:spPr bwMode="auto">
                            <a:xfrm flipV="1">
                              <a:off x="6360" y="4088"/>
                              <a:ext cx="1" cy="90"/>
                            </a:xfrm>
                            <a:prstGeom prst="line">
                              <a:avLst/>
                            </a:prstGeom>
                            <a:noFill/>
                            <a:ln w="3175">
                              <a:solidFill>
                                <a:srgbClr val="000000"/>
                              </a:solidFill>
                              <a:round/>
                              <a:headEnd/>
                              <a:tailEnd/>
                            </a:ln>
                          </wps:spPr>
                          <wps:bodyPr/>
                        </wps:wsp>
                      </wpg:grpSp>
                      <wpg:grpSp>
                        <wpg:cNvPr id="654" name="Agrupar 654"/>
                        <wpg:cNvGrpSpPr/>
                        <wpg:grpSpPr bwMode="auto">
                          <a:xfrm>
                            <a:off x="5805" y="4073"/>
                            <a:ext cx="660" cy="541"/>
                            <a:chOff x="5805" y="4073"/>
                            <a:chExt cx="660" cy="541"/>
                          </a:xfrm>
                        </wpg:grpSpPr>
                        <wpg:grpSp>
                          <wpg:cNvPr id="655" name="Agrupar 655"/>
                          <wpg:cNvGrpSpPr/>
                          <wpg:grpSpPr bwMode="auto">
                            <a:xfrm>
                              <a:off x="5805" y="4073"/>
                              <a:ext cx="300" cy="541"/>
                              <a:chOff x="5805" y="4073"/>
                              <a:chExt cx="300" cy="541"/>
                            </a:xfrm>
                          </wpg:grpSpPr>
                          <wps:wsp>
                            <wps:cNvPr id="656" name="Forma Livre: Forma 656"/>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657" name="Agrupar 657"/>
                            <wpg:cNvGrpSpPr/>
                            <wpg:grpSpPr bwMode="auto">
                              <a:xfrm>
                                <a:off x="5835" y="4088"/>
                                <a:ext cx="76" cy="105"/>
                                <a:chOff x="5835" y="4088"/>
                                <a:chExt cx="76" cy="105"/>
                              </a:xfrm>
                            </wpg:grpSpPr>
                            <wps:wsp>
                              <wps:cNvPr id="658" name="Conector reto 658"/>
                              <wps:cNvCnPr/>
                              <wps:spPr bwMode="auto">
                                <a:xfrm flipV="1">
                                  <a:off x="5835" y="4103"/>
                                  <a:ext cx="1" cy="90"/>
                                </a:xfrm>
                                <a:prstGeom prst="line">
                                  <a:avLst/>
                                </a:prstGeom>
                                <a:noFill/>
                                <a:ln w="3175">
                                  <a:solidFill>
                                    <a:srgbClr val="000000"/>
                                  </a:solidFill>
                                  <a:round/>
                                  <a:headEnd/>
                                  <a:tailEnd/>
                                </a:ln>
                              </wps:spPr>
                              <wps:bodyPr/>
                            </wps:wsp>
                            <wps:wsp>
                              <wps:cNvPr id="659" name="Conector reto 659"/>
                              <wps:cNvCnPr/>
                              <wps:spPr bwMode="auto">
                                <a:xfrm flipV="1">
                                  <a:off x="5850" y="4103"/>
                                  <a:ext cx="15" cy="90"/>
                                </a:xfrm>
                                <a:prstGeom prst="line">
                                  <a:avLst/>
                                </a:prstGeom>
                                <a:noFill/>
                                <a:ln w="3175">
                                  <a:solidFill>
                                    <a:srgbClr val="000000"/>
                                  </a:solidFill>
                                  <a:round/>
                                  <a:headEnd/>
                                  <a:tailEnd/>
                                </a:ln>
                              </wps:spPr>
                              <wps:bodyPr/>
                            </wps:wsp>
                            <wps:wsp>
                              <wps:cNvPr id="660" name="Conector reto 660"/>
                              <wps:cNvCnPr/>
                              <wps:spPr bwMode="auto">
                                <a:xfrm flipV="1">
                                  <a:off x="5880" y="4088"/>
                                  <a:ext cx="1" cy="90"/>
                                </a:xfrm>
                                <a:prstGeom prst="line">
                                  <a:avLst/>
                                </a:prstGeom>
                                <a:noFill/>
                                <a:ln w="3175">
                                  <a:solidFill>
                                    <a:srgbClr val="000000"/>
                                  </a:solidFill>
                                  <a:round/>
                                  <a:headEnd/>
                                  <a:tailEnd/>
                                </a:ln>
                              </wps:spPr>
                              <wps:bodyPr/>
                            </wps:wsp>
                            <wps:wsp>
                              <wps:cNvPr id="661" name="Conector reto 661"/>
                              <wps:cNvCnPr/>
                              <wps:spPr bwMode="auto">
                                <a:xfrm flipV="1">
                                  <a:off x="5910" y="4088"/>
                                  <a:ext cx="1" cy="90"/>
                                </a:xfrm>
                                <a:prstGeom prst="line">
                                  <a:avLst/>
                                </a:prstGeom>
                                <a:noFill/>
                                <a:ln w="3175">
                                  <a:solidFill>
                                    <a:srgbClr val="000000"/>
                                  </a:solidFill>
                                  <a:round/>
                                  <a:headEnd/>
                                  <a:tailEnd/>
                                </a:ln>
                              </wps:spPr>
                              <wps:bodyPr/>
                            </wps:wsp>
                          </wpg:grpSp>
                        </wpg:grpSp>
                        <wps:wsp>
                          <wps:cNvPr id="662" name="Forma Livre: Forma 662"/>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663" name="Agrupar 663"/>
                          <wpg:cNvGrpSpPr/>
                          <wpg:grpSpPr bwMode="auto">
                            <a:xfrm>
                              <a:off x="6075" y="4403"/>
                              <a:ext cx="105" cy="211"/>
                              <a:chOff x="6075" y="4403"/>
                              <a:chExt cx="105" cy="211"/>
                            </a:xfrm>
                          </wpg:grpSpPr>
                          <wps:wsp>
                            <wps:cNvPr id="664" name="Forma Livre: Forma 66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665" name="Agrupar 665"/>
                            <wpg:cNvGrpSpPr/>
                            <wpg:grpSpPr bwMode="auto">
                              <a:xfrm>
                                <a:off x="6105" y="4479"/>
                                <a:ext cx="45" cy="15"/>
                                <a:chOff x="6105" y="4479"/>
                                <a:chExt cx="45" cy="15"/>
                              </a:xfrm>
                            </wpg:grpSpPr>
                            <wps:wsp>
                              <wps:cNvPr id="666" name="Forma Livre: Forma 66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667" name="Forma Livre: Forma 66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668" name="Agrupar 668"/>
                            <wpg:cNvGrpSpPr/>
                            <wpg:grpSpPr bwMode="auto">
                              <a:xfrm>
                                <a:off x="6105" y="4524"/>
                                <a:ext cx="45" cy="15"/>
                                <a:chOff x="6105" y="4524"/>
                                <a:chExt cx="45" cy="15"/>
                              </a:xfrm>
                            </wpg:grpSpPr>
                            <wps:wsp>
                              <wps:cNvPr id="669" name="Forma Livre: Forma 66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670" name="Forma Livre: Forma 67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671" name="Conector reto 671"/>
                            <wps:cNvCnPr/>
                            <wps:spPr bwMode="auto">
                              <a:xfrm>
                                <a:off x="6120" y="4418"/>
                                <a:ext cx="15" cy="1"/>
                              </a:xfrm>
                              <a:prstGeom prst="line">
                                <a:avLst/>
                              </a:prstGeom>
                              <a:noFill/>
                              <a:ln w="3175">
                                <a:solidFill>
                                  <a:srgbClr val="000000"/>
                                </a:solidFill>
                                <a:round/>
                                <a:headEnd/>
                                <a:tailEnd/>
                              </a:ln>
                            </wps:spPr>
                            <wps:bodyPr/>
                          </wps:wsp>
                          <wps:wsp>
                            <wps:cNvPr id="672" name="Conector reto 672"/>
                            <wps:cNvCnPr/>
                            <wps:spPr bwMode="auto">
                              <a:xfrm>
                                <a:off x="6120" y="4569"/>
                                <a:ext cx="15" cy="1"/>
                              </a:xfrm>
                              <a:prstGeom prst="line">
                                <a:avLst/>
                              </a:prstGeom>
                              <a:noFill/>
                              <a:ln w="3175">
                                <a:solidFill>
                                  <a:srgbClr val="000000"/>
                                </a:solidFill>
                                <a:round/>
                                <a:headEnd/>
                                <a:tailEnd/>
                              </a:ln>
                            </wps:spPr>
                            <wps:bodyPr/>
                          </wps:wsp>
                          <wps:wsp>
                            <wps:cNvPr id="673" name="Conector reto 673"/>
                            <wps:cNvCnPr/>
                            <wps:spPr bwMode="auto">
                              <a:xfrm>
                                <a:off x="6120" y="4599"/>
                                <a:ext cx="15" cy="1"/>
                              </a:xfrm>
                              <a:prstGeom prst="line">
                                <a:avLst/>
                              </a:prstGeom>
                              <a:noFill/>
                              <a:ln w="3175">
                                <a:solidFill>
                                  <a:srgbClr val="000000"/>
                                </a:solidFill>
                                <a:round/>
                                <a:headEnd/>
                                <a:tailEnd/>
                              </a:ln>
                            </wps:spPr>
                            <wps:bodyPr/>
                          </wps:wsp>
                          <wps:wsp>
                            <wps:cNvPr id="674" name="Conector reto 674"/>
                            <wps:cNvCnPr/>
                            <wps:spPr bwMode="auto">
                              <a:xfrm>
                                <a:off x="6135" y="4584"/>
                                <a:ext cx="15" cy="1"/>
                              </a:xfrm>
                              <a:prstGeom prst="line">
                                <a:avLst/>
                              </a:prstGeom>
                              <a:noFill/>
                              <a:ln w="3175">
                                <a:solidFill>
                                  <a:srgbClr val="000000"/>
                                </a:solidFill>
                                <a:round/>
                                <a:headEnd/>
                                <a:tailEnd/>
                              </a:ln>
                            </wps:spPr>
                            <wps:bodyPr/>
                          </wps:wsp>
                          <wps:wsp>
                            <wps:cNvPr id="675" name="Conector reto 675"/>
                            <wps:cNvCnPr/>
                            <wps:spPr bwMode="auto">
                              <a:xfrm>
                                <a:off x="6105" y="4584"/>
                                <a:ext cx="15" cy="1"/>
                              </a:xfrm>
                              <a:prstGeom prst="line">
                                <a:avLst/>
                              </a:prstGeom>
                              <a:noFill/>
                              <a:ln w="3175">
                                <a:solidFill>
                                  <a:srgbClr val="000000"/>
                                </a:solidFill>
                                <a:round/>
                                <a:headEnd/>
                                <a:tailEnd/>
                              </a:ln>
                            </wps:spPr>
                            <wps:bodyPr/>
                          </wps:wsp>
                          <wps:wsp>
                            <wps:cNvPr id="676" name="Conector reto 676"/>
                            <wps:cNvCnPr/>
                            <wps:spPr bwMode="auto">
                              <a:xfrm>
                                <a:off x="6105" y="4509"/>
                                <a:ext cx="45" cy="1"/>
                              </a:xfrm>
                              <a:prstGeom prst="line">
                                <a:avLst/>
                              </a:prstGeom>
                              <a:noFill/>
                              <a:ln w="3175">
                                <a:solidFill>
                                  <a:srgbClr val="000000"/>
                                </a:solidFill>
                                <a:round/>
                                <a:headEnd/>
                                <a:tailEnd/>
                              </a:ln>
                            </wps:spPr>
                            <wps:bodyPr/>
                          </wps:wsp>
                          <wps:wsp>
                            <wps:cNvPr id="677" name="Conector reto 677"/>
                            <wps:cNvCnPr/>
                            <wps:spPr bwMode="auto">
                              <a:xfrm>
                                <a:off x="6105" y="4448"/>
                                <a:ext cx="45" cy="1"/>
                              </a:xfrm>
                              <a:prstGeom prst="line">
                                <a:avLst/>
                              </a:prstGeom>
                              <a:noFill/>
                              <a:ln w="3175">
                                <a:solidFill>
                                  <a:srgbClr val="000000"/>
                                </a:solidFill>
                                <a:round/>
                                <a:headEnd/>
                                <a:tailEnd/>
                              </a:ln>
                            </wps:spPr>
                            <wps:bodyPr/>
                          </wps:wsp>
                        </wpg:grpSp>
                      </wpg:grpSp>
                      <wpg:grpSp>
                        <wpg:cNvPr id="678" name="Agrupar 678"/>
                        <wpg:cNvGrpSpPr/>
                        <wpg:grpSpPr bwMode="auto">
                          <a:xfrm>
                            <a:off x="6599" y="4133"/>
                            <a:ext cx="465" cy="300"/>
                            <a:chOff x="6599" y="4133"/>
                            <a:chExt cx="465" cy="300"/>
                          </a:xfrm>
                        </wpg:grpSpPr>
                        <wps:wsp>
                          <wps:cNvPr id="679" name="Forma Livre: Forma 67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680" name="Agrupar 680"/>
                          <wpg:cNvGrpSpPr/>
                          <wpg:grpSpPr bwMode="auto">
                            <a:xfrm>
                              <a:off x="6915" y="4133"/>
                              <a:ext cx="135" cy="150"/>
                              <a:chOff x="6915" y="4133"/>
                              <a:chExt cx="135" cy="150"/>
                            </a:xfrm>
                          </wpg:grpSpPr>
                          <wps:wsp>
                            <wps:cNvPr id="681" name="Forma Livre: Forma 68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2" name="Forma Livre: Forma 68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683" name="Agrupar 683"/>
                          <wpg:cNvGrpSpPr/>
                          <wpg:grpSpPr bwMode="auto">
                            <a:xfrm>
                              <a:off x="6810" y="4163"/>
                              <a:ext cx="90" cy="225"/>
                              <a:chOff x="6810" y="4163"/>
                              <a:chExt cx="90" cy="225"/>
                            </a:xfrm>
                          </wpg:grpSpPr>
                          <wps:wsp>
                            <wps:cNvPr id="684" name="Forma Livre: Forma 68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685" name="Forma Livre: Forma 68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686" name="Agrupar 686"/>
                          <wpg:cNvGrpSpPr/>
                          <wpg:grpSpPr bwMode="auto">
                            <a:xfrm>
                              <a:off x="6630" y="4253"/>
                              <a:ext cx="150" cy="165"/>
                              <a:chOff x="6630" y="4253"/>
                              <a:chExt cx="150" cy="165"/>
                            </a:xfrm>
                          </wpg:grpSpPr>
                          <wps:wsp>
                            <wps:cNvPr id="687" name="Forma Livre: Forma 68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8" name="Forma Livre: Forma 68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689" name="Agrupar 689"/>
                          <wpg:cNvGrpSpPr/>
                          <wpg:grpSpPr bwMode="auto">
                            <a:xfrm>
                              <a:off x="6735" y="4268"/>
                              <a:ext cx="90" cy="150"/>
                              <a:chOff x="6735" y="4268"/>
                              <a:chExt cx="90" cy="150"/>
                            </a:xfrm>
                          </wpg:grpSpPr>
                          <wps:wsp>
                            <wps:cNvPr id="690" name="Forma Livre: Forma 69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91" name="Forma Livre: Forma 69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692" name="Conector reto 692"/>
                          <wps:cNvCnPr/>
                          <wps:spPr bwMode="auto">
                            <a:xfrm>
                              <a:off x="6735" y="4238"/>
                              <a:ext cx="30" cy="15"/>
                            </a:xfrm>
                            <a:prstGeom prst="line">
                              <a:avLst/>
                            </a:prstGeom>
                            <a:noFill/>
                            <a:ln w="3175">
                              <a:solidFill>
                                <a:srgbClr val="000000"/>
                              </a:solidFill>
                              <a:round/>
                              <a:headEnd/>
                              <a:tailEnd/>
                            </a:ln>
                          </wps:spPr>
                          <wps:bodyPr/>
                        </wps:wsp>
                        <wps:wsp>
                          <wps:cNvPr id="693" name="Conector reto 693"/>
                          <wps:cNvCnPr/>
                          <wps:spPr bwMode="auto">
                            <a:xfrm>
                              <a:off x="6765" y="4208"/>
                              <a:ext cx="15" cy="1"/>
                            </a:xfrm>
                            <a:prstGeom prst="line">
                              <a:avLst/>
                            </a:prstGeom>
                            <a:noFill/>
                            <a:ln w="3175">
                              <a:solidFill>
                                <a:srgbClr val="000000"/>
                              </a:solidFill>
                              <a:round/>
                              <a:headEnd/>
                              <a:tailEnd/>
                            </a:ln>
                          </wps:spPr>
                          <wps:bodyPr/>
                        </wps:wsp>
                        <wpg:grpSp>
                          <wpg:cNvPr id="694" name="Agrupar 694"/>
                          <wpg:cNvGrpSpPr/>
                          <wpg:grpSpPr bwMode="auto">
                            <a:xfrm>
                              <a:off x="6930" y="4298"/>
                              <a:ext cx="30" cy="30"/>
                              <a:chOff x="6930" y="4298"/>
                              <a:chExt cx="30" cy="30"/>
                            </a:xfrm>
                          </wpg:grpSpPr>
                          <wps:wsp>
                            <wps:cNvPr id="695" name="Forma Livre: Forma 69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696" name="Conector reto 696"/>
                            <wps:cNvCnPr/>
                            <wps:spPr bwMode="auto">
                              <a:xfrm flipV="1">
                                <a:off x="6930" y="4298"/>
                                <a:ext cx="30" cy="30"/>
                              </a:xfrm>
                              <a:prstGeom prst="line">
                                <a:avLst/>
                              </a:prstGeom>
                              <a:noFill/>
                              <a:ln w="3175">
                                <a:solidFill>
                                  <a:srgbClr val="000000"/>
                                </a:solidFill>
                                <a:round/>
                                <a:headEnd/>
                                <a:tailEnd/>
                              </a:ln>
                            </wps:spPr>
                            <wps:bodyPr/>
                          </wps:wsp>
                        </wpg:grpSp>
                        <wps:wsp>
                          <wps:cNvPr id="697" name="Forma Livre: Forma 69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698" name="Forma Livre: Forma 69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699" name="Agrupar 699"/>
                        <wpg:cNvGrpSpPr/>
                        <wpg:grpSpPr bwMode="auto">
                          <a:xfrm>
                            <a:off x="6585" y="4103"/>
                            <a:ext cx="465" cy="315"/>
                            <a:chOff x="6585" y="4103"/>
                            <a:chExt cx="465" cy="315"/>
                          </a:xfrm>
                        </wpg:grpSpPr>
                        <wpg:grpSp>
                          <wpg:cNvPr id="700" name="Agrupar 700"/>
                          <wpg:cNvGrpSpPr/>
                          <wpg:grpSpPr bwMode="auto">
                            <a:xfrm>
                              <a:off x="6585" y="4103"/>
                              <a:ext cx="465" cy="315"/>
                              <a:chOff x="6585" y="4103"/>
                              <a:chExt cx="465" cy="315"/>
                            </a:xfrm>
                          </wpg:grpSpPr>
                          <wps:wsp>
                            <wps:cNvPr id="701" name="Forma Livre: Forma 70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702" name="Forma Livre: Forma 70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703" name="Agrupar 703"/>
                          <wpg:cNvGrpSpPr/>
                          <wpg:grpSpPr bwMode="auto">
                            <a:xfrm>
                              <a:off x="6795" y="4148"/>
                              <a:ext cx="90" cy="210"/>
                              <a:chOff x="6795" y="4148"/>
                              <a:chExt cx="90" cy="210"/>
                            </a:xfrm>
                          </wpg:grpSpPr>
                          <wps:wsp>
                            <wps:cNvPr id="704" name="Forma Livre: Forma 70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5" name="Forma Livre: Forma 70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706" name="Agrupar 706"/>
                          <wpg:cNvGrpSpPr/>
                          <wpg:grpSpPr bwMode="auto">
                            <a:xfrm>
                              <a:off x="6615" y="4223"/>
                              <a:ext cx="150" cy="180"/>
                              <a:chOff x="6615" y="4223"/>
                              <a:chExt cx="150" cy="180"/>
                            </a:xfrm>
                          </wpg:grpSpPr>
                          <wps:wsp>
                            <wps:cNvPr id="707" name="Forma Livre: Forma 70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8" name="Forma Livre: Forma 70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709" name="Agrupar 709"/>
                          <wpg:cNvGrpSpPr/>
                          <wpg:grpSpPr bwMode="auto">
                            <a:xfrm>
                              <a:off x="6900" y="4118"/>
                              <a:ext cx="135" cy="195"/>
                              <a:chOff x="6900" y="4118"/>
                              <a:chExt cx="135" cy="195"/>
                            </a:xfrm>
                          </wpg:grpSpPr>
                          <wps:wsp>
                            <wps:cNvPr id="710" name="Forma Livre: Forma 71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1" name="Forma Livre: Forma 71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712" name="Agrupar 712"/>
                          <wpg:cNvGrpSpPr/>
                          <wpg:grpSpPr bwMode="auto">
                            <a:xfrm>
                              <a:off x="6810" y="4193"/>
                              <a:ext cx="60" cy="15"/>
                              <a:chOff x="6810" y="4193"/>
                              <a:chExt cx="60" cy="15"/>
                            </a:xfrm>
                          </wpg:grpSpPr>
                          <wps:wsp>
                            <wps:cNvPr id="713" name="Forma Livre: Forma 71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4" name="Forma Livre: Forma 71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715" name="Forma Livre: Forma 71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716" name="Agrupar 716"/>
                          <wpg:cNvGrpSpPr/>
                          <wpg:grpSpPr bwMode="auto">
                            <a:xfrm>
                              <a:off x="6690" y="4238"/>
                              <a:ext cx="120" cy="165"/>
                              <a:chOff x="6690" y="4238"/>
                              <a:chExt cx="120" cy="165"/>
                            </a:xfrm>
                          </wpg:grpSpPr>
                          <wps:wsp>
                            <wps:cNvPr id="717" name="Forma Livre: Forma 71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8" name="Forma Livre: Forma 71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719" name="Agrupar 719"/>
                          <wpg:cNvGrpSpPr/>
                          <wpg:grpSpPr bwMode="auto">
                            <a:xfrm>
                              <a:off x="6750" y="4178"/>
                              <a:ext cx="30" cy="15"/>
                              <a:chOff x="6750" y="4178"/>
                              <a:chExt cx="30" cy="15"/>
                            </a:xfrm>
                          </wpg:grpSpPr>
                          <wps:wsp>
                            <wps:cNvPr id="720" name="Forma Livre: Forma 72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21" name="Forma Livre: Forma 72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722" name="Agrupar 722"/>
                          <wpg:cNvGrpSpPr/>
                          <wpg:grpSpPr bwMode="auto">
                            <a:xfrm>
                              <a:off x="6735" y="4223"/>
                              <a:ext cx="1" cy="1"/>
                              <a:chOff x="6735" y="4223"/>
                              <a:chExt cx="1" cy="1"/>
                            </a:xfrm>
                          </wpg:grpSpPr>
                          <wps:wsp>
                            <wps:cNvPr id="723" name="Conector reto 723"/>
                            <wps:cNvCnPr/>
                            <wps:spPr bwMode="auto">
                              <a:xfrm>
                                <a:off x="6735" y="4223"/>
                                <a:ext cx="1" cy="1"/>
                              </a:xfrm>
                              <a:prstGeom prst="line">
                                <a:avLst/>
                              </a:prstGeom>
                              <a:noFill/>
                              <a:ln w="3175">
                                <a:solidFill>
                                  <a:srgbClr val="FFFFFF"/>
                                </a:solidFill>
                                <a:round/>
                                <a:headEnd/>
                                <a:tailEnd/>
                              </a:ln>
                            </wps:spPr>
                            <wps:bodyPr/>
                          </wps:wsp>
                          <wps:wsp>
                            <wps:cNvPr id="724" name="Conector reto 724"/>
                            <wps:cNvCnPr/>
                            <wps:spPr bwMode="auto">
                              <a:xfrm>
                                <a:off x="6735" y="4223"/>
                                <a:ext cx="1" cy="1"/>
                              </a:xfrm>
                              <a:prstGeom prst="line">
                                <a:avLst/>
                              </a:prstGeom>
                              <a:noFill/>
                              <a:ln w="3175">
                                <a:solidFill>
                                  <a:srgbClr val="000000"/>
                                </a:solidFill>
                                <a:round/>
                                <a:headEnd/>
                                <a:tailEnd/>
                              </a:ln>
                            </wps:spPr>
                            <wps:bodyPr/>
                          </wps:wsp>
                        </wpg:grpSp>
                      </wpg:grpSp>
                    </wpg:grpSp>
                    <wps:wsp>
                      <wps:cNvPr id="725" name="Forma Livre: Forma 72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726" name="Agrupar 726"/>
                      <wpg:cNvGrpSpPr/>
                      <wpg:grpSpPr bwMode="auto">
                        <a:xfrm>
                          <a:off x="4604" y="2870"/>
                          <a:ext cx="3032" cy="737"/>
                          <a:chOff x="4604" y="2870"/>
                          <a:chExt cx="3032" cy="737"/>
                        </a:xfrm>
                      </wpg:grpSpPr>
                      <wps:wsp>
                        <wps:cNvPr id="727" name="Forma Livre: Forma 727"/>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728" name="Agrupar 728"/>
                        <wpg:cNvGrpSpPr/>
                        <wpg:grpSpPr bwMode="auto">
                          <a:xfrm>
                            <a:off x="4739" y="3020"/>
                            <a:ext cx="1111" cy="587"/>
                            <a:chOff x="4739" y="3020"/>
                            <a:chExt cx="1111" cy="587"/>
                          </a:xfrm>
                        </wpg:grpSpPr>
                        <wps:wsp>
                          <wps:cNvPr id="729" name="Forma Livre: Forma 729"/>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730" name="Forma Livre: Forma 730"/>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731" name="Forma Livre: Forma 73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2" name="Elipse 73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3" name="Elipse 733"/>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4" name="Forma Livre: Forma 73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5" name="Forma Livre: Forma 73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6" name="Agrupar 736"/>
                        <wpg:cNvGrpSpPr/>
                        <wpg:grpSpPr bwMode="auto">
                          <a:xfrm>
                            <a:off x="4799" y="3171"/>
                            <a:ext cx="226" cy="315"/>
                            <a:chOff x="4799" y="3171"/>
                            <a:chExt cx="226" cy="315"/>
                          </a:xfrm>
                        </wpg:grpSpPr>
                        <wps:wsp>
                          <wps:cNvPr id="737" name="Forma Livre: Forma 73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8" name="Agrupar 738"/>
                          <wpg:cNvGrpSpPr/>
                          <wpg:grpSpPr bwMode="auto">
                            <a:xfrm>
                              <a:off x="4875" y="3261"/>
                              <a:ext cx="60" cy="225"/>
                              <a:chOff x="4875" y="3261"/>
                              <a:chExt cx="60" cy="225"/>
                            </a:xfrm>
                          </wpg:grpSpPr>
                          <wps:wsp>
                            <wps:cNvPr id="739" name="Forma Livre: Forma 73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740" name="Forma Livre: Forma 74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741" name="Forma Livre: Forma 74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742" name="Forma Livre: Forma 74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743" name="Forma Livre: Forma 74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744" name="Forma Livre: Forma 74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745" name="Forma Livre: Forma 74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6" name="Forma Livre: Forma 74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7" name="Forma Livre: Forma 74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748" name="Forma Livre: Forma 74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749" name="Forma Livre: Forma 74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0" name="Forma Livre: Forma 75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751" name="Forma Livre: Forma 75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2" name="Forma Livre: Forma 75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3" name="Forma Livre: Forma 75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4" name="Conector reto 754"/>
                          <wps:cNvCnPr/>
                          <wps:spPr bwMode="auto">
                            <a:xfrm>
                              <a:off x="4890" y="3306"/>
                              <a:ext cx="1" cy="1"/>
                            </a:xfrm>
                            <a:prstGeom prst="line">
                              <a:avLst/>
                            </a:prstGeom>
                            <a:noFill/>
                            <a:ln w="3175">
                              <a:solidFill>
                                <a:srgbClr val="000000"/>
                              </a:solidFill>
                              <a:round/>
                              <a:headEnd/>
                              <a:tailEnd/>
                            </a:ln>
                          </wps:spPr>
                          <wps:bodyPr/>
                        </wps:wsp>
                        <wps:wsp>
                          <wps:cNvPr id="755" name="Conector reto 755"/>
                          <wps:cNvCnPr/>
                          <wps:spPr bwMode="auto">
                            <a:xfrm>
                              <a:off x="4950" y="3321"/>
                              <a:ext cx="1" cy="1"/>
                            </a:xfrm>
                            <a:prstGeom prst="line">
                              <a:avLst/>
                            </a:prstGeom>
                            <a:noFill/>
                            <a:ln w="3175">
                              <a:solidFill>
                                <a:srgbClr val="000000"/>
                              </a:solidFill>
                              <a:round/>
                              <a:headEnd/>
                              <a:tailEnd/>
                            </a:ln>
                          </wps:spPr>
                          <wps:bodyPr/>
                        </wps:wsp>
                        <wps:wsp>
                          <wps:cNvPr id="756" name="Conector reto 756"/>
                          <wps:cNvCnPr/>
                          <wps:spPr bwMode="auto">
                            <a:xfrm>
                              <a:off x="4905" y="3231"/>
                              <a:ext cx="1" cy="1"/>
                            </a:xfrm>
                            <a:prstGeom prst="line">
                              <a:avLst/>
                            </a:prstGeom>
                            <a:noFill/>
                            <a:ln w="3175">
                              <a:solidFill>
                                <a:srgbClr val="000000"/>
                              </a:solidFill>
                              <a:round/>
                              <a:headEnd/>
                              <a:tailEnd/>
                            </a:ln>
                          </wps:spPr>
                          <wps:bodyPr/>
                        </wps:wsp>
                        <wps:wsp>
                          <wps:cNvPr id="757" name="Conector reto 757"/>
                          <wps:cNvCnPr/>
                          <wps:spPr bwMode="auto">
                            <a:xfrm>
                              <a:off x="4935" y="3231"/>
                              <a:ext cx="1" cy="1"/>
                            </a:xfrm>
                            <a:prstGeom prst="line">
                              <a:avLst/>
                            </a:prstGeom>
                            <a:noFill/>
                            <a:ln w="3175">
                              <a:solidFill>
                                <a:srgbClr val="000000"/>
                              </a:solidFill>
                              <a:round/>
                              <a:headEnd/>
                              <a:tailEnd/>
                            </a:ln>
                          </wps:spPr>
                          <wps:bodyPr/>
                        </wps:wsp>
                        <wps:wsp>
                          <wps:cNvPr id="758" name="Conector reto 758"/>
                          <wps:cNvCnPr/>
                          <wps:spPr bwMode="auto">
                            <a:xfrm>
                              <a:off x="4920" y="3201"/>
                              <a:ext cx="15" cy="1"/>
                            </a:xfrm>
                            <a:prstGeom prst="line">
                              <a:avLst/>
                            </a:prstGeom>
                            <a:noFill/>
                            <a:ln w="3175">
                              <a:solidFill>
                                <a:srgbClr val="000000"/>
                              </a:solidFill>
                              <a:round/>
                              <a:headEnd/>
                              <a:tailEnd/>
                            </a:ln>
                          </wps:spPr>
                          <wps:bodyPr/>
                        </wps:wsp>
                      </wpg:grpSp>
                      <wps:wsp>
                        <wps:cNvPr id="759" name="Forma Livre: Forma 759"/>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760" name="Agrupar 760"/>
                      <wpg:cNvGrpSpPr/>
                      <wpg:grpSpPr bwMode="auto">
                        <a:xfrm>
                          <a:off x="5130" y="4689"/>
                          <a:ext cx="1995" cy="917"/>
                          <a:chOff x="5130" y="4689"/>
                          <a:chExt cx="1995" cy="917"/>
                        </a:xfrm>
                      </wpg:grpSpPr>
                      <wpg:grpSp>
                        <wpg:cNvPr id="761" name="Agrupar 761"/>
                        <wpg:cNvGrpSpPr/>
                        <wpg:grpSpPr bwMode="auto">
                          <a:xfrm>
                            <a:off x="5130" y="4689"/>
                            <a:ext cx="1995" cy="917"/>
                            <a:chOff x="5130" y="4689"/>
                            <a:chExt cx="1995" cy="917"/>
                          </a:xfrm>
                        </wpg:grpSpPr>
                        <wps:wsp>
                          <wps:cNvPr id="762" name="Forma Livre: Forma 76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763" name="Forma Livre: Forma 76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764" name="Forma Livre: Forma 76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65" name="Agrupar 765"/>
                        <wpg:cNvGrpSpPr/>
                        <wpg:grpSpPr bwMode="auto">
                          <a:xfrm>
                            <a:off x="5505" y="4719"/>
                            <a:ext cx="1290" cy="316"/>
                            <a:chOff x="5505" y="4719"/>
                            <a:chExt cx="1290" cy="316"/>
                          </a:xfrm>
                        </wpg:grpSpPr>
                        <wpg:grpSp>
                          <wpg:cNvPr id="766" name="Agrupar 766"/>
                          <wpg:cNvGrpSpPr/>
                          <wpg:grpSpPr bwMode="auto">
                            <a:xfrm>
                              <a:off x="5505" y="4899"/>
                              <a:ext cx="165" cy="136"/>
                              <a:chOff x="5505" y="4899"/>
                              <a:chExt cx="165" cy="136"/>
                            </a:xfrm>
                          </wpg:grpSpPr>
                          <wps:wsp>
                            <wps:cNvPr id="767" name="Forma Livre: Forma 767"/>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8" name="Forma Livre: Forma 768"/>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9" name="Agrupar 769"/>
                          <wpg:cNvGrpSpPr/>
                          <wpg:grpSpPr bwMode="auto">
                            <a:xfrm>
                              <a:off x="5685" y="4824"/>
                              <a:ext cx="165" cy="121"/>
                              <a:chOff x="5685" y="4824"/>
                              <a:chExt cx="165" cy="121"/>
                            </a:xfrm>
                          </wpg:grpSpPr>
                          <wps:wsp>
                            <wps:cNvPr id="770" name="Forma Livre: Forma 770"/>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1" name="Forma Livre: Forma 771"/>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2" name="Agrupar 772"/>
                          <wpg:cNvGrpSpPr/>
                          <wpg:grpSpPr bwMode="auto">
                            <a:xfrm>
                              <a:off x="5880" y="4719"/>
                              <a:ext cx="345" cy="105"/>
                              <a:chOff x="5880" y="4719"/>
                              <a:chExt cx="345" cy="105"/>
                            </a:xfrm>
                          </wpg:grpSpPr>
                          <wps:wsp>
                            <wps:cNvPr id="773" name="Forma Livre: Forma 773"/>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4" name="Forma Livre: Forma 774"/>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5" name="Forma Livre: Forma 775"/>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6" name="Forma Livre: Forma 776"/>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7" name="Forma Livre: Forma 777"/>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8" name="Agrupar 778"/>
                          <wpg:cNvGrpSpPr/>
                          <wpg:grpSpPr bwMode="auto">
                            <a:xfrm>
                              <a:off x="6300" y="4734"/>
                              <a:ext cx="150" cy="120"/>
                              <a:chOff x="6300" y="4734"/>
                              <a:chExt cx="150" cy="120"/>
                            </a:xfrm>
                          </wpg:grpSpPr>
                          <wps:wsp>
                            <wps:cNvPr id="779" name="Forma Livre: Forma 779"/>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0" name="Forma Livre: Forma 780"/>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81" name="Agrupar 781"/>
                          <wpg:cNvGrpSpPr/>
                          <wpg:grpSpPr bwMode="auto">
                            <a:xfrm>
                              <a:off x="6480" y="4839"/>
                              <a:ext cx="315" cy="196"/>
                              <a:chOff x="6480" y="4839"/>
                              <a:chExt cx="315" cy="196"/>
                            </a:xfrm>
                          </wpg:grpSpPr>
                          <wps:wsp>
                            <wps:cNvPr id="782" name="Forma Livre: Forma 782"/>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3" name="Forma Livre: Forma 783"/>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4" name="Forma Livre: Forma 784"/>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5" name="Forma Livre: Forma 785"/>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786" name="Agrupar 786"/>
                        <wpg:cNvGrpSpPr/>
                        <wpg:grpSpPr bwMode="auto">
                          <a:xfrm>
                            <a:off x="5610" y="5065"/>
                            <a:ext cx="1035" cy="180"/>
                            <a:chOff x="5610" y="5065"/>
                            <a:chExt cx="1035" cy="180"/>
                          </a:xfrm>
                        </wpg:grpSpPr>
                        <wps:wsp>
                          <wps:cNvPr id="787" name="Forma Livre: Forma 787"/>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88" name="Forma Livre: Forma 788"/>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9" name="Forma Livre: Forma 789"/>
                          <wps:cNvSpPr>
                            <a:spLocks noChangeAspect="1"/>
                          </wps:cNvSpPr>
                          <wps:spPr bwMode="auto">
                            <a:xfrm>
                              <a:off x="5819"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790" name="Forma Livre: Forma 790"/>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1" name="Forma Livre: Forma 791"/>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2" name="Forma Livre: Forma 792"/>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793" name="Forma Livre: Forma 793"/>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4" name="Forma Livre: Forma 794"/>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extrusionOk="0">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5" name="Forma Livre: Forma 795"/>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6" name="Forma Livre: Forma 796"/>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7" name="Forma Livre: Forma 797"/>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98" name="Forma Livre: Forma 798"/>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9" name="Forma Livre: Forma 799"/>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800" name="Agrupar 800"/>
                      <wpg:cNvGrpSpPr/>
                      <wpg:grpSpPr bwMode="auto">
                        <a:xfrm>
                          <a:off x="3569" y="3937"/>
                          <a:ext cx="5087" cy="2917"/>
                          <a:chOff x="3569" y="3937"/>
                          <a:chExt cx="5087" cy="2917"/>
                        </a:xfrm>
                      </wpg:grpSpPr>
                      <wps:wsp>
                        <wps:cNvPr id="801" name="Forma Livre: Forma 80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2" name="Forma Livre: Forma 80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3" name="Forma Livre: Forma 80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804" name="Agrupar 804"/>
                      <wpg:cNvGrpSpPr/>
                      <wpg:grpSpPr bwMode="auto">
                        <a:xfrm>
                          <a:off x="4004" y="4433"/>
                          <a:ext cx="4187" cy="2180"/>
                          <a:chOff x="4004" y="4433"/>
                          <a:chExt cx="4187" cy="2180"/>
                        </a:xfrm>
                      </wpg:grpSpPr>
                      <wpg:grpSp>
                        <wpg:cNvPr id="805" name="Agrupar 805"/>
                        <wpg:cNvGrpSpPr/>
                        <wpg:grpSpPr bwMode="auto">
                          <a:xfrm>
                            <a:off x="4004" y="4433"/>
                            <a:ext cx="240" cy="451"/>
                            <a:chOff x="4004" y="4433"/>
                            <a:chExt cx="240" cy="451"/>
                          </a:xfrm>
                        </wpg:grpSpPr>
                        <wps:wsp>
                          <wps:cNvPr id="806" name="Forma Livre: Forma 80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807" name="Forma Livre: Forma 80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808" name="Forma Livre: Forma 80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809" name="Forma Livre: Forma 80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810" name="Forma Livre: Forma 81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11" name="Agrupar 811"/>
                        <wpg:cNvGrpSpPr/>
                        <wpg:grpSpPr bwMode="auto">
                          <a:xfrm>
                            <a:off x="4244" y="4884"/>
                            <a:ext cx="270" cy="436"/>
                            <a:chOff x="4244" y="4884"/>
                            <a:chExt cx="270" cy="436"/>
                          </a:xfrm>
                        </wpg:grpSpPr>
                        <wps:wsp>
                          <wps:cNvPr id="812" name="Forma Livre: Forma 81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13" name="Forma Livre: Forma 81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814" name="Forma Livre: Forma 81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815" name="Forma Livre: Forma 81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16" name="Forma Livre: Forma 81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7" name="Forma Livre: Forma 81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8" name="Forma Livre: Forma 81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819" name="Forma Livre: Forma 81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20" name="Forma Livre: Forma 82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821" name="Forma Livre: Forma 82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822" name="Forma Livre: Forma 82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823" name="Forma Livre: Forma 82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824" name="Forma Livre: Forma 82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5" name="Forma Livre: Forma 82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6" name="Forma Livre: Forma 82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827" name="Forma Livre: Forma 82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828" name="Forma Livre: Forma 82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829" name="Forma Livre: Forma 82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830" name="Forma Livre: Forma 83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1" name="Forma Livre: Forma 83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2" name="Forma Livre: Forma 83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833" name="Forma Livre: Forma 83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834" name="Forma Livre: Forma 83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835" name="Forma Livre: Forma 83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36" name="Agrupar 836"/>
                        <wpg:cNvGrpSpPr/>
                        <wpg:grpSpPr bwMode="auto">
                          <a:xfrm>
                            <a:off x="4439" y="5335"/>
                            <a:ext cx="270" cy="451"/>
                            <a:chOff x="4439" y="5335"/>
                            <a:chExt cx="270" cy="451"/>
                          </a:xfrm>
                        </wpg:grpSpPr>
                        <wps:wsp>
                          <wps:cNvPr id="837" name="Forma Livre: Forma 83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38" name="Forma Livre: Forma 83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39" name="Forma Livre: Forma 83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40" name="Forma Livre: Forma 84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41" name="Forma Livre: Forma 84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42" name="Forma Livre: Forma 84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43" name="Forma Livre: Forma 84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44" name="Forma Livre: Forma 84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5" name="Forma Livre: Forma 84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6" name="Forma Livre: Forma 84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47" name="Forma Livre: Forma 84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48" name="Forma Livre: Forma 84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49" name="Forma Livre: Forma 84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50" name="Forma Livre: Forma 85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51" name="Forma Livre: Forma 85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52" name="Forma Livre: Forma 85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53" name="Forma Livre: Forma 85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54" name="Forma Livre: Forma 85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55" name="Forma Livre: Forma 85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56" name="Agrupar 856"/>
                        <wpg:cNvGrpSpPr/>
                        <wpg:grpSpPr bwMode="auto">
                          <a:xfrm>
                            <a:off x="4679" y="5786"/>
                            <a:ext cx="286" cy="451"/>
                            <a:chOff x="4679" y="5786"/>
                            <a:chExt cx="286" cy="451"/>
                          </a:xfrm>
                        </wpg:grpSpPr>
                        <wps:wsp>
                          <wps:cNvPr id="857" name="Forma Livre: Forma 85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858" name="Forma Livre: Forma 85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59" name="Forma Livre: Forma 85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860" name="Forma Livre: Forma 86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61" name="Forma Livre: Forma 86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2" name="Forma Livre: Forma 86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63" name="Forma Livre: Forma 86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864" name="Forma Livre: Forma 86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865" name="Forma Livre: Forma 86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866" name="Forma Livre: Forma 86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867" name="Forma Livre: Forma 86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68" name="Forma Livre: Forma 86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9" name="Forma Livre: Forma 86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870" name="Forma Livre: Forma 87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871" name="Forma Livre: Forma 87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872" name="Forma Livre: Forma 87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3" name="Forma Livre: Forma 87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4" name="Forma Livre: Forma 87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875" name="Forma Livre: Forma 87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876" name="Forma Livre: Forma 87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77" name="Agrupar 877"/>
                        <wpg:cNvGrpSpPr/>
                        <wpg:grpSpPr bwMode="auto">
                          <a:xfrm>
                            <a:off x="7546" y="5335"/>
                            <a:ext cx="270" cy="451"/>
                            <a:chOff x="7546" y="5335"/>
                            <a:chExt cx="270" cy="451"/>
                          </a:xfrm>
                        </wpg:grpSpPr>
                        <wps:wsp>
                          <wps:cNvPr id="878" name="Forma Livre: Forma 87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79" name="Forma Livre: Forma 87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80" name="Forma Livre: Forma 88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81" name="Forma Livre: Forma 88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82" name="Forma Livre: Forma 88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83" name="Forma Livre: Forma 88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84" name="Forma Livre: Forma 88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85" name="Forma Livre: Forma 88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6" name="Forma Livre: Forma 88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7" name="Forma Livre: Forma 88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88" name="Forma Livre: Forma 88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89" name="Forma Livre: Forma 88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90" name="Forma Livre: Forma 89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91" name="Forma Livre: Forma 89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92" name="Forma Livre: Forma 89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93" name="Forma Livre: Forma 89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94" name="Forma Livre: Forma 89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95" name="Forma Livre: Forma 89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96" name="Forma Livre: Forma 89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97" name="Agrupar 897"/>
                        <wpg:cNvGrpSpPr/>
                        <wpg:grpSpPr bwMode="auto">
                          <a:xfrm>
                            <a:off x="7726" y="4884"/>
                            <a:ext cx="270" cy="451"/>
                            <a:chOff x="7726" y="4884"/>
                            <a:chExt cx="270" cy="451"/>
                          </a:xfrm>
                        </wpg:grpSpPr>
                        <wps:wsp>
                          <wps:cNvPr id="898" name="Forma Livre: Forma 89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99" name="Forma Livre: Forma 89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900" name="Forma Livre: Forma 90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901" name="Forma Livre: Forma 90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902" name="Forma Livre: Forma 90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03" name="Forma Livre: Forma 90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904" name="Forma Livre: Forma 90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05" name="Forma Livre: Forma 90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6" name="Forma Livre: Forma 90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7" name="Forma Livre: Forma 90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908" name="Forma Livre: Forma 90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909" name="Forma Livre: Forma 90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910" name="Forma Livre: Forma 91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911" name="Forma Livre: Forma 91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912" name="Forma Livre: Forma 91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913" name="Forma Livre: Forma 91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914" name="Forma Livre: Forma 91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915" name="Forma Livre: Forma 91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916" name="Forma Livre: Forma 91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7" name="Agrupar 917"/>
                        <wpg:cNvGrpSpPr/>
                        <wpg:grpSpPr bwMode="auto">
                          <a:xfrm>
                            <a:off x="7275" y="5771"/>
                            <a:ext cx="226" cy="451"/>
                            <a:chOff x="7275" y="5771"/>
                            <a:chExt cx="226" cy="451"/>
                          </a:xfrm>
                        </wpg:grpSpPr>
                        <wps:wsp>
                          <wps:cNvPr id="918" name="Forma Livre: Forma 91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919" name="Forma Livre: Forma 91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920" name="Forma Livre: Forma 92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921" name="Forma Livre: Forma 92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922" name="Forma Livre: Forma 92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23" name="Agrupar 923"/>
                        <wpg:cNvGrpSpPr/>
                        <wpg:grpSpPr bwMode="auto">
                          <a:xfrm>
                            <a:off x="7921" y="4448"/>
                            <a:ext cx="270" cy="436"/>
                            <a:chOff x="7921" y="4448"/>
                            <a:chExt cx="270" cy="436"/>
                          </a:xfrm>
                        </wpg:grpSpPr>
                        <wps:wsp>
                          <wps:cNvPr id="924" name="Forma Livre: Forma 92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925" name="Forma Livre: Forma 92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26" name="Forma Livre: Forma 92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927" name="Forma Livre: Forma 92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928" name="Forma Livre: Forma 92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929" name="Forma Livre: Forma 92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30" name="Forma Livre: Forma 93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931" name="Forma Livre: Forma 93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932" name="Forma Livre: Forma 93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933" name="Forma Livre: Forma 93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934" name="Forma Livre: Forma 93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935" name="Forma Livre: Forma 93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936" name="Forma Livre: Forma 93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937" name="Forma Livre: Forma 93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938" name="Forma Livre: Forma 93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939" name="Forma Livre: Forma 93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0" name="Forma Livre: Forma 94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1" name="Forma Livre: Forma 94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942" name="Forma Livre: Forma 94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943" name="Forma Livre: Forma 94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44" name="Agrupar 944"/>
                        <wpg:cNvGrpSpPr/>
                        <wpg:grpSpPr bwMode="auto">
                          <a:xfrm>
                            <a:off x="5205" y="6087"/>
                            <a:ext cx="1800" cy="526"/>
                            <a:chOff x="5205" y="6087"/>
                            <a:chExt cx="1800" cy="526"/>
                          </a:xfrm>
                        </wpg:grpSpPr>
                        <wps:wsp>
                          <wps:cNvPr id="945" name="Forma Livre: Forma 94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6" name="Forma Livre: Forma 94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7" name="Forma Livre: Forma 94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948" name="Forma Livre: Forma 94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9" name="Forma Livre: Forma 94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950" name="Forma Livre: Forma 95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951" name="Forma Livre: Forma 95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2" name="Forma Livre: Forma 95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3" name="Forma Livre: Forma 95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954" name="Forma Livre: Forma 95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5" name="Forma Livre: Forma 95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956" name="Forma Livre: Forma 95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957" name="Forma Livre: Forma 95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958" name="Forma Livre: Forma 95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59" name="Forma Livre: Forma 95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962" name="Forma Livre: Forma 96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3" name="Forma Livre: Forma 96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964" name="Forma Livre: Forma 96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965" name="Forma Livre: Forma 96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6" name="Forma Livre: Forma 96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967" name="Forma Livre: Forma 96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968" name="Forma Livre: Forma 96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969" name="Forma Livre: Forma 96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970" name="Forma Livre: Forma 96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971" name="Forma Livre: Forma 96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972" name="Forma Livre: Forma 97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973" name="Forma Livre: Forma 97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974" name="Retângulo 97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975" name="Forma Livre: Forma 97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976" name="Forma Livre: Forma 97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77" name="Forma Livre: Forma 97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978" name="Forma Livre: Forma 97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979" name="Forma Livre: Forma 97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980" name="Forma Livre: Forma 97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981" name="Forma Livre: Forma 97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982" name="Forma Livre: Forma 98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983" name="Forma Livre: Forma 98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984" name="Forma Livre: Forma 98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985" name="Forma Livre: Forma 98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986" name="Forma Livre: Forma 98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87" name="Forma Livre: Forma 98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988" name="Forma Livre: Forma 98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991" name="Forma Livre: Forma 98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500" name="Forma Livre: Forma 98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w:pict>
            <v:group w14:anchorId="70885891" id="Group 499" o:spid="_x0000_s1026" style="position:absolute;margin-left:-18pt;margin-top:0;width:67.75pt;height:73.45pt;z-index:-251660800" coordorigin="3569,1171" coordsize="5087,5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">
              <o:lock v:ext="edit" aspectratio="t"/>
              <v:shape id="Forma Livre: Forma 500" o:spid="_x0000_s1027" style="position:absolute;left:4529;top:2738;width:3137;height:3124;visibility:visible;mso-wrap-style:square;v-text-anchor:top" coordsize="3137,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" path="m1,l3136,r1,1741c3062,2192,2897,2447,2657,2688v-240,226,-631,406,-976,421c1351,3124,886,3004,615,2778,330,2553,105,2207,,1741l1,xe" fillcolor="red" strokeweight=".25pt">
                <v:path arrowok="t" o:extrusionok="f" o:connecttype="custom" o:connectlocs="1,0;3136,0;3137,1741;2657,2688;1681,3109;615,2778;0,1741;1,0" o:connectangles="0,0,0,0,0,0,0,0"/>
                <o:lock v:ext="edit" aspectratio="t"/>
              </v:shape>
              <v:shape id="Forma Livre: Forma 501" o:spid="_x0000_s1028" style="position:absolute;left:4890;top:3110;width:2505;height:1910;visibility:visible;mso-wrap-style:square;v-text-anchor:top" coordsize="2505,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" path="m1245,l,948r1245,962l2505,948,1245,xe" fillcolor="#0cf" strokeweight=".25pt">
                <v:path arrowok="t" o:extrusionok="f" o:connecttype="custom" o:connectlocs="1245,0;0,948;1245,1910;2505,948;1245,0" o:connectangles="0,0,0,0,0"/>
                <o:lock v:ext="edit" aspectratio="t"/>
              </v:shape>
              <v:shape id="Forma Livre: Forma 502" o:spid="_x0000_s1029" style="position:absolute;left:5760;top:3411;width:750;height:1263;visibility:visible;mso-wrap-style:square;v-text-anchor:top" coordsize="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" path="m24,c11,,,11,,24l,59c,73,11,84,24,84r1,c39,84,50,73,50,59r,-35c50,11,39,,25,l24,xe" strokeweight=".25pt">
                <v:path arrowok="t" o:extrusionok="f" o:connecttype="custom" o:connectlocs="360,0;0,361;0,887;360,1263;375,1263;750,887;750,361;375,0;360,0" o:connectangles="0,0,0,0,0,0,0,0,0"/>
                <o:lock v:ext="edit" aspectratio="t"/>
              </v:shape>
              <v:group id="Agrupar 503" o:spid="_x0000_s1030" style="position:absolute;left:4394;top:1171;width:3392;height:1564" coordorigin="4394,1171" coordsize="3392,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shape id="Forma Livre: Forma 504" o:spid="_x0000_s1031" style="position:absolute;left:4394;top:1171;width:3392;height:1564;visibility:visible;mso-wrap-style:square;v-text-anchor:top" coordsize="22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" path="m,22l24,13r3,10l43,19,42,9,70,3r3,31l85,33,84,2,98,r1,10l106,10,107,r17,l124,10r9,l133,1r15,1l146,34r13,2l162,5r25,4l187,20r15,4l204,15r22,7c226,22,211,63,196,104,117,82,84,93,32,104,16,63,,22,,22xe" fillcolor="silver" strokeweight=".25pt">
                  <v:path arrowok="t" o:extrusionok="f" o:connecttype="custom" o:connectlocs="0,331;360,196;405,346;645,286;630,135;1051,45;1096,511;1276,496;1261,30;1471,0;1486,150;1591,150;1606,0;1861,0;1861,150;1996,150;1996,15;2221,30;2191,511;2386,541;2431,75;2807,135;2807,301;3032,361;3062,226;3392,331;2942,1564;480,1564;0,331" o:connectangles="0,0,0,0,0,0,0,0,0,0,0,0,0,0,0,0,0,0,0,0,0,0,0,0,0,0,0,0,0"/>
                  <o:lock v:ext="edit" aspectratio="t"/>
                </v:shape>
                <v:shape id="Forma Livre: Forma 505" o:spid="_x0000_s1032" style="position:absolute;left:5805;top:1532;width:615;height:767;visibility:visible;mso-wrap-style:square;v-text-anchor:top" coordsize="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" path="m,51r40,l41,16c38,7,27,,20,,13,,3,7,,16l,51xe" filled="f" strokeweight=".25pt">
                  <v:path arrowok="t" o:extrusionok="f" o:connecttype="custom" o:connectlocs="0,767;600,767;615,241;300,0;0,241;0,767" o:connectangles="0,0,0,0,0,0"/>
                  <o:lock v:ext="edit" aspectratio="t"/>
                </v:shape>
                <v:shape id="Forma Livre: Forma 506" o:spid="_x0000_s1033" style="position:absolute;left:5910;top:1652;width:390;height:662;visibility:visible;mso-wrap-style:square;v-text-anchor:top" coordsize="2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" path="m,44r25,l26,12c24,4,18,,14,,10,,3,5,1,12l,44xe" fillcolor="red" strokeweight=".25pt">
                  <v:path arrowok="t" o:extrusionok="f" o:connecttype="custom" o:connectlocs="0,662;375,662;390,181;210,0;15,181;0,662" o:connectangles="0,0,0,0,0,0"/>
                  <o:lock v:ext="edit" aspectratio="t"/>
                </v:shape>
                <v:line id="Conector reto 507" o:spid="_x0000_s1034" style="position:absolute;visibility:visible;mso-wrap-style:square" from="5790,2193" to="5910,2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" strokeweight=".25pt"/>
                <v:line id="Conector reto 508" o:spid="_x0000_s1035" style="position:absolute;visibility:visible;mso-wrap-style:square" from="5790,2088" to="5910,2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" strokeweight=".25pt"/>
                <v:line id="Conector reto 509" o:spid="_x0000_s1036" style="position:absolute;visibility:visible;mso-wrap-style:square" from="5790,1953" to="5910,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" strokeweight=".25pt"/>
                <v:line id="Conector reto 510" o:spid="_x0000_s1037" style="position:absolute;visibility:visible;mso-wrap-style:square" from="5790,1833" to="591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" strokeweight=".25pt"/>
                <v:line id="Conector reto 511" o:spid="_x0000_s1038" style="position:absolute;visibility:visible;mso-wrap-style:square" from="6300,1833" to="642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" strokeweight=".25pt"/>
                <v:line id="Conector reto 512" o:spid="_x0000_s1039" style="position:absolute;visibility:visible;mso-wrap-style:square" from="6300,1938" to="6420,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" strokeweight=".25pt"/>
                <v:line id="Conector reto 513" o:spid="_x0000_s1040" style="position:absolute;visibility:visible;mso-wrap-style:square" from="6285,2058" to="6405,2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" strokeweight=".25pt"/>
                <v:line id="Conector reto 514" o:spid="_x0000_s1041" style="position:absolute;visibility:visible;mso-wrap-style:square" from="6285,2178" to="6405,2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" strokeweight=".25pt"/>
                <v:line id="Conector reto 515" o:spid="_x0000_s1042" style="position:absolute;flip:y;visibility:visible;mso-wrap-style:square" from="6270,1682" to="637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" strokeweight=".25pt"/>
                <v:line id="Conector reto 516" o:spid="_x0000_s1043" style="position:absolute;flip:x y;visibility:visible;mso-wrap-style:square" from="5850,1682" to="595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" strokeweight=".25pt"/>
                <v:line id="Conector reto 517" o:spid="_x0000_s1044" style="position:absolute;visibility:visible;mso-wrap-style:square" from="5955,1577" to="6015,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" strokeweight=".25pt"/>
                <v:line id="Conector reto 518" o:spid="_x0000_s1045" style="position:absolute;flip:x;visibility:visible;mso-wrap-style:square" from="6209,1577" to="6269,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" strokeweight=".25pt"/>
                <v:line id="Conector reto 519" o:spid="_x0000_s1046" style="position:absolute;visibility:visible;mso-wrap-style:square" from="6075,1532" to="6090,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" strokeweight=".25pt"/>
                <v:line id="Conector reto 520" o:spid="_x0000_s1047" style="position:absolute;visibility:visible;mso-wrap-style:square" from="6150,1532" to="616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" strokeweight=".25pt"/>
                <v:shape id="Forma Livre: Forma 521" o:spid="_x0000_s1048" style="position:absolute;left:4484;top:1622;width:631;height:902;visibility:visible;mso-wrap-style:square;v-text-anchor:top" coordsize="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" path="m,10c4,9,29,,42,54,31,57,21,60,21,60l,10xe" filled="f" strokeweight=".25pt">
                  <v:path arrowok="t" o:extrusionok="f" o:connecttype="custom" o:connectlocs="0,150;631,812;316,902;0,150" o:connectangles="0,0,0,0"/>
                  <o:lock v:ext="edit" aspectratio="t"/>
                </v:shape>
                <v:shape id="Forma Livre: Forma 522" o:spid="_x0000_s1049" style="position:absolute;left:4544;top:1727;width:466;height:797;visibility:visible;mso-wrap-style:square;v-text-anchor:top" coordsize="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" path="m,9c2,9,16,,31,48v-7,2,-14,5,-14,5l,9xe" fillcolor="red" strokeweight=".25pt">
                  <v:path arrowok="t" o:extrusionok="f" o:connecttype="custom" o:connectlocs="0,135;466,722;256,797;0,135" o:connectangles="0,0,0,0"/>
                  <o:lock v:ext="edit" aspectratio="t"/>
                </v:shape>
                <v:line id="Conector reto 523" o:spid="_x0000_s1050" style="position:absolute;flip:x;visibility:visible;mso-wrap-style:square" from="4980,2389" to="5100,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" strokeweight=".25pt"/>
                <v:line id="Conector reto 524" o:spid="_x0000_s1051" style="position:absolute;flip:x;visibility:visible;mso-wrap-style:square" from="4935,2269" to="5055,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" strokeweight=".25pt"/>
                <v:line id="Conector reto 525" o:spid="_x0000_s1052" style="position:absolute;flip:x;visibility:visible;mso-wrap-style:square" from="4905,2148" to="5025,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" strokeweight=".25pt"/>
                <v:line id="Conector reto 526" o:spid="_x0000_s1053" style="position:absolute;flip:x;visibility:visible;mso-wrap-style:square" from="4845,2028" to="4965,2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" strokeweight=".25pt"/>
                <v:line id="Conector reto 527" o:spid="_x0000_s1054" style="position:absolute;flip:x;visibility:visible;mso-wrap-style:square" from="4799,1863" to="48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" strokeweight=".25pt"/>
                <v:line id="Conector reto 528" o:spid="_x0000_s1055" style="position:absolute;flip:x;visibility:visible;mso-wrap-style:square" from="4694,1772" to="4739,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" strokeweight=".25pt"/>
                <v:line id="Conector reto 529" o:spid="_x0000_s1056" style="position:absolute;visibility:visible;mso-wrap-style:square" from="4604,1742" to="4605,1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" strokeweight=".25pt"/>
                <v:shape id="Forma Livre: Forma 530" o:spid="_x0000_s1057" style="position:absolute;left:7110;top:1622;width:586;height:902;visibility:visible;mso-wrap-style:square;v-text-anchor:top" coordsize="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" path="m39,9c36,8,10,,,55v10,2,20,5,20,5l39,9xe" filled="f" strokeweight=".25pt">
                  <v:path arrowok="t" o:extrusionok="f" o:connecttype="custom" o:connectlocs="586,135;0,827;301,902;586,135" o:connectangles="0,0,0,0"/>
                  <o:lock v:ext="edit" aspectratio="t"/>
                </v:shape>
                <v:shape id="Forma Livre: Forma 531" o:spid="_x0000_s1058" style="position:absolute;left:7200;top:1727;width:451;height:797;visibility:visible;mso-wrap-style:square;v-text-anchor:top" coordsize="3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" path="m30,8c27,8,13,,,48v7,2,14,5,14,5l30,8xe" fillcolor="red" strokeweight=".25pt">
                  <v:path arrowok="t" o:extrusionok="f" o:connecttype="custom" o:connectlocs="451,120;0,722;210,797;451,120" o:connectangles="0,0,0,0"/>
                  <o:lock v:ext="edit" aspectratio="t"/>
                </v:shape>
                <v:line id="Conector reto 532" o:spid="_x0000_s1059" style="position:absolute;flip:y;visibility:visible;mso-wrap-style:square" from="7110,2389" to="7230,2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" strokeweight=".25pt"/>
                <v:line id="Conector reto 533" o:spid="_x0000_s1060" style="position:absolute;flip:y;visibility:visible;mso-wrap-style:square" from="7155,2269" to="7260,2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" strokeweight=".25pt"/>
                <v:line id="Conector reto 534" o:spid="_x0000_s1061" style="position:absolute;flip:y;visibility:visible;mso-wrap-style:square" from="7185,2148" to="7305,2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" strokeweight=".25pt"/>
                <v:line id="Conector reto 535" o:spid="_x0000_s1062" style="position:absolute;flip:y;visibility:visible;mso-wrap-style:square" from="7245,2028" to="7350,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" strokeweight=".25pt"/>
                <v:line id="Conector reto 536" o:spid="_x0000_s1063" style="position:absolute;visibility:visible;mso-wrap-style:square" from="7320,1863" to="73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" strokeweight=".25pt"/>
                <v:line id="Conector reto 537" o:spid="_x0000_s1064" style="position:absolute;visibility:visible;mso-wrap-style:square" from="7456,1772" to="7501,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" strokeweight=".25pt"/>
                <v:line id="Conector reto 538" o:spid="_x0000_s1065" style="position:absolute;visibility:visible;mso-wrap-style:square" from="7576,1727" to="7577,1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" strokeweight=".25pt"/>
                <v:shape id="Forma Livre: Forma 539" o:spid="_x0000_s1066" style="position:absolute;left:4845;top:2464;width:2490;height:226;visibility:visible;mso-wrap-style:square;v-text-anchor:top" coordsize="1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" path="m,14c35,3,58,,86,v27,,45,3,80,15e" filled="f" strokeweight=".25pt">
                  <v:path arrowok="t" o:extrusionok="f" o:connecttype="custom" o:connectlocs="0,211;1290,0;2490,226" o:connectangles="0,0,0"/>
                  <o:lock v:ext="edit" aspectratio="t"/>
                </v:shape>
                <v:line id="Conector reto 540" o:spid="_x0000_s1067" style="position:absolute;visibility:visible;mso-wrap-style:square" from="6000,1336" to="6255,1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" strokeweight=".25pt"/>
                <v:shape id="Forma Livre: Forma 541" o:spid="_x0000_s1068" style="position:absolute;left:5115;top:2298;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" path="m,9c10,5,22,4,22,4,29,2,35,,47,1e" filled="f" strokeweight=".25pt">
                  <v:path arrowok="t" o:extrusionok="f" o:connecttype="custom" o:connectlocs="0,135;330,60;705,15" o:connectangles="0,0,0"/>
                  <o:lock v:ext="edit" aspectratio="t"/>
                </v:shape>
                <v:shape id="Forma Livre: Forma 542" o:spid="_x0000_s1069" style="position:absolute;left:5055;top:2148;width:765;height:151;visibility:visible;mso-wrap-style:square;v-text-anchor:top" coordsize="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" path="m,10c11,5,25,3,34,2,42,,50,,51,e" filled="f" strokeweight=".25pt">
                  <v:path arrowok="t" o:extrusionok="f" o:connecttype="custom" o:connectlocs="0,151;510,30;765,0" o:connectangles="0,0,0"/>
                  <o:lock v:ext="edit" aspectratio="t"/>
                </v:shape>
                <v:shape id="Forma Livre: Forma 543" o:spid="_x0000_s1070" style="position:absolute;left:5010;top:1983;width:810;height:165;visibility:visible;mso-wrap-style:square;v-text-anchor:top" coordsize="5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" path="m,11c10,6,25,4,33,3,42,1,52,,54,1e" filled="f" strokeweight=".25pt">
                  <v:path arrowok="t" o:extrusionok="f" o:connecttype="custom" o:connectlocs="0,165;495,45;810,15" o:connectangles="0,0,0"/>
                  <o:lock v:ext="edit" aspectratio="t"/>
                </v:shape>
                <v:shape id="Forma Livre: Forma 544" o:spid="_x0000_s1071" style="position:absolute;left:4950;top:1818;width:900;height:180;visibility:visible;mso-wrap-style:square;v-text-anchor:top" coordsize="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" path="m,12c10,7,25,6,33,4,42,2,60,,57,1e" filled="f" strokeweight=".25pt">
                  <v:path arrowok="t" o:extrusionok="f" o:connecttype="custom" o:connectlocs="0,180;495,60;855,15" o:connectangles="0,0,0"/>
                  <o:lock v:ext="edit" aspectratio="t"/>
                </v:shape>
                <v:shape id="Forma Livre: Forma 545" o:spid="_x0000_s1072" style="position:absolute;left:4830;top:1667;width:1035;height:181;visibility:visible;mso-wrap-style:square;v-text-anchor:top" coordsize="6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" path="m,12c11,7,25,5,33,4,45,2,69,,69,e" filled="f" strokeweight=".25pt">
                  <v:path arrowok="t" o:extrusionok="f" o:connecttype="custom" o:connectlocs="0,181;495,60;1035,0" o:connectangles="0,0,0"/>
                  <o:lock v:ext="edit" aspectratio="t"/>
                </v:shape>
                <v:shape id="Forma Livre: Forma 546" o:spid="_x0000_s1073" style="position:absolute;left:4679;top:1532;width:796;height:225;visibility:visible;mso-wrap-style:square;v-text-anchor:top" coordsize="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" path="m,15c11,8,26,6,34,4,42,2,53,,53,1e" filled="f" strokeweight=".25pt">
                  <v:path arrowok="t" o:extrusionok="f" o:connecttype="custom" o:connectlocs="0,225;511,60;796,15" o:connectangles="0,0,0"/>
                  <o:lock v:ext="edit" aspectratio="t"/>
                </v:shape>
                <v:shape id="Forma Livre: Forma 547" o:spid="_x0000_s1074" style="position:absolute;left:4454;top:1502;width:345;height:15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" path="m,10c9,6,18,2,23,e" filled="f" strokeweight=".25pt">
                  <v:path arrowok="t" o:extrusionok="f" o:connecttype="custom" o:connectlocs="0,150;345,0" o:connectangles="0,0"/>
                  <o:lock v:ext="edit" aspectratio="t"/>
                </v:shape>
                <v:shape id="Forma Livre: Forma 548" o:spid="_x0000_s1075" style="position:absolute;left:5040;top:1382;width:405;height:75;visibility:visible;mso-wrap-style:square;v-text-anchor:top" coordsize="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" path="m,5c10,1,22,1,27,e" filled="f" strokeweight=".25pt">
                  <v:path arrowok="t" o:extrusionok="f" o:connecttype="custom" o:connectlocs="0,75;405,0" o:connectangles="0,0"/>
                  <o:lock v:ext="edit" aspectratio="t"/>
                </v:shape>
                <v:shape id="Forma Livre: Forma 549" o:spid="_x0000_s1076" style="position:absolute;left:5655;top:1306;width:225;height:46;visibility:visible;mso-wrap-style:square;v-text-anchor:top" coordsize="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" path="m,3c12,,12,2,15,2e" filled="f" strokeweight=".25pt">
                  <v:path arrowok="t" o:extrusionok="f" o:connecttype="custom" o:connectlocs="0,46;225,31" o:connectangles="0,0"/>
                  <o:lock v:ext="edit" aspectratio="t"/>
                </v:shape>
                <v:line id="Conector reto 550" o:spid="_x0000_s1077" style="position:absolute;flip:x y;visibility:visible;mso-wrap-style:square" from="5115,2434" to="516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" strokeweight=".25pt"/>
                <v:line id="Conector reto 551" o:spid="_x0000_s1078" style="position:absolute;flip:x y;visibility:visible;mso-wrap-style:square" from="4965,1803" to="49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" strokeweight=".25pt"/>
                <v:line id="Conector reto 552" o:spid="_x0000_s1079" style="position:absolute;flip:x y;visibility:visible;mso-wrap-style:square" from="5310,2223" to="5355,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" strokeweight=".25pt"/>
                <v:line id="Conector reto 553" o:spid="_x0000_s1080" style="position:absolute;flip:x y;visibility:visible;mso-wrap-style:square" from="5250,1908" to="528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" strokeweight=".25pt"/>
                <v:line id="Conector reto 554" o:spid="_x0000_s1081" style="position:absolute;flip:x y;visibility:visible;mso-wrap-style:square" from="5190,1592" to="523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" strokeweight=".25pt"/>
                <v:line id="Conector reto 555" o:spid="_x0000_s1082" style="position:absolute;flip:x y;visibility:visible;mso-wrap-style:square" from="4890,1502" to="49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" strokeweight=".25pt"/>
                <v:line id="Conector reto 556" o:spid="_x0000_s1083" style="position:absolute;flip:x y;visibility:visible;mso-wrap-style:square" from="5610,2344" to="5625,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" strokeweight=".25pt"/>
                <v:line id="Conector reto 557" o:spid="_x0000_s1084" style="position:absolute;flip:x y;visibility:visible;mso-wrap-style:square" from="5580,2013" to="5595,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" strokeweight=".25pt"/>
                <v:line id="Conector reto 558" o:spid="_x0000_s1085" style="position:absolute;flip:x y;visibility:visible;mso-wrap-style:square" from="5535,1697" to="5550,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" strokeweight=".25pt"/>
                <v:line id="Conector reto 559" o:spid="_x0000_s1086" style="position:absolute;flip:y;visibility:visible;mso-wrap-style:square" from="5790,1516" to="579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" strokeweight=".25pt"/>
                <v:line id="Conector reto 560" o:spid="_x0000_s1087" style="position:absolute;flip:y;visibility:visible;mso-wrap-style:square" from="5970,1336" to="5971,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" strokeweight=".25pt"/>
                <v:shape id="Forma Livre: Forma 561" o:spid="_x0000_s1088" style="position:absolute;left:5670;top:1472;width:930;height:60;visibility:visible;mso-wrap-style:square;v-text-anchor:top" coordsize="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" path="m,4l29,,62,4e" filled="f" strokeweight=".25pt">
                  <v:path arrowok="t" o:extrusionok="f" o:connecttype="custom" o:connectlocs="0,60;435,0;930,60" o:connectangles="0,0,0"/>
                  <o:lock v:ext="edit" aspectratio="t"/>
                </v:shape>
                <v:shape id="Forma Livre: Forma 562" o:spid="_x0000_s1089" style="position:absolute;left:6420;top:2298;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" path="m47,9c37,5,26,4,26,4,18,2,12,,,1e" filled="f" strokeweight=".25pt">
                  <v:path arrowok="t" o:extrusionok="f" o:connecttype="custom" o:connectlocs="705,135;390,60;0,15" o:connectangles="0,0,0"/>
                  <o:lock v:ext="edit" aspectratio="t"/>
                </v:shape>
                <v:shape id="Forma Livre: Forma 563" o:spid="_x0000_s1090" style="position:absolute;left:6420;top:2133;width:750;height:166;visibility:visible;mso-wrap-style:square;v-text-anchor:top" coordsize="5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" path="m50,11c40,6,26,4,18,3,9,1,1,,,e" filled="f" strokeweight=".25pt">
                  <v:path arrowok="t" o:extrusionok="f" o:connecttype="custom" o:connectlocs="750,166;270,45;0,0" o:connectangles="0,0,0"/>
                  <o:lock v:ext="edit" aspectratio="t"/>
                </v:shape>
                <v:shape id="Forma Livre: Forma 564" o:spid="_x0000_s1091" style="position:absolute;left:6405;top:1968;width:824;height:180;visibility:visible;mso-wrap-style:square;v-text-anchor:top" coordsize="5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" path="m55,12c44,7,30,5,22,4,13,2,2,,,1e" filled="f" strokeweight=".25pt">
                  <v:path arrowok="t" o:extrusionok="f" o:connecttype="custom" o:connectlocs="824,180;330,60;0,15" o:connectangles="0,0,0"/>
                  <o:lock v:ext="edit" aspectratio="t"/>
                </v:shape>
                <v:shape id="Forma Livre: Forma 565" o:spid="_x0000_s1092" style="position:absolute;left:6405;top:1818;width:885;height:180;visibility:visible;mso-wrap-style:square;v-text-anchor:top" coordsize="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" path="m59,12c48,7,34,6,26,4,17,2,,,2,1e" filled="f" strokeweight=".25pt">
                  <v:path arrowok="t" o:extrusionok="f" o:connecttype="custom" o:connectlocs="885,180;390,60;30,15" o:connectangles="0,0,0"/>
                  <o:lock v:ext="edit" aspectratio="t"/>
                </v:shape>
                <v:shape id="Forma Livre: Forma 566" o:spid="_x0000_s1093" style="position:absolute;left:6375;top:1667;width:1005;height:151;visibility:visible;mso-wrap-style:square;v-text-anchor:top" coordsize="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" path="m67,10c57,7,47,5,36,4,25,2,,,1,e" filled="f" strokeweight=".25pt">
                  <v:path arrowok="t" o:extrusionok="f" o:connecttype="custom" o:connectlocs="1005,151;540,60;15,0" o:connectangles="0,0,0"/>
                  <o:lock v:ext="edit" aspectratio="t"/>
                </v:shape>
                <v:shape id="Forma Livre: Forma 567" o:spid="_x0000_s1094" style="position:absolute;left:6795;top:1532;width:706;height:210;visibility:visible;mso-wrap-style:square;v-text-anchor:top" coordsize="4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" path="m47,14c36,8,25,6,17,4,9,2,,,,1e" filled="f" strokeweight=".25pt">
                  <v:path arrowok="t" o:extrusionok="f" o:connecttype="custom" o:connectlocs="706,210;255,60;0,15" o:connectangles="0,0,0"/>
                  <o:lock v:ext="edit" aspectratio="t"/>
                </v:shape>
                <v:shape id="Forma Livre: Forma 568" o:spid="_x0000_s1095" style="position:absolute;left:7426;top:1532;width:315;height:120;visibility:visible;mso-wrap-style:square;v-text-anchor:top" coordsize="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" path="m21,8c12,4,5,2,,e" filled="f" strokeweight=".25pt">
                  <v:path arrowok="t" o:extrusionok="f" o:connecttype="custom" o:connectlocs="315,120;0,0" o:connectangles="0,0"/>
                  <o:lock v:ext="edit" aspectratio="t"/>
                </v:shape>
                <v:shape id="Forma Livre: Forma 569" o:spid="_x0000_s1096" style="position:absolute;left:6810;top:1382;width:375;height:90;visibility:visible;mso-wrap-style:square;v-text-anchor:top" coordsize="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" path="m25,6c16,2,5,1,,e" filled="f" strokeweight=".25pt">
                  <v:path arrowok="t" o:extrusionok="f" o:connecttype="custom" o:connectlocs="375,90;0,0" o:connectangles="0,0"/>
                  <o:lock v:ext="edit" aspectratio="t"/>
                </v:shape>
                <v:shape id="Forma Livre: Forma 570" o:spid="_x0000_s1097" style="position:absolute;left:6360;top:1306;width:255;height:61;visibility:visible;mso-wrap-style:square;v-text-anchor:top" coordsize="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" path="m17,4c7,,4,2,,2e" filled="f" strokeweight=".25pt">
                  <v:path arrowok="t" o:extrusionok="f" o:connecttype="custom" o:connectlocs="255,61;0,31" o:connectangles="0,0"/>
                  <o:lock v:ext="edit" aspectratio="t"/>
                </v:shape>
                <v:line id="Conector reto 571" o:spid="_x0000_s1098" style="position:absolute;flip:y;visibility:visible;mso-wrap-style:square" from="7080,2434" to="711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" strokeweight=".25pt"/>
                <v:line id="Conector reto 572" o:spid="_x0000_s1099" style="position:absolute;flip:y;visibility:visible;mso-wrap-style:square" from="7230,1803" to="72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" strokeweight=".25pt"/>
                <v:line id="Conector reto 573" o:spid="_x0000_s1100" style="position:absolute;flip:y;visibility:visible;mso-wrap-style:square" from="6885,2223" to="6930,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" strokeweight=".25pt"/>
                <v:line id="Conector reto 574" o:spid="_x0000_s1101" style="position:absolute;flip:y;visibility:visible;mso-wrap-style:square" from="6960,1908" to="699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" strokeweight=".25pt"/>
                <v:line id="Conector reto 575" o:spid="_x0000_s1102" style="position:absolute;flip:y;visibility:visible;mso-wrap-style:square" from="7005,1592" to="7050,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" strokeweight=".25pt"/>
                <v:line id="Conector reto 576" o:spid="_x0000_s1103" style="position:absolute;flip:y;visibility:visible;mso-wrap-style:square" from="7305,1502" to="73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" strokeweight=".25pt"/>
                <v:line id="Conector reto 577" o:spid="_x0000_s1104" style="position:absolute;flip:y;visibility:visible;mso-wrap-style:square" from="6615,2344" to="6630,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" strokeweight=".25pt"/>
                <v:line id="Conector reto 578" o:spid="_x0000_s1105" style="position:absolute;flip:y;visibility:visible;mso-wrap-style:square" from="6645,2013" to="6660,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" strokeweight=".25pt"/>
                <v:line id="Conector reto 579" o:spid="_x0000_s1106" style="position:absolute;flip:y;visibility:visible;mso-wrap-style:square" from="6690,1697" to="6705,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" strokeweight=".25pt"/>
                <v:line id="Conector reto 580" o:spid="_x0000_s1107" style="position:absolute;flip:y;visibility:visible;mso-wrap-style:square" from="6450,1516" to="645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" strokeweight=".25pt"/>
                <v:line id="Conector reto 581" o:spid="_x0000_s1108" style="position:absolute;flip:y;visibility:visible;mso-wrap-style:square" from="6285,1336" to="6286,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" strokeweight=".25pt"/>
              </v:group>
              <v:group id="Agrupar 582" o:spid="_x0000_s1109" style="position:absolute;left:5985;top:3441;width:285;height:376" coordorigin="5985,3441" coordsize="28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">
                <v:line id="Conector reto 583" o:spid="_x0000_s1110" style="position:absolute;visibility:visible;mso-wrap-style:square" from="5985,3531" to="6270,3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" strokeweight=".25pt"/>
                <v:line id="Conector reto 584" o:spid="_x0000_s1111" style="position:absolute;visibility:visible;mso-wrap-style:square" from="6090,3802" to="6165,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" strokeweight=".25pt"/>
                <v:line id="Conector reto 585" o:spid="_x0000_s1112" style="position:absolute;visibility:visible;mso-wrap-style:square" from="6120,3441" to="6135,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" strokeweight=".25pt"/>
              </v:group>
              <v:group id="Agrupar 586" o:spid="_x0000_s1113" style="position:absolute;left:5819;top:3652;width:630;height:421" coordorigin="5819,3652" coordsize="63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Qjw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yFP7OhCMgN78AAAD//wMAUEsBAi0AFAAGAAgAAAAhANvh9svuAAAAhQEAABMAAAAAAAAA&#10;AAAAAAAAAAAAAFtDb250ZW50X1R5cGVzXS54bWxQSwECLQAUAAYACAAAACEAWvQsW78AAAAVAQAA&#10;CwAAAAAAAAAAAAAAAAAfAQAAX3JlbHMvLnJlbHNQSwECLQAUAAYACAAAACEA3T0I8MYAAADcAAAA&#10;DwAAAAAAAAAAAAAAAAAHAgAAZHJzL2Rvd25yZXYueG1sUEsFBgAAAAADAAMAtwAAAPoCAAAAAA==&#10;">
                <v:shape id="Forma Livre: Forma 587" o:spid="_x0000_s1114" style="position:absolute;left:6270;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" path="m15,60l15,,45,30r,-15l75,15,90,r,15l75,45,60,60r,30l75,75r45,l135,60r,15l120,105r-15,15l105,135r-15,l105,165r15,-15l165,150r-15,30l120,195r,15l105,240r45,-15l165,225r-15,30l120,270r,15l105,300r,45l135,315r30,l180,300r,60l150,376r-30,l120,421r-30,l90,391r-45,l45,376r-30,l15,315r15,15l75,345r,-30l45,315r,-15l30,285r,-45l45,255r15,l90,270r,-45l60,225,45,210r-15,l30,195,15,165r30,15l75,195,60,150r-15,l15,135r,-15l,105,15,90r15,15l30,60r-15,xe" fillcolor="#9c0" strokeweight=".25pt">
                  <v:path arrowok="t" o:extrusionok="f" o:connecttype="custom" o:connectlocs="15,0;45,15;90,0;75,45;60,90;120,75;135,75;105,120;90,135;120,150;150,180;120,210;150,225;150,255;120,285;105,345;165,315;180,360;120,376;90,421;45,391;15,376;30,330;75,315;45,315;30,285;45,255;90,270;60,225;30,210;15,165;75,195;45,150;15,120;15,90;30,60" o:connectangles="0,0,0,0,0,0,0,0,0,0,0,0,0,0,0,0,0,0,0,0,0,0,0,0,0,0,0,0,0,0,0,0,0,0,0,0"/>
                  <o:lock v:ext="edit" aspectratio="t"/>
                </v:shape>
                <v:shape id="Forma Livre: Forma 588" o:spid="_x0000_s1115" style="position:absolute;left:5819;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" path="m165,60l165,,135,30,120,15r-15,l90,,75,30r30,15l105,75r,15l105,75r-45,l30,60r,15l45,105r30,15l75,135r15,l75,165,45,150,15,165r15,15l45,195r15,15l60,255,30,225r-15,l30,270r15,l45,285r15,15l60,345,30,315r-15,l,300r,60l15,391r45,l45,421r45,l90,391r45,l165,376r,-61l150,330,90,345r,-30l105,315r15,l120,300r30,-15l150,240r-15,15l105,255,90,270r,-30l120,225r,-15l150,210r,-15l165,165r-45,15l105,195r,-30l135,150r30,-15l165,120r15,-15l165,90r-15,15l150,60r15,xe" fillcolor="#9c0" strokeweight=".25pt">
                  <v:path arrowok="t" o:extrusionok="f" o:connecttype="custom" o:connectlocs="165,0;120,15;90,0;105,45;105,90;60,75;30,75;75,120;90,135;45,150;30,180;60,210;30,225;30,270;45,285;60,345;15,315;0,360;60,391;90,421;135,391;165,376;150,330;90,315;120,315;150,285;135,255;90,270;120,225;150,210;165,165;105,195;135,150;165,120;165,90;150,60" o:connectangles="0,0,0,0,0,0,0,0,0,0,0,0,0,0,0,0,0,0,0,0,0,0,0,0,0,0,0,0,0,0,0,0,0,0,0,0"/>
                  <o:lock v:ext="edit" aspectratio="t"/>
                </v:shape>
              </v:group>
              <v:group id="Agrupar 589" o:spid="_x0000_s1116" style="position:absolute;left:6000;top:3892;width:255;height:376" coordorigin="6000,3892" coordsize="25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">
                <v:shape id="Forma Livre: Forma 590" o:spid="_x0000_s1117" style="position:absolute;left:6030;top:3892;width:225;height:196;visibility:visible;mso-wrap-style:square;v-text-anchor:top" coordsize="22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" path="m150,196r75,-60l225,15,210,,165,,150,30r,15l165,60r-15,l120,90,105,75r-15,l60,105,45,90r-15,l,120r30,76l150,196xe" filled="f" strokeweight=".25pt">
                  <v:path arrowok="t" o:extrusionok="f" o:connecttype="custom" o:connectlocs="150,196;225,136;225,15;210,0;165,0;150,30;150,45;165,60;150,60;120,90;120,90;105,75;90,75;60,105;45,90;30,90;0,120;30,196;150,196" o:connectangles="0,0,0,0,0,0,0,0,0,0,0,0,0,0,0,0,0,0,0"/>
                  <o:lock v:ext="edit" aspectratio="t"/>
                </v:shape>
                <v:shape id="Forma Livre: Forma 591" o:spid="_x0000_s1118" style="position:absolute;left:6000;top:3981;width:165;height:286;visibility:visible;mso-wrap-style:square;v-text-anchor:top" coordsize="16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" path="m30,30r90,l120,r45,46l120,91,105,76r-15,l75,91,60,106,45,121r,75l30,211r,75l15,286r,-75l,211,,61,30,30xe" fillcolor="aqua" strokeweight=".25pt">
                  <v:path arrowok="t" o:extrusionok="f" o:connecttype="custom" o:connectlocs="30,30;120,30;120,0;165,46;120,91;105,76;90,76;75,91;60,106;45,121;45,196;30,211;30,286;15,286;15,211;0,211;0,61;30,30" o:connectangles="0,0,0,0,0,0,0,0,0,0,0,0,0,0,0,0,0,0"/>
                  <o:lock v:ext="edit" aspectratio="t"/>
                </v:shape>
                <v:line id="Conector reto 592" o:spid="_x0000_s1119" style="position:absolute;visibility:visible;mso-wrap-style:square" from="6135,4058" to="6150,4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" strokeweight=".25pt"/>
                <v:line id="Conector reto 593" o:spid="_x0000_s1120" style="position:absolute;visibility:visible;mso-wrap-style:square" from="6165,4043" to="6195,4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" strokeweight=".25pt"/>
                <v:line id="Conector reto 594" o:spid="_x0000_s1121" style="position:absolute;visibility:visible;mso-wrap-style:square" from="6195,3997" to="6240,4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" strokeweight=".25pt"/>
              </v:group>
              <v:shape id="Forma Livre: Forma 595" o:spid="_x0000_s1122" style="position:absolute;left:6150;top:3952;width:60;height:76;visibility:visible;mso-wrap-style:square;v-text-anchor:top" coordsize="6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" path="m45,l60,15r,30l30,76,,76e" filled="f" strokeweight=".25pt">
                <v:path arrowok="t" o:extrusionok="f" o:connecttype="custom" o:connectlocs="45,0;60,15;60,45;30,76;0,76" o:connectangles="0,0,0,0,0"/>
                <o:lock v:ext="edit" aspectratio="t"/>
              </v:shape>
              <v:shape id="Forma Livre: Forma 596" o:spid="_x0000_s1123" style="position:absolute;left:4905;top:3907;width:840;height:331;visibility:visible;mso-wrap-style:square;v-text-anchor:top" coordsize="840,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" path="m840,75r-45,61l765,136r-30,30l705,151r-15,30l705,151r30,15l765,121r30,15l840,75,705,60,675,30,495,45,465,75r-30,l420,105r-45,l360,136r15,-31l405,105,435,75r30,l495,45,465,15,255,,225,15r-90,90l90,105,60,136,,166,210,331r15,-30l270,271r60,-15l405,256r60,-15l480,226r45,l570,211r105,15l690,241r60,-15l765,241r30,l840,256r,-181xe" fillcolor="#a43700" strokeweight=".25pt">
                <v:path arrowok="t" o:extrusionok="f" o:connecttype="custom" o:connectlocs="840,75;795,136;765,136;735,166;705,151;690,181;705,151;735,166;765,121;795,136;840,75;705,60;675,30;495,45;465,75;435,75;420,105;375,105;360,136;375,105;405,105;435,75;465,75;495,45;465,15;255,0;225,15;135,105;90,105;60,136;0,166;210,331;225,301;270,271;330,256;405,256;465,241;480,226;525,226;570,211;675,226;690,241;750,226;765,241;795,241;840,256;840,75" o:connectangles="0,0,0,0,0,0,0,0,0,0,0,0,0,0,0,0,0,0,0,0,0,0,0,0,0,0,0,0,0,0,0,0,0,0,0,0,0,0,0,0,0,0,0,0,0,0,0"/>
                <o:lock v:ext="edit" aspectratio="t"/>
              </v:shape>
              <v:group id="Agrupar 597" o:spid="_x0000_s1124" style="position:absolute;left:5445;top:3592;width:210;height:526" coordorigin="5445,3592" coordsize="21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u2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avS/g7E46A3P4CAAD//wMAUEsBAi0AFAAGAAgAAAAhANvh9svuAAAAhQEAABMAAAAAAAAA&#10;AAAAAAAAAAAAAFtDb250ZW50X1R5cGVzXS54bWxQSwECLQAUAAYACAAAACEAWvQsW78AAAAVAQAA&#10;CwAAAAAAAAAAAAAAAAAfAQAAX3JlbHMvLnJlbHNQSwECLQAUAAYACAAAACEAN6g7tsYAAADcAAAA&#10;DwAAAAAAAAAAAAAAAAAHAgAAZHJzL2Rvd25yZXYueG1sUEsFBgAAAAADAAMAtwAAAPoCAAAAAA==&#10;">
                <v:group id="Agrupar 598" o:spid="_x0000_s1125" style="position:absolute;left:5535;top:3877;width:45;height:241" coordorigin="5535,3877"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">
                  <v:shape id="Forma Livre: Forma 599" o:spid="_x0000_s1126"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" path="m,l,241r45,l45,15,,xe" fillcolor="#9c0" strokeweight=".25pt">
                    <v:path arrowok="t" o:extrusionok="f" o:connecttype="custom" o:connectlocs="0,0;0,241;45,241;45,15;0,0" o:connectangles="0,0,0,0,0"/>
                    <o:lock v:ext="edit" aspectratio="t"/>
                  </v:shape>
                  <v:shape id="Forma Livre: Forma 600" o:spid="_x0000_s1127"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" path="m,l,241r45,l45,15e" filled="f" strokeweight=".25pt">
                    <v:path arrowok="t" o:extrusionok="f" o:connecttype="custom" o:connectlocs="0,0;0,241;45,241;45,15" o:connectangles="0,0,0,0"/>
                    <o:lock v:ext="edit" aspectratio="t"/>
                  </v:shape>
                </v:group>
                <v:group id="Agrupar 601" o:spid="_x0000_s1128" style="position:absolute;left:5445;top:3592;width:210;height:375" coordorigin="5445,3592"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">
                  <v:shape id="Forma Livre: Forma 602" o:spid="_x0000_s1129"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" path="m90,360l30,300,,255,,150,30,75,105,r75,75l210,135r,135l195,330r-60,45l90,360xe" fillcolor="#9c0" strokeweight=".25pt">
                    <v:path arrowok="t" o:extrusionok="f" o:connecttype="custom" o:connectlocs="90,360;30,300;0,255;0,150;30,75;105,0;180,75;210,135;210,270;195,330;135,375;90,360" o:connectangles="0,0,0,0,0,0,0,0,0,0,0,0"/>
                    <o:lock v:ext="edit" aspectratio="t"/>
                  </v:shape>
                  <v:shape id="Forma Livre: Forma 603" o:spid="_x0000_s1130"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" path="m90,360l30,300,,255,,150,30,75,105,r75,75l210,135r,135l195,330r-60,45e" filled="f" strokeweight=".25pt">
                    <v:path arrowok="t" o:extrusionok="f" o:connecttype="custom" o:connectlocs="90,360;30,300;0,255;0,150;30,75;105,0;180,75;210,135;210,270;195,330;135,375" o:connectangles="0,0,0,0,0,0,0,0,0,0,0"/>
                    <o:lock v:ext="edit" aspectratio="t"/>
                  </v:shape>
                </v:group>
                <v:group id="Agrupar 604" o:spid="_x0000_s1131" style="position:absolute;left:5490;top:3727;width:45;height:165" coordorigin="5490,3727"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">
                  <v:shape id="Forma Livre: Forma 605" o:spid="_x0000_s1132"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" path="m45,165r,-30l15,120r,-15l,90,15,75,,75,,60,15,45,,30,15,15,,,45,165xe" fillcolor="#9c0" strokeweight=".25pt">
                    <v:path arrowok="t" o:extrusionok="f" o:connecttype="custom" o:connectlocs="45,165;45,135;15,120;15,105;0,90;15,75;0,75;0,60;15,45;0,30;15,15;0,0;45,165" o:connectangles="0,0,0,0,0,0,0,0,0,0,0,0,0"/>
                    <o:lock v:ext="edit" aspectratio="t"/>
                  </v:shape>
                  <v:shape id="Forma Livre: Forma 606" o:spid="_x0000_s1133"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" path="m45,165r,-30l15,120r,-15l,90,15,75,,75,,60,15,45,,30,15,15,,e" filled="f" strokeweight=".25pt">
                    <v:path arrowok="t" o:extrusionok="f" o:connecttype="custom" o:connectlocs="45,165;45,135;15,120;15,105;0,90;15,75;0,75;0,60;15,45;0,30;15,15;0,0" o:connectangles="0,0,0,0,0,0,0,0,0,0,0,0"/>
                    <o:lock v:ext="edit" aspectratio="t"/>
                  </v:shape>
                </v:group>
                <v:group id="Agrupar 607" o:spid="_x0000_s1134" style="position:absolute;left:5535;top:3622;width:45;height:285" coordorigin="5535,3622" coordsize="4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">
                  <v:shape id="Forma Livre: Forma 608" o:spid="_x0000_s1135"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" path="m1,18v,-1,1,1,1,-1c2,17,1,16,1,16v,,1,-1,1,-1c2,15,1,14,,14v,,2,,2,-1c2,13,1,13,1,13v,-1,1,-1,1,-1c2,11,1,11,1,11,1,10,2,10,2,9,2,9,1,8,1,7,1,7,,6,1,6,1,6,3,5,3,5,3,5,1,5,1,4v,,1,,1,-1c2,3,1,3,1,3,1,2,2,2,2,1,2,1,2,,1,e" fillcolor="#9c0" strokeweight=".25pt">
                    <v:path arrowok="t" o:extrusionok="f" o:connecttype="custom" o:connectlocs="15,270;30,255;15,240;30,225;0,210;30,195;15,195;30,180;15,165;30,135;15,105;15,90;45,75;15,60;30,45;15,45;30,15;15,0" o:connectangles="0,0,0,0,0,0,0,0,0,0,0,0,0,0,0,0,0,0"/>
                    <o:lock v:ext="edit" aspectratio="t"/>
                  </v:shape>
                  <v:shape id="Forma Livre: Forma 609" o:spid="_x0000_s1136"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" path="m1,18v,-1,1,1,1,-1c2,17,1,16,1,16v,,1,-1,1,-1c2,15,1,14,,14v,,2,,2,-1c2,13,1,13,1,13v,-1,1,-1,1,-1c2,11,1,11,1,11,1,10,2,10,2,9,2,9,1,8,1,7,1,7,,6,1,6,1,6,3,5,3,5,3,5,1,5,1,4v,,1,,1,-1c2,3,1,3,1,3,1,2,2,2,2,1,2,1,2,,1,e" filled="f" strokeweight=".25pt">
                    <v:path arrowok="t" o:extrusionok="f" o:connecttype="custom" o:connectlocs="15,270;30,255;15,240;30,225;0,210;30,195;15,195;30,180;15,165;30,135;15,105;15,90;45,75;15,60;30,45;15,45;30,15;15,0" o:connectangles="0,0,0,0,0,0,0,0,0,0,0,0,0,0,0,0,0,0"/>
                    <o:lock v:ext="edit" aspectratio="t"/>
                  </v:shape>
                </v:group>
                <v:group id="Agrupar 610" o:spid="_x0000_s1137" style="position:absolute;left:5535;top:3682;width:1;height:30" coordorigin="5535,3682"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">
                  <v:shape id="Forma Livre: Forma 611" o:spid="_x0000_s1138" style="position:absolute;left:5535;top:3682;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" path="m,30l,,,30xe" fillcolor="#9c0" strokeweight=".25pt">
                    <v:path arrowok="t" o:extrusionok="f" o:connecttype="custom" o:connectlocs="0,30;0,0;0,30" o:connectangles="0,0,0"/>
                    <o:lock v:ext="edit" aspectratio="t"/>
                  </v:shape>
                  <v:line id="Conector reto 612" o:spid="_x0000_s1139" style="position:absolute;flip:y;visibility:visible;mso-wrap-style:square" from="5535,3682" to="5536,3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" strokeweight=".25pt"/>
                </v:group>
                <v:group id="Agrupar 613" o:spid="_x0000_s1140" style="position:absolute;left:5535;top:3727;width:1;height:30" coordorigin="5535,3727"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">
                  <v:shape id="Forma Livre: Forma 614" o:spid="_x0000_s1141" style="position:absolute;left:5535;top:3727;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" path="m,30l,,,30xe" fillcolor="#9c0" strokeweight=".25pt">
                    <v:path arrowok="t" o:extrusionok="f" o:connecttype="custom" o:connectlocs="0,30;0,0;0,30" o:connectangles="0,0,0"/>
                    <o:lock v:ext="edit" aspectratio="t"/>
                  </v:shape>
                  <v:line id="Conector reto 615" o:spid="_x0000_s1142" style="position:absolute;flip:y;visibility:visible;mso-wrap-style:square" from="5535,3727" to="5536,3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" strokeweight=".25pt"/>
                </v:group>
                <v:group id="Agrupar 616" o:spid="_x0000_s1143" style="position:absolute;left:5550;top:3817;width:45;height:1" coordorigin="5550,3817"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">
                  <v:shape id="Forma Livre: Forma 617" o:spid="_x0000_s1144" style="position:absolute;left:5550;top:3817;width:45;height:1;visibility:visible;mso-wrap-style:square;v-text-anchor:top"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" path="m45,l,,45,xe" fillcolor="#9c0" strokeweight=".25pt">
                    <v:path arrowok="t" o:extrusionok="f" o:connecttype="custom" o:connectlocs="45,0;0,0;45,0" o:connectangles="0,0,0"/>
                    <o:lock v:ext="edit" aspectratio="t"/>
                  </v:shape>
                  <v:line id="Conector reto 618" o:spid="_x0000_s1145" style="position:absolute;flip:x;visibility:visible;mso-wrap-style:square" from="5550,3817" to="5595,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" strokeweight=".25pt"/>
                </v:group>
                <v:group id="Agrupar 619" o:spid="_x0000_s1146" style="position:absolute;left:5535;top:3757;width:30;height:1" coordorigin="5535,3757"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">
                  <v:shape id="Forma Livre: Forma 620" o:spid="_x0000_s1147" style="position:absolute;left:5535;top:3757;width:30;height:1;visibility:visible;mso-wrap-style:square;v-text-anchor:top"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" path="m30,l,,30,xe" fillcolor="#9c0" strokeweight=".25pt">
                    <v:path arrowok="t" o:extrusionok="f" o:connecttype="custom" o:connectlocs="30,0;0,0;30,0" o:connectangles="0,0,0"/>
                    <o:lock v:ext="edit" aspectratio="t"/>
                  </v:shape>
                  <v:line id="Conector reto 621" o:spid="_x0000_s1148" style="position:absolute;flip:x;visibility:visible;mso-wrap-style:square" from="5535,3757" to="5565,3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" strokeweight=".25pt"/>
                </v:group>
                <v:shape id="Forma Livre: Forma 622" o:spid="_x0000_s1149" style="position:absolute;left:5505;top:371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" path="m,l,xe" fillcolor="#9c0" strokeweight=".25pt">
                  <v:path arrowok="t" o:extrusionok="f" o:connecttype="custom" o:connectlocs="0,0;0,0;0,0" o:connectangles="0,0,0"/>
                  <o:lock v:ext="edit" aspectratio="t"/>
                </v:shape>
                <v:shape id="Forma Livre: Forma 623" o:spid="_x0000_s1150" style="position:absolute;left:552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24" o:spid="_x0000_s1151" style="position:absolute;left:5595;top:365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" path="m,l,xe" fillcolor="#9c0" strokeweight=".25pt">
                  <v:path arrowok="t" o:extrusionok="f" o:connecttype="custom" o:connectlocs="0,0;0,0;0,0" o:connectangles="0,0,0"/>
                  <o:lock v:ext="edit" aspectratio="t"/>
                </v:shape>
                <v:shape id="Forma Livre: Forma 625" o:spid="_x0000_s1152" style="position:absolute;left:5610;top:366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" path="m,l,xe" fillcolor="#9c0" strokeweight=".25pt">
                  <v:path arrowok="t" o:extrusionok="f" o:connecttype="custom" o:connectlocs="0,0;0,0;0,0" o:connectangles="0,0,0"/>
                  <o:lock v:ext="edit" aspectratio="t"/>
                </v:shape>
                <v:shape id="Forma Livre: Forma 626" o:spid="_x0000_s1153" style="position:absolute;left:5610;top:369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" path="m,l,xe" fillcolor="#9c0" strokeweight=".25pt">
                  <v:path arrowok="t" o:extrusionok="f" o:connecttype="custom" o:connectlocs="0,0;0,0;0,0" o:connectangles="0,0,0"/>
                  <o:lock v:ext="edit" aspectratio="t"/>
                </v:shape>
                <v:shape id="Forma Livre: Forma 627" o:spid="_x0000_s1154" style="position:absolute;left:5565;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28" o:spid="_x0000_s1155" style="position:absolute;left:5565;top:374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" path="m,l,xe" fillcolor="#9c0" strokeweight=".25pt">
                  <v:path arrowok="t" o:extrusionok="f" o:connecttype="custom" o:connectlocs="0,0;0,0;0,0" o:connectangles="0,0,0"/>
                  <o:lock v:ext="edit" aspectratio="t"/>
                </v:shape>
                <v:shape id="Forma Livre: Forma 629" o:spid="_x0000_s1156" style="position:absolute;left:5580;top:372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" path="m,l,xe" fillcolor="#9c0" strokeweight=".25pt">
                  <v:path arrowok="t" o:extrusionok="f" o:connecttype="custom" o:connectlocs="0,0;0,0;0,0" o:connectangles="0,0,0"/>
                  <o:lock v:ext="edit" aspectratio="t"/>
                </v:shape>
                <v:shape id="Forma Livre: Forma 630" o:spid="_x0000_s1157" style="position:absolute;left:5595;top:374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" path="m,15l,,,15xe" fillcolor="#9c0" strokeweight=".25pt">
                  <v:path arrowok="t" o:extrusionok="f" o:connecttype="custom" o:connectlocs="0,15;0,0;0,15" o:connectangles="0,0,0"/>
                  <o:lock v:ext="edit" aspectratio="t"/>
                </v:shape>
                <v:shape id="Forma Livre: Forma 631" o:spid="_x0000_s1158" style="position:absolute;left:561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2" o:spid="_x0000_s1159" style="position:absolute;left:5610;top:372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3" o:spid="_x0000_s1160" style="position:absolute;left:5625;top:375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" path="m,l,xe" fillcolor="#9c0" strokeweight=".25pt">
                  <v:path arrowok="t" o:extrusionok="f" o:connecttype="custom" o:connectlocs="0,0;0,0;0,0" o:connectangles="0,0,0"/>
                  <o:lock v:ext="edit" aspectratio="t"/>
                </v:shape>
                <v:shape id="Forma Livre: Forma 634" o:spid="_x0000_s1161" style="position:absolute;left:553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" path="m,l,xe" fillcolor="#9c0" strokeweight=".25pt">
                  <v:path arrowok="t" o:extrusionok="f" o:connecttype="custom" o:connectlocs="0,0;0,0;0,0" o:connectangles="0,0,0"/>
                  <o:lock v:ext="edit" aspectratio="t"/>
                </v:shape>
                <v:shape id="Forma Livre: Forma 635" o:spid="_x0000_s1162" style="position:absolute;left:553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" path="m,l,xe" fillcolor="#9c0" strokeweight=".25pt">
                  <v:path arrowok="t" o:extrusionok="f" o:connecttype="custom" o:connectlocs="0,0;0,0;0,0" o:connectangles="0,0,0"/>
                  <o:lock v:ext="edit" aspectratio="t"/>
                </v:shape>
                <v:shape id="Forma Livre: Forma 636" o:spid="_x0000_s1163" style="position:absolute;left:5580;top:377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7" o:spid="_x0000_s1164" style="position:absolute;left:559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" path="m,l,xe" fillcolor="#9c0" strokeweight=".25pt">
                  <v:path arrowok="t" o:extrusionok="f" o:connecttype="custom" o:connectlocs="0,0;0,0;0,0" o:connectangles="0,0,0"/>
                  <o:lock v:ext="edit" aspectratio="t"/>
                </v:shape>
                <v:shape id="Forma Livre: Forma 638" o:spid="_x0000_s1165" style="position:absolute;left:5595;top:3786;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" path="m,l,xe" fillcolor="#9c0" strokeweight=".25pt">
                  <v:path arrowok="t" o:extrusionok="f" o:connecttype="custom" o:connectlocs="0,0;0,0;0,0" o:connectangles="0,0,0"/>
                  <o:lock v:ext="edit" aspectratio="t"/>
                </v:shape>
                <v:shape id="Forma Livre: Forma 639" o:spid="_x0000_s1166" style="position:absolute;left:559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" path="m,l,xe" fillcolor="#9c0" strokeweight=".25pt">
                  <v:path arrowok="t" o:extrusionok="f" o:connecttype="custom" o:connectlocs="0,0;0,0;0,0" o:connectangles="0,0,0"/>
                  <o:lock v:ext="edit" aspectratio="t"/>
                </v:shape>
                <v:shape id="Forma Livre: Forma 640" o:spid="_x0000_s1167" style="position:absolute;left:5625;top:3786;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" path="m,15l,,,15xe" fillcolor="#9c0" strokeweight=".25pt">
                  <v:path arrowok="t" o:extrusionok="f" o:connecttype="custom" o:connectlocs="0,15;0,0;0,15" o:connectangles="0,0,0"/>
                  <o:lock v:ext="edit" aspectratio="t"/>
                </v:shape>
                <v:shape id="Forma Livre: Forma 641" o:spid="_x0000_s1168" style="position:absolute;left:5610;top:383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" path="m,l,xe" fillcolor="#9c0" strokeweight=".25pt">
                  <v:path arrowok="t" o:extrusionok="f" o:connecttype="custom" o:connectlocs="0,0;0,0;0,0" o:connectangles="0,0,0"/>
                  <o:lock v:ext="edit" aspectratio="t"/>
                </v:shape>
                <v:shape id="Forma Livre: Forma 642" o:spid="_x0000_s1169" style="position:absolute;left:5550;top:390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" path="m,l,xe" fillcolor="#9c0" strokeweight=".25pt">
                  <v:path arrowok="t" o:extrusionok="f" o:connecttype="custom" o:connectlocs="0,0;0,0;0,0" o:connectangles="0,0,0"/>
                  <o:lock v:ext="edit" aspectratio="t"/>
                </v:shape>
                <v:shape id="Forma Livre: Forma 643" o:spid="_x0000_s1170" style="position:absolute;left:5565;top:392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" path="m,l,xe" fillcolor="#9c0" strokeweight=".25pt">
                  <v:path arrowok="t" o:extrusionok="f" o:connecttype="custom" o:connectlocs="0,0;0,0;0,0" o:connectangles="0,0,0"/>
                  <o:lock v:ext="edit" aspectratio="t"/>
                </v:shape>
                <v:shape id="Forma Livre: Forma 644" o:spid="_x0000_s1171" style="position:absolute;left:5565;top:3981;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" path="m,l,xe" fillcolor="#9c0" strokeweight=".25pt">
                  <v:path arrowok="t" o:extrusionok="f" o:connecttype="custom" o:connectlocs="0,0;0,0;0,0" o:connectangles="0,0,0"/>
                  <o:lock v:ext="edit" aspectratio="t"/>
                </v:shape>
                <v:shape id="Forma Livre: Forma 645" o:spid="_x0000_s1172" style="position:absolute;left:5550;top:399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" path="m,15l,,,15xe" fillcolor="#9c0" strokeweight=".25pt">
                  <v:path arrowok="t" o:extrusionok="f" o:connecttype="custom" o:connectlocs="0,15;0,0;0,15" o:connectangles="0,0,0"/>
                  <o:lock v:ext="edit" aspectratio="t"/>
                </v:shape>
              </v:group>
              <v:shape id="Forma Livre: Forma 646" o:spid="_x0000_s1173" style="position:absolute;left:5115;top:3952;width:2265;height:1068;visibility:visible;mso-wrap-style:square;v-text-anchor:top" coordsize="2265,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" path="m105,211r105,l255,196r15,-15l315,181r30,-15l465,166r15,15l525,181r15,15l585,196r60,30l645,376r15,75l690,527r45,60l780,632r75,45l930,707r45,l1050,722r90,-15l1215,662r75,-60l1350,511r30,-90l1395,361r,-316l1440,60r45,l1530,60r15,-15l1590,45r,-15l1620,30r15,15l1665,60r45,l1740,76r120,l1875,60r30,l1920,45r45,l1980,30r30,l2040,r60,l2115,15r30,l2265,121,1020,1068,,286,,256,60,226r45,-15xe" fillcolor="#396" strokeweight=".25pt">
                <v:path arrowok="t" o:extrusionok="f" o:connecttype="custom" o:connectlocs="105,211;210,211;255,196;270,181;315,181;345,166;465,166;480,181;525,181;540,196;585,196;645,226;645,376;660,451;690,527;735,587;780,632;855,677;930,707;975,707;1050,722;1140,707;1215,662;1290,602;1350,511;1380,421;1395,361;1395,45;1440,60;1485,60;1530,60;1545,45;1590,45;1590,30;1620,30;1635,45;1665,60;1710,60;1740,76;1860,76;1875,60;1905,60;1920,45;1965,45;1980,30;2010,30;2040,0;2100,0;2115,15;2145,15;2265,121;1020,1068;0,286;0,256;60,226;105,211" o:connectangles="0,0,0,0,0,0,0,0,0,0,0,0,0,0,0,0,0,0,0,0,0,0,0,0,0,0,0,0,0,0,0,0,0,0,0,0,0,0,0,0,0,0,0,0,0,0,0,0,0,0,0,0,0,0,0,0"/>
                <o:lock v:ext="edit" aspectratio="t"/>
              </v:shape>
              <v:group id="Agrupar 647" o:spid="_x0000_s1174" style="position:absolute;left:5805;top:4073;width:1260;height:556" coordorigin="5805,4073" coordsize="126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">
                <v:shape id="Forma Livre: Forma 648" o:spid="_x0000_s1175" style="position:absolute;left:6150;top:4313;width:240;height:316;visibility:visible;mso-wrap-style:square;v-text-anchor:top" coordsize="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" path="m10,l1,7,2,8r,1l1,10r,6l2,16v,1,-2,5,1,3c5,17,15,8,16,5l10,xe" fillcolor="blue" strokeweight=".25pt">
                  <v:path arrowok="t" o:extrusionok="f" o:connecttype="custom" o:connectlocs="150,0;15,105;30,120;30,135;15,150;15,241;30,241;45,286;240,75;150,0" o:connectangles="0,0,0,0,0,0,0,0,0,0"/>
                  <o:lock v:ext="edit" aspectratio="t"/>
                </v:shape>
                <v:group id="Agrupar 649" o:spid="_x0000_s1176" style="position:absolute;left:6360;top:4088;width:76;height:120" coordorigin="6360,4088" coordsize="7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">
                  <v:line id="Conector reto 650" o:spid="_x0000_s1177" style="position:absolute;flip:y;visibility:visible;mso-wrap-style:square" from="6435,4103" to="6436,4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" strokeweight=".25pt"/>
                  <v:line id="Conector reto 651" o:spid="_x0000_s1178" style="position:absolute;flip:y;visibility:visible;mso-wrap-style:square" from="6405,4103" to="640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" strokeweight=".25pt"/>
                  <v:line id="Conector reto 652" o:spid="_x0000_s1179" style="position:absolute;flip:y;visibility:visible;mso-wrap-style:square" from="6390,4088" to="639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" strokeweight=".25pt"/>
                  <v:line id="Conector reto 653" o:spid="_x0000_s1180" style="position:absolute;flip:y;visibility:visible;mso-wrap-style:square" from="6360,4088" to="636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" strokeweight=".25pt"/>
                </v:group>
                <v:group id="Agrupar 654" o:spid="_x0000_s1181" style="position:absolute;left:5805;top:4073;width:660;height:541" coordorigin="5805,4073" coordsize="66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">
                  <v:group id="Agrupar 655" o:spid="_x0000_s1182" style="position:absolute;left:5805;top:4073;width:300;height:541" coordorigin="5805,4073" coordsize="30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">
                    <v:shape id="Forma Livre: Forma 656" o:spid="_x0000_s1183" style="position:absolute;left:5805;top:4073;width:300;height:541;visibility:visible;mso-wrap-style:square;v-text-anchor:top" coordsize="2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" path="m,2r1,l3,1r,1l4,,5,1,6,,7,1r,1l8,3r,2l9,6r,2l9,9r,4c9,14,12,16,14,18r6,5l19,24r,1l20,26r,6l19,32v,,,2,,4c4,23,4,17,,11l,2xe" filled="f" strokeweight=".25pt">
                      <v:path arrowok="t" o:extrusionok="f" o:connecttype="custom" o:connectlocs="0,30;15,30;15,30;45,15;45,30;60,0;75,15;90,0;105,15;105,30;120,45;120,75;135,90;135,120;135,135;135,195;210,271;300,346;285,361;285,376;300,391;300,481;285,481;285,541;0,165;0,30" o:connectangles="0,0,0,0,0,0,0,0,0,0,0,0,0,0,0,0,0,0,0,0,0,0,0,0,0,0"/>
                      <o:lock v:ext="edit" aspectratio="t"/>
                    </v:shape>
                    <v:group id="Agrupar 657" o:spid="_x0000_s1184" style="position:absolute;left:5835;top:4088;width:76;height:105" coordorigin="5835,4088" coordsize="7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">
                      <v:line id="Conector reto 658" o:spid="_x0000_s1185" style="position:absolute;flip:y;visibility:visible;mso-wrap-style:square" from="5835,4103" to="583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" strokeweight=".25pt"/>
                      <v:line id="Conector reto 659" o:spid="_x0000_s1186" style="position:absolute;flip:y;visibility:visible;mso-wrap-style:square" from="5850,4103" to="5865,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" strokeweight=".25pt"/>
                      <v:line id="Conector reto 660" o:spid="_x0000_s1187" style="position:absolute;flip:y;visibility:visible;mso-wrap-style:square" from="5880,4088" to="588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" strokeweight=".25pt"/>
                      <v:line id="Conector reto 661" o:spid="_x0000_s1188" style="position:absolute;flip:y;visibility:visible;mso-wrap-style:square" from="5910,4088" to="591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" strokeweight=".25pt"/>
                    </v:group>
                  </v:group>
                  <v:shape id="Forma Livre: Forma 662" o:spid="_x0000_s1189" style="position:absolute;left:6285;top:4073;width:180;height:300;visibility:visible;mso-wrap-style:square;v-text-anchor:top" coordsize="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" path="m12,3l11,2r-1,l9,1r,1l8,1,7,1,6,,5,1r,2l3,3r,2l2,7r,2l3,10r,3c3,14,,16,1,17r5,3c7,19,11,14,12,12r,-9xe" filled="f" strokeweight=".25pt">
                    <v:path arrowok="t" o:extrusionok="f" o:connecttype="custom" o:connectlocs="180,45;165,30;150,30;135,15;135,30;120,15;105,15;90,0;75,15;75,45;45,45;45,75;30,105;30,135;45,150;45,195;15,255;90,300;180,180;180,45" o:connectangles="0,0,0,0,0,0,0,0,0,0,0,0,0,0,0,0,0,0,0,0"/>
                    <o:lock v:ext="edit" aspectratio="t"/>
                  </v:shape>
                  <v:group id="Agrupar 663" o:spid="_x0000_s1190" style="position:absolute;left:6075;top:4403;width:105;height:211" coordorigin="6075,4403"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">
                    <v:shape id="Forma Livre: Forma 664" o:spid="_x0000_s1191" style="position:absolute;left:6075;top:4403;width:105;height:211;visibility:visible;mso-wrap-style:square;v-text-anchor:top"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" path="m30,l75,r30,30l105,60,75,76r,75l90,166r,45l,211,15,151r15,l30,60r-15,l15,30,30,xe" strokeweight=".25pt">
                      <v:path arrowok="t" o:extrusionok="f" o:connecttype="custom" o:connectlocs="30,0;75,0;105,30;105,60;75,76;75,151;90,166;90,211;0,211;15,151;30,151;30,60;15,60;15,30;30,0" o:connectangles="0,0,0,0,0,0,0,0,0,0,0,0,0,0,0"/>
                      <o:lock v:ext="edit" aspectratio="t"/>
                    </v:shape>
                    <v:group id="Agrupar 665" o:spid="_x0000_s1192" style="position:absolute;left:6105;top:4479;width:45;height:15" coordorigin="6105,4479"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">
                      <v:shape id="Forma Livre: Forma 666" o:spid="_x0000_s1193"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" path="m,15l30,,45,15,,15xe" strokeweight=".25pt">
                        <v:path arrowok="t" o:extrusionok="f" o:connecttype="custom" o:connectlocs="0,15;30,0;45,15;0,15" o:connectangles="0,0,0,0"/>
                        <o:lock v:ext="edit" aspectratio="t"/>
                      </v:shape>
                      <v:shape id="Forma Livre: Forma 667" o:spid="_x0000_s1194"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" path="m,15l30,,45,15e" filled="f" strokeweight=".25pt">
                        <v:path arrowok="t" o:extrusionok="f" o:connecttype="custom" o:connectlocs="0,15;30,0;45,15" o:connectangles="0,0,0"/>
                        <o:lock v:ext="edit" aspectratio="t"/>
                      </v:shape>
                    </v:group>
                    <v:group id="Agrupar 668" o:spid="_x0000_s1195" style="position:absolute;left:6105;top:4524;width:45;height:15" coordorigin="6105,4524"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">
                      <v:shape id="Forma Livre: Forma 669" o:spid="_x0000_s1196"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" path="m,l30,15,45,,,xe" strokeweight=".25pt">
                        <v:path arrowok="t" o:extrusionok="f" o:connecttype="custom" o:connectlocs="0,0;30,15;45,0;0,0" o:connectangles="0,0,0,0"/>
                        <o:lock v:ext="edit" aspectratio="t"/>
                      </v:shape>
                      <v:shape id="Forma Livre: Forma 670" o:spid="_x0000_s1197"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" path="m,l30,15,45,e" filled="f" strokeweight=".25pt">
                        <v:path arrowok="t" o:extrusionok="f" o:connecttype="custom" o:connectlocs="0,0;30,15;45,0" o:connectangles="0,0,0"/>
                        <o:lock v:ext="edit" aspectratio="t"/>
                      </v:shape>
                    </v:group>
                    <v:line id="Conector reto 671" o:spid="_x0000_s1198" style="position:absolute;visibility:visible;mso-wrap-style:square" from="6120,4418" to="6135,4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" strokeweight=".25pt"/>
                    <v:line id="Conector reto 672" o:spid="_x0000_s1199" style="position:absolute;visibility:visible;mso-wrap-style:square" from="6120,4569" to="6135,4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" strokeweight=".25pt"/>
                    <v:line id="Conector reto 673" o:spid="_x0000_s1200" style="position:absolute;visibility:visible;mso-wrap-style:square" from="6120,4599" to="6135,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" strokeweight=".25pt"/>
                    <v:line id="Conector reto 674" o:spid="_x0000_s1201" style="position:absolute;visibility:visible;mso-wrap-style:square" from="6135,4584" to="615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" strokeweight=".25pt"/>
                    <v:line id="Conector reto 675" o:spid="_x0000_s1202" style="position:absolute;visibility:visible;mso-wrap-style:square" from="6105,4584" to="612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" strokeweight=".25pt"/>
                    <v:line id="Conector reto 676" o:spid="_x0000_s1203" style="position:absolute;visibility:visible;mso-wrap-style:square" from="6105,4509" to="6150,4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" strokeweight=".25pt"/>
                    <v:line id="Conector reto 677" o:spid="_x0000_s1204" style="position:absolute;visibility:visible;mso-wrap-style:square" from="6105,4448" to="6150,4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" strokeweight=".25pt"/>
                  </v:group>
                </v:group>
                <v:group id="Agrupar 678" o:spid="_x0000_s1205" style="position:absolute;left:6599;top:4133;width:465;height:300" coordorigin="6599,4133"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">
                  <v:shape id="Forma Livre: Forma 679" o:spid="_x0000_s1206" style="position:absolute;left:6599;top:4133;width:465;height:300;visibility:visible;mso-wrap-style:square;v-text-anchor:top"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" path="m330,l300,15r-15,l240,30r-15,l180,45,135,75r,15l105,105r-30,l45,135r,30l30,180r,30l,255r,30l15,300r210,l225,285r45,-30l300,255r15,-15l330,240r30,-30l375,210r15,-15l420,150r15,15l465,135r,-90l450,15,435,,330,xe" fillcolor="silver" strokeweight=".25pt">
                    <v:path arrowok="t" o:extrusionok="f" o:connecttype="custom" o:connectlocs="330,0;300,15;285,15;240,30;225,30;180,45;135,75;135,90;105,105;75,105;45,135;45,165;30,180;30,210;0,255;0,285;15,300;225,300;225,285;270,255;300,255;315,240;330,240;360,210;375,210;390,195;420,150;435,165;465,135;465,45;450,15;435,0;330,0" o:connectangles="0,0,0,0,0,0,0,0,0,0,0,0,0,0,0,0,0,0,0,0,0,0,0,0,0,0,0,0,0,0,0,0,0"/>
                    <o:lock v:ext="edit" aspectratio="t"/>
                  </v:shape>
                  <v:group id="Agrupar 680" o:spid="_x0000_s1207" style="position:absolute;left:6915;top:4133;width:135;height:150" coordorigin="6915,4133"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">
                    <v:shape id="Forma Livre: Forma 681" o:spid="_x0000_s1208"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" path="m90,l75,15r,30l135,30,60,45,45,60r,90l30,120,15,105r,-45l,60,,15,90,xe" fillcolor="silver" strokeweight=".25pt">
                      <v:path arrowok="t" o:extrusionok="f" o:connecttype="custom" o:connectlocs="90,0;75,15;75,45;135,30;60,45;45,60;45,150;30,120;15,105;15,60;0,60;0,15;90,0" o:connectangles="0,0,0,0,0,0,0,0,0,0,0,0,0"/>
                      <o:lock v:ext="edit" aspectratio="t"/>
                    </v:shape>
                    <v:shape id="Forma Livre: Forma 682" o:spid="_x0000_s1209"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" path="m90,l75,15r,30l135,30,60,45,45,60r,90l30,120,15,105r,-45l,60,,15e" filled="f" strokeweight=".25pt">
                      <v:path arrowok="t" o:extrusionok="f" o:connecttype="custom" o:connectlocs="90,0;75,15;75,45;135,30;60,45;45,60;45,150;30,120;15,105;15,60;0,60;0,15" o:connectangles="0,0,0,0,0,0,0,0,0,0,0,0"/>
                      <o:lock v:ext="edit" aspectratio="t"/>
                    </v:shape>
                  </v:group>
                  <v:group id="Agrupar 683" o:spid="_x0000_s1210" style="position:absolute;left:6810;top:4163;width:90;height:225" coordorigin="6810,4163"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">
                    <v:shape id="Forma Livre: Forma 684" o:spid="_x0000_s1211"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" path="m60,225r,-90l75,150r15,15l75,165,60,135r-15,l45,105,,75,,45r45,l90,75,60,45,,45,15,,60,225xe" fillcolor="silver" strokeweight=".25pt">
                      <v:path arrowok="t" o:extrusionok="f" o:connecttype="custom" o:connectlocs="60,225;60,135;75,150;90,165;75,165;60,135;45,135;45,105;0,75;0,45;45,45;90,75;60,45;0,45;15,0;60,225" o:connectangles="0,0,0,0,0,0,0,0,0,0,0,0,0,0,0,0"/>
                      <o:lock v:ext="edit" aspectratio="t"/>
                    </v:shape>
                    <v:shape id="Forma Livre: Forma 685" o:spid="_x0000_s1212"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" path="m60,225r,-90l75,150r15,15l75,165,60,135r-15,l45,105,,75,,45r45,l90,75,60,45,,45,15,e" filled="f" strokeweight=".25pt">
                      <v:path arrowok="t" o:extrusionok="f" o:connecttype="custom" o:connectlocs="60,225;60,135;75,150;90,165;75,165;60,135;45,135;45,105;0,75;0,45;45,45;90,75;60,45;0,45;15,0" o:connectangles="0,0,0,0,0,0,0,0,0,0,0,0,0,0,0"/>
                      <o:lock v:ext="edit" aspectratio="t"/>
                    </v:shape>
                  </v:group>
                  <v:group id="Agrupar 686" o:spid="_x0000_s1213" style="position:absolute;left:6630;top:4253;width:150;height:165" coordorigin="6630,4253"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">
                    <v:shape id="Forma Livre: Forma 687" o:spid="_x0000_s1214"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" path="m150,l120,15,105,30r15,l105,60,75,90,45,105r,-15l15,75r30,l45,90,30,105r,30l30,150,15,165,,165,150,xe" fillcolor="silver" strokeweight=".25pt">
                      <v:path arrowok="t" o:extrusionok="f" o:connecttype="custom" o:connectlocs="150,0;120,15;105,30;120,30;105,60;75,90;45,105;45,90;45,90;15,75;45,75;45,90;30,105;30,135;30,150;15,165;0,165;150,0" o:connectangles="0,0,0,0,0,0,0,0,0,0,0,0,0,0,0,0,0,0"/>
                      <o:lock v:ext="edit" aspectratio="t"/>
                    </v:shape>
                    <v:shape id="Forma Livre: Forma 688" o:spid="_x0000_s1215"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" path="m150,l120,15,105,30r15,l105,60,75,90,45,105r,-15l15,75r30,l45,90,30,105r,30l30,150,15,165,,165e" filled="f" strokeweight=".25pt">
                      <v:path arrowok="t" o:extrusionok="f" o:connecttype="custom" o:connectlocs="150,0;120,15;105,30;120,30;105,60;75,90;45,105;45,90;45,90;15,75;45,75;45,90;30,105;30,135;30,150;15,165;0,165" o:connectangles="0,0,0,0,0,0,0,0,0,0,0,0,0,0,0,0,0"/>
                      <o:lock v:ext="edit" aspectratio="t"/>
                    </v:shape>
                  </v:group>
                  <v:group id="Agrupar 689" o:spid="_x0000_s1216" style="position:absolute;left:6735;top:4268;width:90;height:150" coordorigin="6735,4268"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v:shape id="Forma Livre: Forma 690" o:spid="_x0000_s1217"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" path="m75,l90,15r,30l75,60r-15,l45,75r,15l30,105,,120,30,105r,30l15,150,75,xe" fillcolor="silver" strokeweight=".25pt">
                      <v:path arrowok="t" o:extrusionok="f" o:connecttype="custom" o:connectlocs="75,0;90,15;90,45;75,60;60,60;45,75;45,90;30,105;0,120;30,105;30,135;15,150;75,0" o:connectangles="0,0,0,0,0,0,0,0,0,0,0,0,0"/>
                      <o:lock v:ext="edit" aspectratio="t"/>
                    </v:shape>
                    <v:shape id="Forma Livre: Forma 691" o:spid="_x0000_s1218"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" path="m75,l90,15r,30l75,60r-15,l45,75r,15l30,105,,120,30,105r,30l15,150e" filled="f" strokeweight=".25pt">
                      <v:path arrowok="t" o:extrusionok="f" o:connecttype="custom" o:connectlocs="75,0;90,15;90,45;75,60;60,60;45,75;45,90;30,105;0,120;30,105;30,135;15,150" o:connectangles="0,0,0,0,0,0,0,0,0,0,0,0"/>
                      <o:lock v:ext="edit" aspectratio="t"/>
                    </v:shape>
                  </v:group>
                  <v:line id="Conector reto 692" o:spid="_x0000_s1219" style="position:absolute;visibility:visible;mso-wrap-style:square" from="6735,4238" to="6765,4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" strokeweight=".25pt"/>
                  <v:line id="Conector reto 693" o:spid="_x0000_s1220" style="position:absolute;visibility:visible;mso-wrap-style:square" from="6765,4208" to="6780,4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" strokeweight=".25pt"/>
                  <v:group id="Agrupar 694" o:spid="_x0000_s1221" style="position:absolute;left:6930;top:4298;width:30;height:30" coordorigin="6930,4298"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">
                    <v:shape id="Forma Livre: Forma 695" o:spid="_x0000_s1222" style="position:absolute;left:6930;top:4298;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" path="m,30l30,,,30xe" fillcolor="silver" strokeweight=".25pt">
                      <v:path arrowok="t" o:extrusionok="f" o:connecttype="custom" o:connectlocs="0,30;30,0;0,30" o:connectangles="0,0,0"/>
                      <o:lock v:ext="edit" aspectratio="t"/>
                    </v:shape>
                    <v:line id="Conector reto 696" o:spid="_x0000_s1223" style="position:absolute;flip:y;visibility:visible;mso-wrap-style:square" from="6930,4298" to="6960,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" strokeweight=".25pt"/>
                  </v:group>
                  <v:shape id="Forma Livre: Forma 697" o:spid="_x0000_s1224" style="position:absolute;left:6720;top:4298;width:45;height:135;visibility:visible;mso-wrap-style:square;v-text-anchor:top" coordsize="4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" path="m,135l,90,,60,15,45,30,30r,-15l45,e" filled="f" strokeweight=".25pt">
                    <v:path arrowok="t" o:extrusionok="f" o:connecttype="custom" o:connectlocs="0,135;0,90;0,60;15,45;30,30;30,15;45,0" o:connectangles="0,0,0,0,0,0,0"/>
                    <o:lock v:ext="edit" aspectratio="t"/>
                  </v:shape>
                  <v:shape id="Forma Livre: Forma 698" o:spid="_x0000_s1225" style="position:absolute;left:6735;top:4373;width:75;height:60;visibility:visible;mso-wrap-style:square;v-text-anchor:top" coordsize="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" path="m30,l,60r75,l75,,30,xe" fillcolor="black" strokeweight=".25pt">
                    <v:path arrowok="t" o:extrusionok="f" o:connecttype="custom" o:connectlocs="30,0;0,60;75,60;75,0;30,0" o:connectangles="0,0,0,0,0"/>
                    <o:lock v:ext="edit" aspectratio="t"/>
                  </v:shape>
                </v:group>
                <v:group id="Agrupar 699" o:spid="_x0000_s1226"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">
                  <v:group id="Agrupar 700" o:spid="_x0000_s1227"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">
                    <v:shape id="Forma Livre: Forma 701" o:spid="_x0000_s1228"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" path="m,300l,285,,270r15,l15,240r15,l30,210r15,l45,195r,-30l60,165,45,135r30,l75,120r15,l105,105r15,l150,105r,-30l150,60r15,l180,45r30,l240,30r45,l285,15r30,l330,,435,r,15l465,30r,15l465,150r-15,l450,165r-45,l405,180r-15,15l375,195r,30l345,225r-15,15l315,240r-15,15l270,255r-15,15l240,300,225,285r,30l15,315,,300xe" fillcolor="silver" strokeweight=".25pt">
                      <v:path arrowok="t" o:extrusionok="f"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0,300" o:connectangles="0,0,0,0,0,0,0,0,0,0,0,0,0,0,0,0,0,0,0,0,0,0,0,0,0,0,0,0,0,0,0,0,0,0,0,0,0,0,0,0,0,0,0,0,0,0,0,0,0,0,0,0"/>
                      <o:lock v:ext="edit" aspectratio="t"/>
                    </v:shape>
                    <v:shape id="Forma Livre: Forma 702" o:spid="_x0000_s1229"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" path="m,300l,285,,270r15,l15,240r15,l30,210r15,l45,195r,-30l60,165,45,135r30,l75,120r15,l105,105r15,l150,105r,-30l150,60r15,l180,45r30,l240,30r45,l285,15r30,l330,,435,r,15l465,30r,15l465,150r-15,l450,165r-45,l405,180r-15,15l375,195r,30l345,225r-15,15l315,240r-15,15l270,255r-15,15l240,300,225,285r,30l15,315e" filled="f" strokeweight=".25pt">
                      <v:path arrowok="t" o:extrusionok="f"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 o:connectangles="0,0,0,0,0,0,0,0,0,0,0,0,0,0,0,0,0,0,0,0,0,0,0,0,0,0,0,0,0,0,0,0,0,0,0,0,0,0,0,0,0,0,0,0,0,0,0,0,0,0,0"/>
                      <o:lock v:ext="edit" aspectratio="t"/>
                    </v:shape>
                  </v:group>
                  <v:group id="Agrupar 703" o:spid="_x0000_s1230" style="position:absolute;left:6795;top:4148;width:90;height:210" coordorigin="6795,4148"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">
                    <v:shape id="Forma Livre: Forma 704" o:spid="_x0000_s1231"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" path="m15,l,45,15,90r30,15l60,120r,15l75,150r15,15l60,150r,15l60,210,15,xe" fillcolor="silver" strokeweight=".25pt">
                      <v:path arrowok="t" o:extrusionok="f" o:connecttype="custom" o:connectlocs="15,0;0,45;15,90;45,105;45,105;60,120;60,135;75,150;90,165;60,150;60,165;60,210;15,0" o:connectangles="0,0,0,0,0,0,0,0,0,0,0,0,0"/>
                      <o:lock v:ext="edit" aspectratio="t"/>
                    </v:shape>
                    <v:shape id="Forma Livre: Forma 705" o:spid="_x0000_s1232"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" path="m15,l,45,15,90r30,15l60,120r,15l75,150r15,15l60,150r,15l60,210e" filled="f" strokeweight=".25pt">
                      <v:path arrowok="t" o:extrusionok="f" o:connecttype="custom" o:connectlocs="15,0;0,45;15,90;45,105;45,105;60,120;60,135;75,150;90,165;60,150;60,165;60,210" o:connectangles="0,0,0,0,0,0,0,0,0,0,0,0"/>
                      <o:lock v:ext="edit" aspectratio="t"/>
                    </v:shape>
                  </v:group>
                  <v:group id="Agrupar 706" o:spid="_x0000_s1233" style="position:absolute;left:6615;top:4223;width:150;height:180" coordorigin="6615,4223"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">
                    <v:shape id="Forma Livre: Forma 707" o:spid="_x0000_s1234"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" path="m150,l135,15r-15,l105,30r-15,l120,45r,15l105,75,75,90,60,105r-15,l30,75r15,30l30,120r,15l30,150,,180,150,xe" fillcolor="silver" strokeweight=".25pt">
                      <v:path arrowok="t" o:extrusionok="f" o:connecttype="custom" o:connectlocs="150,0;135,15;120,15;105,30;90,30;120,45;120,60;105,75;75,90;60,105;45,105;30,75;45,105;30,120;30,135;30,150;0,180;150,0" o:connectangles="0,0,0,0,0,0,0,0,0,0,0,0,0,0,0,0,0,0"/>
                      <o:lock v:ext="edit" aspectratio="t"/>
                    </v:shape>
                    <v:shape id="Forma Livre: Forma 708" o:spid="_x0000_s1235"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" path="m150,l135,15r-15,l105,30r-15,l120,45r,15l105,75,75,90,60,105r-15,l30,75r15,30l30,120r,15l30,150,,180e" filled="f" strokeweight=".25pt">
                      <v:path arrowok="t" o:extrusionok="f" o:connecttype="custom" o:connectlocs="150,0;135,15;120,15;105,30;90,30;120,45;120,60;105,75;75,90;60,105;45,105;30,75;45,105;30,120;30,135;30,150;0,180" o:connectangles="0,0,0,0,0,0,0,0,0,0,0,0,0,0,0,0,0"/>
                      <o:lock v:ext="edit" aspectratio="t"/>
                    </v:shape>
                  </v:group>
                  <v:group id="Agrupar 709" o:spid="_x0000_s1236" style="position:absolute;left:6900;top:4118;width:135;height:195" coordorigin="6900,4118"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">
                    <v:shape id="Forma Livre: Forma 710" o:spid="_x0000_s1237"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" path="m90,l75,15,90,45,105,30,135,15,75,45r,-15l60,45r-15,l45,75r15,45l45,150,30,135,15,120r,-15l15,90r,-45l,45,,15,15,75r15,30l45,165,15,195r15,l60,180,90,xe" fillcolor="silver" strokeweight=".25pt">
                      <v:path arrowok="t" o:extrusionok="f" o:connecttype="custom" o:connectlocs="90,0;75,15;90,45;105,30;135,15;75,45;75,30;60,45;45,45;45,75;60,120;45,150;30,135;15,120;15,105;15,90;15,45;0,45;0,15;15,75;30,105;45,165;15,195;30,195;60,180;90,0" o:connectangles="0,0,0,0,0,0,0,0,0,0,0,0,0,0,0,0,0,0,0,0,0,0,0,0,0,0"/>
                      <o:lock v:ext="edit" aspectratio="t"/>
                    </v:shape>
                    <v:shape id="Forma Livre: Forma 711" o:spid="_x0000_s1238"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" path="m90,l75,15,90,45,105,30,135,15,75,45r,-15l60,45r-15,l45,75r15,45l45,150,30,135,15,120r,-15l15,90r,-45l,45,,15,15,75r15,30l45,165,15,195r15,l60,180e" filled="f" strokeweight=".25pt">
                      <v:path arrowok="t" o:extrusionok="f" o:connecttype="custom" o:connectlocs="90,0;75,15;90,45;105,30;135,15;75,45;75,30;60,45;45,45;45,75;60,120;45,150;30,135;15,120;15,105;15,90;15,45;0,45;0,15;15,75;30,105;45,165;15,195;30,195;60,180" o:connectangles="0,0,0,0,0,0,0,0,0,0,0,0,0,0,0,0,0,0,0,0,0,0,0,0,0"/>
                      <o:lock v:ext="edit" aspectratio="t"/>
                    </v:shape>
                  </v:group>
                  <v:group id="Agrupar 712" o:spid="_x0000_s1239" style="position:absolute;left:6810;top:4193;width:60;height:15" coordorigin="6810,4193"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">
                    <v:shape id="Forma Livre: Forma 713" o:spid="_x0000_s1240"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" path="m,l45,r,15l60,15,,xe" fillcolor="silver" strokeweight=".25pt">
                      <v:path arrowok="t" o:extrusionok="f" o:connecttype="custom" o:connectlocs="0,0;45,0;45,15;60,15;0,0" o:connectangles="0,0,0,0,0"/>
                      <o:lock v:ext="edit" aspectratio="t"/>
                    </v:shape>
                    <v:shape id="Forma Livre: Forma 714" o:spid="_x0000_s1241"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" path="m,l45,r,15l60,15e" filled="f" strokeweight=".25pt">
                      <v:path arrowok="t" o:extrusionok="f" o:connecttype="custom" o:connectlocs="0,0;45,0;45,15;60,15" o:connectangles="0,0,0,0"/>
                      <o:lock v:ext="edit" aspectratio="t"/>
                    </v:shape>
                  </v:group>
                  <v:shape id="Forma Livre: Forma 715" o:spid="_x0000_s1242" style="position:absolute;left:6735;top:435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" path="m,15r30,l45,,60,r,45l,45,,15xe" fillcolor="silver" strokeweight=".25pt">
                    <v:path arrowok="t" o:extrusionok="f" o:connecttype="custom" o:connectlocs="0,15;30,15;45,0;60,0;60,45;0,45;0,45;0,15" o:connectangles="0,0,0,0,0,0,0,0"/>
                    <o:lock v:ext="edit" aspectratio="t"/>
                  </v:shape>
                  <v:group id="Agrupar 716" o:spid="_x0000_s1243" style="position:absolute;left:6690;top:4238;width:120;height:165" coordorigin="6690,4238"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">
                    <v:shape id="Forma Livre: Forma 717" o:spid="_x0000_s1244"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" path="m90,r30,30l120,45,105,75,90,60,75,75r,15l60,105r,30l45,105,30,135,15,165,,135,,120r30,l30,105,60,75r,-30l90,xe" fillcolor="silver" strokeweight=".25pt">
                      <v:path arrowok="t" o:extrusionok="f" o:connecttype="custom" o:connectlocs="90,0;120,30;120,45;105,75;90,60;75,75;75,90;60,105;60,135;45,105;30,135;15,165;0,135;0,120;30,120;30,105;60,75;60,45;90,0" o:connectangles="0,0,0,0,0,0,0,0,0,0,0,0,0,0,0,0,0,0,0"/>
                      <o:lock v:ext="edit" aspectratio="t"/>
                    </v:shape>
                    <v:shape id="Forma Livre: Forma 718" o:spid="_x0000_s1245"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" path="m90,r30,30l120,45,105,75,90,60,75,75r,15l60,105r,30l45,105,30,135,15,165,,135,,120r30,l30,105,60,75r,-30e" filled="f" strokeweight=".25pt">
                      <v:path arrowok="t" o:extrusionok="f" o:connecttype="custom" o:connectlocs="90,0;120,30;120,45;105,75;90,60;75,75;75,90;60,105;60,135;45,105;30,135;15,165;0,135;0,120;30,120;30,105;60,75;60,45" o:connectangles="0,0,0,0,0,0,0,0,0,0,0,0,0,0,0,0,0,0"/>
                      <o:lock v:ext="edit" aspectratio="t"/>
                    </v:shape>
                  </v:group>
                  <v:group id="Agrupar 719" o:spid="_x0000_s1246" style="position:absolute;left:6750;top:4178;width:30;height:15" coordorigin="6750,4178"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">
                    <v:shape id="Forma Livre: Forma 720" o:spid="_x0000_s1247"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" path="m,l,15r30,l,xe" fillcolor="silver" strokeweight=".25pt">
                      <v:path arrowok="t" o:extrusionok="f" o:connecttype="custom" o:connectlocs="0,0;0,15;30,15;0,0" o:connectangles="0,0,0,0"/>
                      <o:lock v:ext="edit" aspectratio="t"/>
                    </v:shape>
                    <v:shape id="Forma Livre: Forma 721" o:spid="_x0000_s1248"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" path="m,l,15r30,e" filled="f" strokeweight=".25pt">
                      <v:path arrowok="t" o:extrusionok="f" o:connecttype="custom" o:connectlocs="0,0;0,15;30,15" o:connectangles="0,0,0"/>
                      <o:lock v:ext="edit" aspectratio="t"/>
                    </v:shape>
                  </v:group>
                  <v:group id="Agrupar 722" o:spid="_x0000_s1249" style="position:absolute;left:6735;top:4223;width:1;height:1" coordorigin="6735,4223"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">
                    <v:line id="Conector reto 723" o:spid="_x0000_s1250"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" strokecolor="white" strokeweight=".25pt"/>
                    <v:line id="Conector reto 724" o:spid="_x0000_s1251"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" strokeweight=".25pt"/>
                  </v:group>
                </v:group>
              </v:group>
              <v:shape id="Forma Livre: Forma 725" o:spid="_x0000_s1252" style="position:absolute;left:6390;top:3426;width:870;height:602;visibility:visible;mso-wrap-style:square;v-text-anchor:top" coordsize="87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" path="m120,586r30,l255,586r15,-15l300,571r30,-15l360,571r105,31l585,602r15,-31l615,586r30,-15l690,571r15,-15l735,556r30,-15l825,541r15,l870,541,165,,,90r60,76l90,226r15,60l120,346r,240xe" fillcolor="yellow" strokeweight=".25pt">
                <v:path arrowok="t" o:extrusionok="f" o:connecttype="custom" o:connectlocs="120,586;150,586;255,586;270,571;300,571;330,556;330,556;360,571;465,602;585,602;600,571;615,586;645,571;690,571;705,556;735,556;765,541;825,541;840,541;870,541;165,0;0,90;60,166;90,226;105,286;120,346;120,586" o:connectangles="0,0,0,0,0,0,0,0,0,0,0,0,0,0,0,0,0,0,0,0,0,0,0,0,0,0,0"/>
                <o:lock v:ext="edit" aspectratio="t"/>
              </v:shape>
              <v:group id="Agrupar 726" o:spid="_x0000_s1253" style="position:absolute;left:4604;top:2870;width:3032;height:737" coordorigin="4604,2870" coordsize="303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">
                <v:shape id="Forma Livre: Forma 727" o:spid="_x0000_s1254" style="position:absolute;left:6390;top:3005;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" path="m,34l68,r4,20c73,25,74,30,71,33v-3,3,-13,5,-17,6c50,39,47,37,47,36r6,-2l53,29r-7,7l53,29r,-5l50,19,49,9,,34xe" fillcolor="#0cf" strokeweight=".25pt">
                  <v:path arrowok="t" o:extrusionok="f" o:connecttype="custom" o:connectlocs="0,512;1021,0;1081,301;1066,497;811,587;706,542;796,512;796,436;691,542;796,436;796,361;751,286;736,135;0,512" o:connectangles="0,0,0,0,0,0,0,0,0,0,0,0,0,0"/>
                  <o:lock v:ext="edit" aspectratio="t"/>
                </v:shape>
                <v:group id="Agrupar 728" o:spid="_x0000_s1255" style="position:absolute;left:4739;top:3020;width:1111;height:587" coordorigin="4739,3020" coordsize="111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">
                  <v:shape id="Forma Livre: Forma 729" o:spid="_x0000_s1256"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" path="m74,34l7,,2,21c2,26,,31,3,34r18,5l28,37,21,34r,-4l28,36,21,29r1,-4l24,20,25,10e" fillcolor="#0cf" strokeweight=".25pt">
                    <v:path arrowok="t" o:extrusionok="f" o:connecttype="custom" o:connectlocs="1111,512;105,0;30,316;45,512;315,587;420,557;315,512;315,452;420,542;315,436;330,376;360,301;375,151" o:connectangles="0,0,0,0,0,0,0,0,0,0,0,0,0"/>
                    <o:lock v:ext="edit" aspectratio="t"/>
                  </v:shape>
                  <v:shape id="Forma Livre: Forma 730" o:spid="_x0000_s1257"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" path="m74,34l7,,2,21c2,26,,31,3,34r18,5l28,37,21,34r,-4l28,36,21,29r1,-4l24,20,25,10e" filled="f" strokeweight=".25pt">
                    <v:path arrowok="t" o:extrusionok="f" o:connecttype="custom" o:connectlocs="1111,512;105,0;30,316;45,512;315,587;420,557;315,512;315,452;420,542;315,436;330,376;360,301;375,151" o:connectangles="0,0,0,0,0,0,0,0,0,0,0,0,0"/>
                    <o:lock v:ext="edit" aspectratio="t"/>
                  </v:shape>
                </v:group>
                <v:shape id="Forma Livre: Forma 731" o:spid="_x0000_s1258" style="position:absolute;left:7426;top:287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" path="m45,135r30,l210,,,30,,75r45,60xe" strokeweight=".25pt">
                  <v:path arrowok="t" o:extrusionok="f" o:connecttype="custom" o:connectlocs="45,135;75,135;210,0;0,30;0,75;45,135" o:connectangles="0,0,0,0,0,0"/>
                  <o:lock v:ext="edit" aspectratio="t"/>
                </v:shape>
                <v:oval id="Elipse 732" o:spid="_x0000_s1259" style="position:absolute;left:7410;top:2975;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" strokeweight=".25pt">
                  <o:lock v:ext="edit" aspectratio="t"/>
                </v:oval>
                <v:oval id="Elipse 733" o:spid="_x0000_s1260" style="position:absolute;left:4784;top:2989;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" strokeweight=".25pt">
                  <o:lock v:ext="edit" aspectratio="t"/>
                </v:oval>
                <v:shape id="Forma Livre: Forma 734" o:spid="_x0000_s1261" style="position:absolute;left:4604;top:290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" path="m165,135r-30,l,,210,45r,30l165,135xe" strokeweight=".25pt">
                  <v:path arrowok="t" o:extrusionok="f" o:connecttype="custom" o:connectlocs="165,135;135,135;0,0;210,45;210,75;165,135" o:connectangles="0,0,0,0,0,0"/>
                  <o:lock v:ext="edit" aspectratio="t"/>
                </v:shape>
                <v:shape id="Forma Livre: Forma 735" o:spid="_x0000_s1262" style="position:absolute;left:7185;top:3141;width:256;height:375;visibility:visible;mso-wrap-style:square;v-text-anchor:top" coordsize="25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" path="m90,90l75,75,60,60,75,45r30,l105,30r30,l165,45,150,75r,30l165,75r,-30l135,30r,-15l180,r30,45l210,90r-15,30l180,135r,15l195,165r15,30l225,225r,105l256,330r,-30l256,330r-31,15l210,285r-30,30l195,315r,30l180,345r-30,30l120,375,105,360r15,-15l135,345r30,-30l150,315r,-30l105,330r-15,l75,345,60,330,45,315,60,300r30,l120,270r15,l135,240r15,15l135,240,105,210r15,-15l90,195,75,225r-15,l30,240,15,225r,-15l30,195,60,180,75,165,45,150r-15,l30,135r-15,l,120r30,l45,120r45,l105,120,90,105r,-15xe" fillcolor="#fc0" strokeweight=".25pt">
                  <v:path arrowok="t" o:extrusionok="f" o:connecttype="custom" o:connectlocs="75,75;75,45;105,30;165,45;150,105;165,45;135,15;210,45;195,120;180,150;210,195;225,330;256,300;225,345;180,315;195,345;150,375;105,360;135,345;150,315;105,330;75,345;45,315;90,300;135,270;150,255;105,210;90,195;60,225;15,225;30,195;75,165;30,150;15,135;0,120;45,120;105,120;90,90" o:connectangles="0,0,0,0,0,0,0,0,0,0,0,0,0,0,0,0,0,0,0,0,0,0,0,0,0,0,0,0,0,0,0,0,0,0,0,0,0,0"/>
                  <o:lock v:ext="edit" aspectratio="t"/>
                </v:shape>
                <v:group id="Agrupar 736" o:spid="_x0000_s1263" style="position:absolute;left:4799;top:3171;width:226;height:315" coordorigin="4799,3171" coordsize="22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">
                  <v:shape id="Forma Livre: Forma 737" o:spid="_x0000_s1264" style="position:absolute;left:4830;top:3261;width:180;height:225;visibility:visible;mso-wrap-style:square;v-text-anchor:top" coordsize="18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" path="m75,l45,30,30,60,15,75r,30l,120r,45l15,180r,15l45,210r30,l90,225r30,l150,195r15,-15l180,150r,-45l165,60,150,30,120,,75,xe" fillcolor="#fc0" strokeweight=".25pt">
                    <v:path arrowok="t" o:extrusionok="f" o:connecttype="custom" o:connectlocs="75,0;45,30;30,60;15,75;15,105;0,120;0,165;15,180;15,195;45,210;75,210;90,225;120,225;150,195;165,180;180,150;180,105;165,60;150,30;120,0;75,0" o:connectangles="0,0,0,0,0,0,0,0,0,0,0,0,0,0,0,0,0,0,0,0,0"/>
                    <o:lock v:ext="edit" aspectratio="t"/>
                  </v:shape>
                  <v:group id="Agrupar 738" o:spid="_x0000_s1265" style="position:absolute;left:4875;top:3261;width:60;height:225" coordorigin="4875,3261"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">
                    <v:shape id="Forma Livre: Forma 739" o:spid="_x0000_s1266"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" path="m45,r,15l60,15,45,45r15,l45,60,60,75,45,90r15,l45,120r,15l30,150,,180r,15l45,225,60,195r,-30l45,135,45,xe" fillcolor="black" strokeweight=".25pt">
                      <v:path arrowok="t" o:extrusionok="f" o:connecttype="custom" o:connectlocs="45,0;45,15;60,15;45,45;60,45;45,60;60,75;45,90;60,90;45,120;45,135;30,150;0,180;0,195;45,225;60,195;60,165;45,135;45,0" o:connectangles="0,0,0,0,0,0,0,0,0,0,0,0,0,0,0,0,0,0,0"/>
                      <o:lock v:ext="edit" aspectratio="t"/>
                    </v:shape>
                    <v:shape id="Forma Livre: Forma 740" o:spid="_x0000_s1267"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" path="m45,r,15l60,15,45,45r15,l45,60,60,75,45,90r15,l45,120r,15l30,150,,180r,15l45,225,60,195r,-30l45,135e" filled="f" strokeweight=".25pt">
                      <v:path arrowok="t" o:extrusionok="f" o:connecttype="custom" o:connectlocs="45,0;45,15;60,15;45,45;60,45;45,60;60,75;45,90;60,90;45,120;45,135;30,150;0,180;0,195;45,225;60,195;60,165;45,135" o:connectangles="0,0,0,0,0,0,0,0,0,0,0,0,0,0,0,0,0,0"/>
                      <o:lock v:ext="edit" aspectratio="t"/>
                    </v:shape>
                  </v:group>
                  <v:shape id="Forma Livre: Forma 741" o:spid="_x0000_s1268" style="position:absolute;left:4875;top:318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" path="m60,l30,,,30,,60,30,75r45,l90,45r,-15l60,xe" fillcolor="#fc0" strokeweight=".25pt">
                    <v:path arrowok="t" o:extrusionok="f" o:connecttype="custom" o:connectlocs="60,0;30,0;0,30;0,60;30,75;75,75;90,45;90,30;60,0" o:connectangles="0,0,0,0,0,0,0,0,0"/>
                    <o:lock v:ext="edit" aspectratio="t"/>
                  </v:shape>
                  <v:shape id="Forma Livre: Forma 742" o:spid="_x0000_s1269" style="position:absolute;left:4830;top:3261;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" path="m,30l15,r,15l45,30e" filled="f" strokeweight=".25pt">
                    <v:path arrowok="t" o:extrusionok="f" o:connecttype="custom" o:connectlocs="0,30;15,0;15,15;45,30" o:connectangles="0,0,0,0"/>
                    <o:lock v:ext="edit" aspectratio="t"/>
                  </v:shape>
                  <v:shape id="Forma Livre: Forma 743" o:spid="_x0000_s1270" style="position:absolute;left:4814;top:3321;width:31;height:30;visibility:visible;mso-wrap-style:square;v-text-anchor:top" coordsize="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" path="m,30l,15,16,,31,15e" filled="f" strokeweight=".25pt">
                    <v:path arrowok="t" o:extrusionok="f" o:connecttype="custom" o:connectlocs="0,30;0,15;16,0;31,15" o:connectangles="0,0,0,0"/>
                    <o:lock v:ext="edit" aspectratio="t"/>
                  </v:shape>
                  <v:shape id="Forma Livre: Forma 744" o:spid="_x0000_s1271" style="position:absolute;left:4980;top:3276;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" path="m,30l15,,30,,45,15e" filled="f" strokeweight=".25pt">
                    <v:path arrowok="t" o:extrusionok="f" o:connecttype="custom" o:connectlocs="0,30;15,0;30,0;45,15" o:connectangles="0,0,0,0"/>
                    <o:lock v:ext="edit" aspectratio="t"/>
                  </v:shape>
                  <v:shape id="Forma Livre: Forma 745" o:spid="_x0000_s1272" style="position:absolute;left:5010;top:335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" path="m,l15,15r,15l15,45e" filled="f" strokeweight=".25pt">
                    <v:path arrowok="t" o:extrusionok="f" o:connecttype="custom" o:connectlocs="0,0;15,15;15,30;15,45" o:connectangles="0,0,0,0"/>
                    <o:lock v:ext="edit" aspectratio="t"/>
                  </v:shape>
                  <v:shape id="Forma Livre: Forma 746" o:spid="_x0000_s1273" style="position:absolute;left:4995;top:344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" path="m,l,15,15,30r,15e" filled="f" strokeweight=".25pt">
                    <v:path arrowok="t" o:extrusionok="f" o:connecttype="custom" o:connectlocs="0,0;0,15;15,30;15,45" o:connectangles="0,0,0,0"/>
                    <o:lock v:ext="edit" aspectratio="t"/>
                  </v:shape>
                  <v:shape id="Forma Livre: Forma 747" o:spid="_x0000_s1274" style="position:absolute;left:4799;top:3411;width:31;height:45;visibility:visible;mso-wrap-style:square;v-text-anchor:top" coordsize="3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" path="m31,r,15l15,30,,45e" filled="f" strokeweight=".25pt">
                    <v:path arrowok="t" o:extrusionok="f" o:connecttype="custom" o:connectlocs="31,0;31,15;15,30;0,45" o:connectangles="0,0,0,0"/>
                    <o:lock v:ext="edit" aspectratio="t"/>
                  </v:shape>
                  <v:shape id="Forma Livre: Forma 748" o:spid="_x0000_s1275" style="position:absolute;left:4860;top:317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" path="m30,30l,15,,e" filled="f" strokeweight=".25pt">
                    <v:path arrowok="t" o:extrusionok="f" o:connecttype="custom" o:connectlocs="30,30;0,15;0,0" o:connectangles="0,0,0"/>
                    <o:lock v:ext="edit" aspectratio="t"/>
                  </v:shape>
                  <v:shape id="Forma Livre: Forma 749" o:spid="_x0000_s1276" style="position:absolute;left:4965;top:3186;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" path="m,30r15,l15,e" filled="f" strokeweight=".25pt">
                    <v:path arrowok="t" o:extrusionok="f" o:connecttype="custom" o:connectlocs="0,30;15,30;15,0" o:connectangles="0,0,0"/>
                    <o:lock v:ext="edit" aspectratio="t"/>
                  </v:shape>
                  <v:shape id="Forma Livre: Forma 750" o:spid="_x0000_s1277" style="position:absolute;left:4860;top:3336;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" path="m,30r30,l30,e" filled="f" strokeweight=".25pt">
                    <v:path arrowok="t" o:extrusionok="f" o:connecttype="custom" o:connectlocs="0,30;30,30;30,0" o:connectangles="0,0,0"/>
                    <o:lock v:ext="edit" aspectratio="t"/>
                  </v:shape>
                  <v:shape id="Forma Livre: Forma 751" o:spid="_x0000_s1278" style="position:absolute;left:4950;top:3351;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" path="m,15r15,l15,e" filled="f" strokeweight=".25pt">
                    <v:path arrowok="t" o:extrusionok="f" o:connecttype="custom" o:connectlocs="0,15;15,15;15,0" o:connectangles="0,0,0"/>
                    <o:lock v:ext="edit" aspectratio="t"/>
                  </v:shape>
                  <v:shape id="Forma Livre: Forma 752" o:spid="_x0000_s1279" style="position:absolute;left:4950;top:3411;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" path="m,30r15,l15,e" filled="f" strokeweight=".25pt">
                    <v:path arrowok="t" o:extrusionok="f" o:connecttype="custom" o:connectlocs="0,30;15,30;15,0" o:connectangles="0,0,0"/>
                    <o:lock v:ext="edit" aspectratio="t"/>
                  </v:shape>
                  <v:shape id="Forma Livre: Forma 753" o:spid="_x0000_s1280" style="position:absolute;left:4860;top:3396;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" path="m,15r15,l15,e" filled="f" strokeweight=".25pt">
                    <v:path arrowok="t" o:extrusionok="f" o:connecttype="custom" o:connectlocs="0,15;15,15;15,0" o:connectangles="0,0,0"/>
                    <o:lock v:ext="edit" aspectratio="t"/>
                  </v:shape>
                  <v:line id="Conector reto 754" o:spid="_x0000_s1281" style="position:absolute;visibility:visible;mso-wrap-style:square" from="4890,3306" to="4891,3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" strokeweight=".25pt"/>
                  <v:line id="Conector reto 755" o:spid="_x0000_s1282" style="position:absolute;visibility:visible;mso-wrap-style:square" from="4950,3321" to="4951,3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" strokeweight=".25pt"/>
                  <v:line id="Conector reto 756" o:spid="_x0000_s1283" style="position:absolute;visibility:visible;mso-wrap-style:square" from="4905,3231" to="490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" strokeweight=".25pt"/>
                  <v:line id="Conector reto 757" o:spid="_x0000_s1284" style="position:absolute;visibility:visible;mso-wrap-style:square" from="4935,3231" to="493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" strokeweight=".25pt"/>
                  <v:line id="Conector reto 758" o:spid="_x0000_s1285" style="position:absolute;visibility:visible;mso-wrap-style:square" from="4920,3201" to="4935,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" strokeweight=".25pt"/>
                </v:group>
                <v:shape id="Forma Livre: Forma 759" o:spid="_x0000_s1286" style="position:absolute;left:5700;top:3125;width:855;height:406;visibility:visible;mso-wrap-style:square;v-text-anchor:top" coordsize="5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" path="m,22r10,5l13,24r4,-2c18,21,21,20,22,19v2,,3,,4,c28,19,30,19,31,19v2,,3,,5,1c37,20,39,21,41,22r5,3l57,20,29,,,22xe" strokeweight=".25pt">
                  <v:path arrowok="t" o:extrusionok="f" o:connecttype="custom" o:connectlocs="0,331;150,406;195,361;255,331;330,286;390,286;465,286;540,301;615,331;690,376;855,301;435,0;0,331" o:connectangles="0,0,0,0,0,0,0,0,0,0,0,0,0"/>
                  <o:lock v:ext="edit" aspectratio="t"/>
                </v:shape>
              </v:group>
              <v:group id="Agrupar 760" o:spid="_x0000_s1287"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">
                <v:group id="Agrupar 761" o:spid="_x0000_s1288"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">
                  <v:shape id="Forma Livre: Forma 762" o:spid="_x0000_s1289" style="position:absolute;left:5130;top:4930;width:435;height:676;visibility:visible;mso-wrap-style:square;v-text-anchor:top" coordsize="4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" path="m60,15l120,r60,l210,r45,15l225,30,180,60,165,90r,45l210,180r45,45l300,270r15,45l345,345r,30l345,405r15,46l375,511r30,60l435,616r,15l420,646,375,631r-30,l315,601r-15,l285,631r-30,30l210,676r,-45l225,571r30,-45l255,496r,-30l240,436,210,390,165,345,105,285,60,240,30,180,15,135,,105,15,60,60,15xe" fillcolor="red" strokeweight=".25pt">
                    <v:path arrowok="t" o:extrusionok="f" o:connecttype="custom" o:connectlocs="60,15;120,0;180,0;210,0;255,15;225,30;180,60;165,90;165,135;210,180;255,225;300,270;315,315;345,345;345,375;345,405;360,451;375,511;405,571;435,616;435,631;420,646;375,631;345,631;315,601;300,601;285,631;255,661;210,676;210,631;225,571;255,526;255,496;255,466;240,436;210,390;165,345;105,285;60,240;30,180;15,135;0,105;15,60;60,15" o:connectangles="0,0,0,0,0,0,0,0,0,0,0,0,0,0,0,0,0,0,0,0,0,0,0,0,0,0,0,0,0,0,0,0,0,0,0,0,0,0,0,0,0,0,0,0"/>
                    <o:lock v:ext="edit" aspectratio="t"/>
                  </v:shape>
                  <v:shape id="Forma Livre: Forma 763" o:spid="_x0000_s1290" style="position:absolute;left:6690;top:4915;width:435;height:691;visibility:visible;mso-wrap-style:square;v-text-anchor:top" coordsize="435,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" path="m375,30l330,,270,,240,15,180,30r30,15l255,75r15,30l270,150r-45,45l180,240r-30,45l120,330r-15,30l90,390r,30l75,466,60,526,45,571,,616r,30l15,661,60,646r30,l120,601r15,15l165,646r30,30l225,691r,-45l210,586,195,541,180,511r15,-30l195,451r45,-46l285,360r60,-75l375,240r30,-45l420,150r15,-30l420,75,375,30xe" fillcolor="red" strokeweight=".25pt">
                    <v:path arrowok="t" o:extrusionok="f" o:connecttype="custom" o:connectlocs="375,30;330,0;270,0;240,15;180,30;210,45;255,75;270,105;270,150;225,195;180,240;150,285;120,330;105,360;90,390;90,420;75,466;60,526;45,571;0,616;0,646;15,661;60,646;90,646;120,601;135,616;165,646;195,676;225,691;225,646;210,586;195,541;180,511;195,481;195,451;240,405;285,360;345,285;375,240;405,195;420,150;435,120;420,75;375,30" o:connectangles="0,0,0,0,0,0,0,0,0,0,0,0,0,0,0,0,0,0,0,0,0,0,0,0,0,0,0,0,0,0,0,0,0,0,0,0,0,0,0,0,0,0,0,0"/>
                    <o:lock v:ext="edit" aspectratio="t"/>
                  </v:shape>
                  <v:shape id="Forma Livre: Forma 764" o:spid="_x0000_s1291" style="position:absolute;left:5295;top:4689;width:1665;height:436;visibility:visible;mso-wrap-style:square;v-text-anchor:top" coordsize="1665,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" path="m90,256l15,301,,331r,45l60,436,165,421r90,-30l375,361r90,-75l555,226r75,-46l690,150r90,l885,150r105,l1050,195r75,31l1185,271r60,45l1320,346r75,45l1500,421r105,15l1665,376r,-45l1650,301r-60,-45l1440,195r-75,-30l1290,135,1185,75,1095,30,960,,840,,735,,645,15,555,30,480,75r-60,45l330,165r-90,45l90,256xe" fillcolor="red" strokeweight=".25pt">
                    <v:path arrowok="t" o:extrusionok="f" o:connecttype="custom" o:connectlocs="90,256;15,301;0,331;0,376;60,436;165,421;255,391;375,361;465,286;555,226;630,180;690,150;780,150;885,150;990,150;1050,195;1125,226;1185,271;1245,316;1320,346;1395,391;1500,421;1605,436;1665,376;1665,331;1650,301;1590,256;1440,195;1365,165;1290,135;1185,75;1095,30;960,0;840,0;735,0;645,15;555,30;480,75;420,120;330,165;240,210;90,256" o:connectangles="0,0,0,0,0,0,0,0,0,0,0,0,0,0,0,0,0,0,0,0,0,0,0,0,0,0,0,0,0,0,0,0,0,0,0,0,0,0,0,0,0,0"/>
                    <o:lock v:ext="edit" aspectratio="t"/>
                  </v:shape>
                </v:group>
                <v:group id="Agrupar 765" o:spid="_x0000_s1292" style="position:absolute;left:5505;top:4719;width:1290;height:316" coordorigin="5505,4719" coordsize="129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">
                  <v:group id="Agrupar 766" o:spid="_x0000_s1293" style="position:absolute;left:5505;top:4899;width:165;height:136" coordorigin="5505,4899" coordsize="16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">
                    <v:shape id="Forma Livre: Forma 767" o:spid="_x0000_s1294" style="position:absolute;left:5505;top:4930;width:75;height:105;visibility:visible;mso-wrap-style:square;v-text-anchor:top" coordsize="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" path="m5,5c4,6,2,6,1,7v,,,,,c2,5,2,4,3,4,3,3,3,3,3,2,2,2,2,2,2,2v,,-1,,-1,c,2,,2,,3v,,,,,c,2,,2,,1v,,1,,1,c2,,2,,2,,3,,3,,3,1v1,,1,,1,c4,1,4,2,4,2,4,3,3,4,2,5v1,,1,,2,c4,5,4,4,5,4v,,,,,c5,4,5,4,5,4v,,,,,c5,4,5,5,5,5xe" fillcolor="#fc0" strokecolor="#fc0" strokeweight=".25pt">
                      <v:path arrowok="t" o:extrusionok="f" o:connecttype="custom" o:connectlocs="75,75;15,105;15,105;45,60;45,30;30,30;15,30;0,45;0,45;0,15;15,15;30,0;45,15;60,15;60,30;30,75;60,75;75,60;75,60;75,60;75,60;75,75" o:connectangles="0,0,0,0,0,0,0,0,0,0,0,0,0,0,0,0,0,0,0,0,0,0"/>
                      <o:lock v:ext="edit" aspectratio="t"/>
                    </v:shape>
                    <v:shape id="Forma Livre: Forma 768" o:spid="_x0000_s1295" style="position:absolute;left:5595;top:489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" path="m,5c1,3,1,2,2,v,,,,1,c3,1,4,2,4,3v,,,,1,c5,3,5,4,5,4v,,-1,,-1,c4,5,5,5,5,5,4,6,4,6,3,6,3,5,3,5,3,5,2,5,1,5,,6,,5,,5,,5xm,5c1,4,2,4,2,4,2,3,2,2,2,2,1,3,1,4,,5xe" fillcolor="#fc0" strokecolor="#fc0" strokeweight=".25pt">
                      <v:path arrowok="t" o:extrusionok="f" o:connecttype="custom" o:connectlocs="0,76;30,0;45,0;60,46;75,46;75,61;60,61;75,76;45,91;45,76;0,91;0,76;0,76;30,61;30,30;0,76" o:connectangles="0,0,0,0,0,0,0,0,0,0,0,0,0,0,0,0"/>
                      <o:lock v:ext="edit" aspectratio="t"/>
                    </v:shape>
                  </v:group>
                  <v:group id="Agrupar 769" o:spid="_x0000_s1296" style="position:absolute;left:5685;top:4824;width:165;height:121" coordorigin="5685,4824" coordsize="16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">
                    <v:shape id="Forma Livre: Forma 770" o:spid="_x0000_s1297" style="position:absolute;left:5685;top:4839;width:90;height:106;visibility:visible;mso-wrap-style:square;v-text-anchor:top" coordsize="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" path="m3,c4,1,5,3,5,4v1,,1,,1,c6,4,6,4,6,4v,,,,,c6,4,6,4,6,4,6,5,5,5,5,6,4,6,4,5,4,5v,1,,1,,1c4,6,4,6,3,6,3,7,2,7,2,7,1,6,1,6,1,6,,5,,5,,5,,4,,4,1,4,1,3,1,3,2,3v,,,,,c2,3,3,3,3,3,3,2,3,2,2,2,2,1,2,1,2,1v,,,,,c2,1,2,1,1,1v,,,,,c2,1,3,,3,xm3,3v,,-1,,-1,c2,3,2,3,2,3v,,,1,,1c2,4,2,4,2,5v,,,,1,1c3,6,3,6,3,6v,,,,1,c4,6,4,5,4,5,4,4,3,4,3,3xe" fillcolor="#fc0" strokecolor="#fc0" strokeweight=".25pt">
                      <v:path arrowok="t" o:extrusionok="f" o:connecttype="custom" o:connectlocs="45,0;75,61;90,61;90,61;90,61;90,61;75,91;60,76;60,91;45,91;30,106;15,91;0,76;15,61;30,45;30,45;45,45;30,30;30,15;30,15;15,15;15,15;45,0;45,45;30,45;30,45;30,61;30,76;45,91;45,91;60,91;60,76;45,45" o:connectangles="0,0,0,0,0,0,0,0,0,0,0,0,0,0,0,0,0,0,0,0,0,0,0,0,0,0,0,0,0,0,0,0,0"/>
                      <o:lock v:ext="edit" aspectratio="t"/>
                    </v:shape>
                    <v:shape id="Forma Livre: Forma 771" o:spid="_x0000_s1298" style="position:absolute;left:5775;top:4824;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" path="m4,1c3,2,2,2,2,3v,,,,1,1c3,4,3,4,4,3v,,,,,c4,3,4,3,4,2v,,1,,1,c5,3,4,3,4,3v,1,,1,-1,1c3,5,2,5,1,5,1,4,1,4,,4,,3,,3,,2,,1,1,1,1,1,2,,2,,3,v,1,1,1,1,1xm3,2c3,1,2,1,2,1v,,,,,c2,1,2,1,2,1,1,1,1,1,1,1v,1,,1,,1c1,2,1,2,1,3,2,2,2,2,3,2xe" fillcolor="#fc0" strokecolor="#fc0" strokeweight=".25pt">
                      <v:path arrowok="t" o:extrusionok="f" o:connecttype="custom" o:connectlocs="60,15;30,45;45,60;60,45;60,45;60,30;75,30;60,45;45,60;15,75;0,60;0,30;15,15;45,0;60,15;45,30;30,15;30,15;30,15;15,15;15,30;15,45;45,30" o:connectangles="0,0,0,0,0,0,0,0,0,0,0,0,0,0,0,0,0,0,0,0,0,0,0"/>
                      <o:lock v:ext="edit" aspectratio="t"/>
                    </v:shape>
                  </v:group>
                  <v:group id="Agrupar 772" o:spid="_x0000_s1299" style="position:absolute;left:5880;top:4719;width:345;height:105" coordorigin="5880,4719" coordsize="3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">
                    <v:shape id="Forma Livre: Forma 773" o:spid="_x0000_s1300" style="position:absolute;left:5880;top:4734;width:60;height:90;visibility:visible;mso-wrap-style:square;v-text-anchor:top" coordsize="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" path="m1,v,,,,,c2,,3,,4,v,,,,,c4,,4,,4,v,,,,,c4,,3,,3,v,,,1,,1c4,2,4,3,4,4v,,,1,,1c4,5,3,5,3,6v,,-1,,-1,c1,6,1,6,,6,,5,,5,,5v,,,,,-1c,4,,4,1,4v,,,,,c1,4,1,5,1,5v,,,,,c1,5,1,5,1,5v,,,,,c1,5,1,5,1,6v,,,,1,c2,6,2,6,2,5v,,,,,c2,5,2,5,2,4,2,3,2,2,2,1v,,,,,c2,,2,,1,v,,,,,c1,,1,,1,xe" fillcolor="#fc0" strokecolor="#fc0" strokeweight=".25pt">
                      <v:path arrowok="t" o:extrusionok="f" o:connecttype="custom" o:connectlocs="15,0;15,0;60,0;60,0;60,0;60,0;45,0;45,15;60,60;60,75;45,90;30,90;0,90;0,75;0,60;15,60;15,60;15,75;15,75;15,75;15,75;15,90;30,90;30,75;30,75;30,60;30,15;30,15;15,0;15,0;15,0" o:connectangles="0,0,0,0,0,0,0,0,0,0,0,0,0,0,0,0,0,0,0,0,0,0,0,0,0,0,0,0,0,0,0"/>
                      <o:lock v:ext="edit" aspectratio="t"/>
                    </v:shape>
                    <v:shape id="Forma Livre: Forma 774" o:spid="_x0000_s1301" style="position:absolute;left:5955;top:4749;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" path="m4,v,1,,2,1,3c5,3,5,4,5,4v,,,,,c5,4,5,4,5,4,4,4,4,4,3,4v,,,,,c3,4,3,4,3,4,2,4,2,4,2,4v,,-1,,-1,c1,4,1,4,1,4v,,,-1,,-1c,2,,2,,1v,,,,,c,1,,1,,1v,,,,,c,1,1,,2,v,1,,2,,3c2,3,2,4,2,4v,,,,,c2,4,2,4,2,4v1,,1,,1,c3,4,3,3,3,3v,,,-1,,-2c3,1,3,1,3,1,3,1,3,,2,v,,,,,c3,,4,,4,xe" fillcolor="#fc0" strokecolor="#fc0" strokeweight=".25pt">
                      <v:path arrowok="t" o:extrusionok="f" o:connecttype="custom" o:connectlocs="60,0;75,45;75,60;75,60;75,60;45,60;45,60;45,60;30,60;15,60;15,60;15,45;0,15;0,15;0,15;0,15;30,0;30,45;30,60;30,60;30,60;45,60;45,45;45,15;45,15;30,0;30,0;60,0" o:connectangles="0,0,0,0,0,0,0,0,0,0,0,0,0,0,0,0,0,0,0,0,0,0,0,0,0,0,0,0"/>
                      <o:lock v:ext="edit" aspectratio="t"/>
                    </v:shape>
                    <v:shape id="Forma Livre: Forma 775" o:spid="_x0000_s1302" style="position:absolute;left:6030;top:4719;width:45;height:90;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" path="m2,v,2,,3,,5c2,5,3,5,3,5v,1,,1,,1c3,6,3,6,3,6,2,6,1,6,1,6v,,,,,c1,6,1,6,1,6v,,,-1,,-1c1,4,1,2,1,1v,,,,,c,,,,,,,,,,,,1,,1,,2,xe" fillcolor="#fc0" strokecolor="#fc0" strokeweight=".25pt">
                      <v:path arrowok="t" o:extrusionok="f" o:connecttype="custom" o:connectlocs="30,0;30,75;45,75;45,90;45,90;15,90;15,90;15,90;15,75;15,15;15,15;0,0;0,0;30,0" o:connectangles="0,0,0,0,0,0,0,0,0,0,0,0,0,0"/>
                      <o:lock v:ext="edit" aspectratio="t"/>
                    </v:shape>
                    <v:shape id="Forma Livre: Forma 776" o:spid="_x0000_s1303" style="position:absolute;left:6075;top:4719;width:75;height:90;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" path="m2,v,1,,1,,2c2,2,3,2,3,2,3,1,3,1,3,1v1,,1,,1,c4,2,4,2,5,2v,,,,,1c5,3,5,4,5,4v,1,,1,,1c5,5,5,5,5,5v,,,,,c5,5,4,5,3,5v,,,,,c3,5,3,5,3,5v1,,1,,1,c3,4,3,3,3,3,3,2,3,2,3,2v,,,,,c3,2,3,2,3,2v,,,,-1,c2,2,2,2,2,3v,,,1,,2c2,5,2,5,2,5v,,1,,1,c3,5,3,5,3,5,2,6,1,6,1,6v,,,,,c1,5,1,5,1,5v,,,,,c1,3,1,2,1,1,1,1,,,,,,,,,,,,,,,,,1,,1,,2,xe" fillcolor="#fc0" strokecolor="#fc0" strokeweight=".25pt">
                      <v:path arrowok="t" o:extrusionok="f" o:connecttype="custom" o:connectlocs="30,0;30,30;45,30;45,15;60,15;75,30;75,45;75,60;75,75;75,75;75,75;45,75;45,75;45,75;60,75;45,45;45,30;45,30;45,30;30,30;30,45;30,75;30,75;45,75;45,75;15,90;15,90;15,75;15,75;15,15;0,0;0,0;0,0;30,0" o:connectangles="0,0,0,0,0,0,0,0,0,0,0,0,0,0,0,0,0,0,0,0,0,0,0,0,0,0,0,0,0,0,0,0,0,0"/>
                      <o:lock v:ext="edit" aspectratio="t"/>
                    </v:shape>
                    <v:shape id="Forma Livre: Forma 777" o:spid="_x0000_s1304" style="position:absolute;left:6165;top:4734;width:60;height:60;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" path="m2,v,,1,,1,c3,,4,,4,1v,,,,,1c4,2,4,3,4,3,3,4,3,4,2,4v,,-1,,-1,c,3,,3,,2,,2,,1,,1,1,,1,,2,xm2,v,,,,-1,c1,1,1,1,1,1v,,,1,,1c1,3,1,3,2,3v,,,1,,1c2,4,2,4,2,4v,,,,1,c3,4,3,3,3,3v,,,-1,,-1c3,1,3,1,3,1,2,,2,,2,v,,,,,xe" fillcolor="#fc0" strokecolor="#fc0" strokeweight=".25pt">
                      <v:path arrowok="t" o:extrusionok="f" o:connecttype="custom" o:connectlocs="30,0;45,0;60,15;60,30;60,45;30,60;15,60;0,30;0,15;30,0;30,0;15,0;15,15;15,30;30,45;30,60;30,60;45,60;45,45;45,30;45,15;30,0;30,0" o:connectangles="0,0,0,0,0,0,0,0,0,0,0,0,0,0,0,0,0,0,0,0,0,0,0"/>
                      <o:lock v:ext="edit" aspectratio="t"/>
                    </v:shape>
                  </v:group>
                  <v:group id="Agrupar 778" o:spid="_x0000_s1305" style="position:absolute;left:6300;top:4734;width:150;height:120" coordorigin="6300,4734" coordsize="15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">
                    <v:shape id="Forma Livre: Forma 779" o:spid="_x0000_s1306" style="position:absolute;left:6300;top:4734;width:90;height:90;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" path="m6,1c6,2,5,4,4,5v,,,1,,1c4,6,4,6,4,6v,,,,,c4,6,4,6,4,6,4,6,3,6,2,5v,,,,1,c2,5,2,5,2,5,1,5,1,5,1,5,,5,,4,,4,,3,,3,,2v,,,,1,-1c1,1,1,1,2,1v,,1,,1,c3,1,3,2,3,2v1,,1,,1,c4,2,4,2,4,1v1,,1,,1,c5,1,5,1,4,1,4,,4,,4,v,,,,,c5,,6,1,6,1xm4,3c4,2,3,2,3,2v,,,,,c2,2,2,2,2,2v,,,,,1c1,3,1,4,1,4v,,,,,c1,4,2,5,2,5v,,,,1,c3,4,3,3,4,3xe" fillcolor="#fc0" strokecolor="#fc0" strokeweight=".25pt">
                      <v:path arrowok="t" o:extrusionok="f" o:connecttype="custom" o:connectlocs="90,15;60,75;60,90;60,90;60,90;60,90;30,75;45,75;30,75;15,75;0,60;0,30;15,15;30,15;45,15;45,30;60,30;60,15;75,15;60,15;60,0;60,0;90,15;60,45;45,30;45,30;30,30;30,45;15,60;15,60;30,75;45,75;60,45" o:connectangles="0,0,0,0,0,0,0,0,0,0,0,0,0,0,0,0,0,0,0,0,0,0,0,0,0,0,0,0,0,0,0,0,0"/>
                      <o:lock v:ext="edit" aspectratio="t"/>
                    </v:shape>
                    <v:shape id="Forma Livre: Forma 780" o:spid="_x0000_s1307" style="position:absolute;left:6375;top:4794;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" path="m5,3c4,2,3,2,2,2v,,,,,1c2,3,3,3,3,4v,,,,,c4,4,4,4,4,4v,,,,,c4,4,3,4,3,4v,,-1,,-1,c1,3,1,3,1,2v-1,,,,,-1c1,,1,,2,,3,,3,,4,v,,1,1,1,1c5,2,5,2,5,3xm4,2v,,,-1,,-1c4,1,4,1,4,1v,,,,,-1c3,,3,,3,v,1,,1,-1,1c2,1,2,1,2,1,3,2,3,2,4,2xe" fillcolor="#fc0" strokecolor="#fc0" strokeweight=".25pt">
                      <v:path arrowok="t" o:extrusionok="f" o:connecttype="custom" o:connectlocs="75,45;30,30;30,45;45,60;45,60;60,60;60,60;45,60;30,60;15,30;15,15;30,0;60,0;75,15;75,45;60,30;60,15;60,15;60,0;45,0;30,15;30,15;60,30" o:connectangles="0,0,0,0,0,0,0,0,0,0,0,0,0,0,0,0,0,0,0,0,0,0,0"/>
                      <o:lock v:ext="edit" aspectratio="t"/>
                    </v:shape>
                  </v:group>
                  <v:group id="Agrupar 781" o:spid="_x0000_s1308" style="position:absolute;left:6480;top:4839;width:315;height:196" coordorigin="6480,4839" coordsize="31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">
                    <v:shape id="Forma Livre: Forma 782" o:spid="_x0000_s1309" style="position:absolute;left:6480;top:483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" path="m5,c4,2,3,3,3,4,2,5,2,5,2,5v,,,,,c3,5,3,5,3,6v,,,,,c3,6,3,6,3,6,2,5,1,5,,4v,,,,,c,4,,4,,4v,,,,,c1,4,1,4,1,4v,,,,,c2,3,2,2,2,1v1,,1,,1,c3,,3,,2,v,,,,,c2,,2,,2,v,,,,,c2,,3,,4,v,,1,,1,xe" fillcolor="#fc0" strokecolor="#fc0" strokeweight=".25pt">
                      <v:path arrowok="t" o:extrusionok="f" o:connecttype="custom" o:connectlocs="75,0;45,61;30,76;30,76;45,91;45,91;45,91;0,61;0,61;0,61;0,61;15,61;15,61;30,15;45,15;30,0;30,0;30,0;30,0;60,0;75,0" o:connectangles="0,0,0,0,0,0,0,0,0,0,0,0,0,0,0,0,0,0,0,0,0"/>
                      <o:lock v:ext="edit" aspectratio="t"/>
                    </v:shape>
                    <v:shape id="Forma Livre: Forma 783" o:spid="_x0000_s1310" style="position:absolute;left:6555;top:4869;width:90;height:91;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" path="m4,3v,1,,1,,1c4,5,4,5,4,5v,1,,1,-1,1c3,6,2,6,1,5,1,5,,5,,4v,,,,,-1c,3,,3,,3v1,,1,,2,c1,2,1,2,1,1v,,,,,c1,,2,,2,,3,,3,,4,,5,1,5,1,5,2v,,1,,,1c5,3,5,3,5,3v,,-1,,-1,xm3,3v1,,1,,1,-1c4,2,4,2,4,2v,,,-1,,-1c4,1,4,1,4,1v,,-1,,-1,c3,1,3,1,3,1v,,,,,1c3,2,3,2,3,3xm2,3v,,,,,c2,3,1,3,1,3v,,,1,,1c1,4,1,4,1,4v,1,,1,,1c1,5,1,5,1,5v1,,1,,1,c2,5,3,5,3,5,3,5,3,4,2,3xe" fillcolor="#fc0" strokecolor="#fc0" strokeweight=".25pt">
                      <v:path arrowok="t" o:extrusionok="f" o:connecttype="custom" o:connectlocs="60,46;60,61;60,76;45,91;15,76;0,61;0,46;0,46;30,46;15,15;15,15;30,0;60,0;75,30;75,46;75,46;60,46;45,46;60,30;60,30;60,15;60,15;45,15;45,15;45,30;45,46;30,46;30,46;15,46;15,61;15,61;15,76;15,76;30,76;45,76;30,46" o:connectangles="0,0,0,0,0,0,0,0,0,0,0,0,0,0,0,0,0,0,0,0,0,0,0,0,0,0,0,0,0,0,0,0,0,0,0,0"/>
                      <o:lock v:ext="edit" aspectratio="t"/>
                    </v:shape>
                    <v:shape id="Forma Livre: Forma 784" o:spid="_x0000_s1311" style="position:absolute;left:6615;top:4915;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" path="m,4v,,,,,c1,4,1,4,2,4v,,1,,1,c3,4,4,4,4,3v,,,,-1,c3,3,3,3,3,3,2,3,2,2,2,2v,,,-1,,-1c2,,2,,3,v,,,,1,c4,,5,,5,v,,1,,1,1c6,1,6,1,6,2v,,,1,,1c6,4,5,4,5,4,4,5,4,5,3,5,2,5,1,4,,4xm4,3v,,1,,1,-1c5,2,5,1,5,1v,,,,,-1c5,,5,,5,,4,,4,,4,v,,,,,1c3,1,3,2,3,2v,1,,1,1,1c4,3,4,3,4,3xe" fillcolor="#fc0" strokecolor="#fc0" strokeweight=".25pt">
                      <v:path arrowok="t" o:extrusionok="f" o:connecttype="custom" o:connectlocs="0,60;0,60;30,60;45,60;60,45;45,45;45,45;30,30;30,15;45,0;60,0;75,0;90,15;90,30;90,45;75,60;45,75;0,60;60,45;75,30;75,15;75,0;75,0;60,0;60,15;45,30;60,45;60,45" o:connectangles="0,0,0,0,0,0,0,0,0,0,0,0,0,0,0,0,0,0,0,0,0,0,0,0,0,0,0,0"/>
                      <o:lock v:ext="edit" aspectratio="t"/>
                    </v:shape>
                    <v:shape id="Forma Livre: Forma 785" o:spid="_x0000_s1312" style="position:absolute;left:6705;top:4960;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" path="m6,1v,,,,,c6,1,5,,5,,4,,4,1,3,1v,,,,-1,c3,1,3,1,3,1v,,,1,1,1c4,2,4,2,5,3v,,,1,,1c4,4,4,5,4,5v,,-1,,-1,c2,5,2,5,2,5,1,4,1,4,1,4,,3,,3,,3,,2,,2,,2,1,1,1,1,2,v,,1,,2,c5,,5,,6,1xm2,2v,,,,,c2,3,2,3,1,3v,1,,1,1,1c2,4,2,4,2,4v,1,,1,,c3,4,3,4,3,4,3,3,3,3,3,2v,,,,,c3,2,2,2,2,2xe" fillcolor="#fc0" strokecolor="#fc0" strokeweight=".25pt">
                      <v:path arrowok="t" o:extrusionok="f" o:connecttype="custom" o:connectlocs="90,15;90,15;75,0;45,15;30,15;45,15;60,30;75,45;75,60;60,75;45,75;30,75;15,60;0,45;0,30;30,0;60,0;90,15;30,30;30,30;15,45;30,60;30,60;30,60;45,60;45,30;45,30;30,30" o:connectangles="0,0,0,0,0,0,0,0,0,0,0,0,0,0,0,0,0,0,0,0,0,0,0,0,0,0,0,0"/>
                      <o:lock v:ext="edit" aspectratio="t"/>
                    </v:shape>
                  </v:group>
                </v:group>
                <v:group id="Agrupar 786" o:spid="_x0000_s1313" style="position:absolute;left:5610;top:5065;width:1035;height:180" coordorigin="5610,5065" coordsize="103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">
                  <v:shape id="Forma Livre: Forma 787" o:spid="_x0000_s1314" style="position:absolute;left:5610;top:5080;width:135;height:105;visibility:visible;mso-wrap-style:square;v-text-anchor:top" coordsize="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" path="m8,3l7,3,5,7,4,7,7,3,5,2,,4,5,2,4,2,4,1,5,2,9,,7,3r1,xm7,2l8,c8,1,7,1,5,2r2,xe" fillcolor="black" strokecolor="#fc0" strokeweight=".25pt">
                    <v:path arrowok="t" o:extrusionok="f" o:connecttype="custom" o:connectlocs="120,45;105,45;75,105;60,105;105,45;75,30;0,60;0,60;75,30;60,30;60,15;75,30;135,0;135,0;105,45;120,45;105,30;120,0;75,30;105,30" o:connectangles="0,0,0,0,0,0,0,0,0,0,0,0,0,0,0,0,0,0,0,0"/>
                    <o:lock v:ext="edit" aspectratio="t"/>
                  </v:shape>
                  <v:shape id="Forma Livre: Forma 788" o:spid="_x0000_s1315" style="position:absolute;left:5700;top:5080;width:90;height:120;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" path="m5,6c5,6,4,7,3,7,2,7,2,7,1,7r,1l,7r1,l,7v1,,1,,1,l3,4c2,4,2,4,2,4r,c2,4,3,4,3,4l5,,3,4v,,1,,1,c5,4,6,5,5,5v,,,1,,1xm5,6c5,5,5,5,5,5,5,5,5,4,4,4v,,-1,,-1,l1,7v1,,1,,2,c4,7,4,6,5,6xe" fillcolor="black" strokecolor="#fc0" strokeweight=".25pt">
                    <v:path arrowok="t" o:extrusionok="f" o:connecttype="custom" o:connectlocs="75,90;45,105;15,105;15,120;0,105;15,105;0,105;0,105;15,105;45,60;30,60;30,60;45,60;75,0;75,0;45,60;60,60;75,75;75,90;75,90;75,75;60,60;45,60;15,105;45,105;75,90" o:connectangles="0,0,0,0,0,0,0,0,0,0,0,0,0,0,0,0,0,0,0,0,0,0,0,0,0,0"/>
                    <o:lock v:ext="edit" aspectratio="t"/>
                  </v:shape>
                  <v:shape id="Forma Livre: Forma 789" o:spid="_x0000_s1316" style="position:absolute;left:5819;top:5110;width:120;height:120;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" path="m8,l6,5c6,6,5,7,5,7,4,8,3,8,2,8,2,8,1,7,1,7,,6,,6,,5v,,,,,l2,,,5v,,,,,c,6,,6,1,7v,,1,,1,c3,7,4,7,5,7,5,7,6,6,6,5l8,xe" fillcolor="black" strokecolor="#fc0" strokeweight=".25pt">
                    <v:path arrowok="t" o:extrusionok="f" o:connecttype="custom" o:connectlocs="120,0;90,75;75,105;30,120;15,105;0,75;0,75;30,0;30,0;0,75;0,75;15,105;30,105;75,105;90,75;120,0" o:connectangles="0,0,0,0,0,0,0,0,0,0,0,0,0,0,0,0"/>
                    <o:lock v:ext="edit" aspectratio="t"/>
                  </v:shape>
                  <v:shape id="Forma Livre: Forma 790" o:spid="_x0000_s1317" style="position:absolute;left:5940;top:5170;width:45;height:60;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" path="m3,c2,,1,1,1,1l,4,1,1c1,,2,,3,xe" fillcolor="black" strokecolor="#fc0" strokeweight=".25pt">
                    <v:path arrowok="t" o:extrusionok="f" o:connecttype="custom" o:connectlocs="45,0;15,15;0,60;0,60;15,15;45,0" o:connectangles="0,0,0,0,0,0"/>
                    <o:lock v:ext="edit" aspectratio="t"/>
                  </v:shape>
                  <v:shape id="Forma Livre: Forma 791" o:spid="_x0000_s1318" style="position:absolute;left:5970;top:5110;width:75;height:135;visibility:visible;mso-wrap-style:square;v-text-anchor:top" coordsize="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" path="m5,6c5,7,4,7,3,8,2,8,2,8,1,8r,1l1,8,,8r1,c1,8,1,8,1,8l2,5v,,,,,l2,4v,,,,,l3,,4,,2,4v1,,1,,2,c5,4,5,5,5,5v,,,1,,1xm5,6v,,,-1,,-1c5,5,4,4,4,4,3,4,3,4,2,5l1,8v1,,1,,2,-1c4,7,4,6,5,6xe" fillcolor="black" strokecolor="#fc0" strokeweight=".25pt">
                    <v:path arrowok="t" o:extrusionok="f" o:connecttype="custom" o:connectlocs="75,90;45,120;15,120;15,135;15,135;15,120;0,120;15,120;15,120;30,75;30,75;30,60;30,60;45,0;60,0;30,60;60,60;75,75;75,90;75,90;75,75;60,60;30,75;15,120;45,105;75,90" o:connectangles="0,0,0,0,0,0,0,0,0,0,0,0,0,0,0,0,0,0,0,0,0,0,0,0,0,0"/>
                    <o:lock v:ext="edit" aspectratio="t"/>
                  </v:shape>
                  <v:shape id="Forma Livre: Forma 792" o:spid="_x0000_s1319" style="position:absolute;left:6045;top:5170;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" path="m5,1l1,3v,,,,,c1,4,1,4,1,4v,,1,1,1,1c3,5,4,4,4,4r,c4,5,3,5,2,5,2,5,1,5,1,4,,4,,4,,3,,2,1,2,1,1,2,1,3,,4,v,,1,,1,1xm5,1c4,1,4,1,4,1,3,1,3,1,2,1,1,1,1,2,1,2l5,1xe" fillcolor="black" strokecolor="#fc0" strokeweight=".25pt">
                    <v:path arrowok="t" o:extrusionok="f" o:connecttype="custom" o:connectlocs="75,15;15,45;15,45;15,60;30,75;60,60;60,60;30,75;15,60;0,45;15,15;60,0;75,15;75,15;60,15;30,15;15,30;75,15" o:connectangles="0,0,0,0,0,0,0,0,0,0,0,0,0,0,0,0,0,0"/>
                    <o:lock v:ext="edit" aspectratio="t"/>
                  </v:shape>
                  <v:shape id="Forma Livre: Forma 793" o:spid="_x0000_s1320" style="position:absolute;left:6165;top:5125;width:105;height:120;visibility:visible;mso-wrap-style:square;v-text-anchor:top" coordsize="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" path="m7,4v,1,,2,-1,3c5,7,4,8,4,8,3,8,3,8,3,8,2,8,1,7,1,6,,6,,5,,4,,3,,2,1,1,2,,3,,4,,5,,6,,6,r,c6,,5,,4,,3,,2,,1,1,,2,,3,,4,,5,,6,1,6v,1,1,1,2,1c3,8,3,8,4,8,4,7,5,7,6,7,6,6,7,5,7,4xe" fillcolor="black" strokecolor="#fc0" strokeweight=".25pt">
                    <v:path arrowok="t" o:extrusionok="f" o:connecttype="custom" o:connectlocs="105,60;90,105;60,120;45,120;15,90;0,60;15,15;60,0;90,0;90,0;60,0;15,15;0,60;15,90;45,105;60,120;90,105;105,60" o:connectangles="0,0,0,0,0,0,0,0,0,0,0,0,0,0,0,0,0,0"/>
                    <o:lock v:ext="edit" aspectratio="t"/>
                  </v:shape>
                  <v:shape id="Forma Livre: Forma 794" o:spid="_x0000_s1321" style="position:absolute;left:6285;top:5170;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" path="m2,4v,,-1,,-1,c,4,,3,,3r,c,2,,1,1,1,2,,2,,3,,4,,4,,4,,5,,5,1,5,1v,1,,2,-1,2c4,4,3,4,2,4xm5,1v,,,,-1,-1c4,,4,,3,,3,,2,,1,1v,,-1,1,,2l1,3v,,,,,1c1,4,2,4,2,4v1,,2,,2,-1c5,3,5,2,5,1xe" fillcolor="black" strokecolor="#fc0" strokeweight=".25pt">
                    <v:path arrowok="t" o:extrusionok="f" o:connecttype="custom" o:connectlocs="30,60;15,60;0,45;0,45;15,15;45,0;60,0;75,15;60,45;30,60;75,15;60,0;45,0;15,15;15,45;15,45;15,60;30,60;60,45;75,15" o:connectangles="0,0,0,0,0,0,0,0,0,0,0,0,0,0,0,0,0,0,0,0"/>
                    <o:lock v:ext="edit" aspectratio="t"/>
                  </v:shape>
                  <v:shape id="Forma Livre: Forma 795" o:spid="_x0000_s1322" style="position:absolute;left:6375;top:5155;width:45;height:75;visibility:visible;mso-wrap-style:square;v-text-anchor:top" coordsize="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" path="m3,1r,4l3,1v,,,,,c3,1,3,1,3,1,3,1,2,,2,1v,,-1,,-1,l,5,1,2,,2v,,,,1,-1l1,r,1c1,1,2,,2,v,,1,,1,c3,1,3,1,3,1v,,,,,xe" fillcolor="black" strokecolor="#fc0" strokeweight=".25pt">
                    <v:path arrowok="t" o:extrusionok="f" o:connecttype="custom" o:connectlocs="45,15;45,75;45,75;45,15;45,15;45,15;30,15;15,15;0,75;0,75;15,30;0,30;15,15;15,0;15,0;15,15;30,0;45,0;45,15;45,15" o:connectangles="0,0,0,0,0,0,0,0,0,0,0,0,0,0,0,0,0,0,0,0"/>
                    <o:lock v:ext="edit" aspectratio="t"/>
                  </v:shape>
                  <v:shape id="Forma Livre: Forma 796" o:spid="_x0000_s1323" style="position:absolute;left:6435;top:5095;width:60;height:135;visibility:visible;mso-wrap-style:square;v-text-anchor:top" coordsize="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" path="m4,l3,4c4,3,4,3,4,3r,1c4,4,4,4,3,4r,3l3,8v,,,,,c3,8,3,8,3,8r,c2,8,2,8,2,8,1,9,,8,,8,,8,,7,,7,,6,,6,1,5,2,4,2,4,3,4l3,,4,xm3,4c2,4,2,5,1,5,1,6,,7,,7v,,,,,1c,8,1,8,1,8v1,,1,,2,l3,4xe" fillcolor="black" strokecolor="#fc0" strokeweight=".25pt">
                    <v:path arrowok="t" o:extrusionok="f" o:connecttype="custom" o:connectlocs="60,0;45,60;60,45;60,60;45,60;45,105;45,105;45,120;45,120;45,120;45,120;30,120;0,120;0,105;15,75;45,60;45,0;60,0;45,60;15,75;0,105;0,120;15,120;45,120;45,60" o:connectangles="0,0,0,0,0,0,0,0,0,0,0,0,0,0,0,0,0,0,0,0,0,0,0,0,0"/>
                    <o:lock v:ext="edit" aspectratio="t"/>
                  </v:shape>
                  <v:shape id="Forma Livre: Forma 797" o:spid="_x0000_s1324" style="position:absolute;left:6525;top:5110;width:1;height:90;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" path="m,l,1,,xm,2l,6,,2xe" fillcolor="black" strokecolor="#fc0" strokeweight=".25pt">
                    <v:path arrowok="t" o:extrusionok="f" o:connecttype="custom" o:connectlocs="0,0;0,15;0,15;0,0;0,30;0,90;0,90;0,30" o:connectangles="0,0,0,0,0,0,0,0"/>
                    <o:lock v:ext="edit" aspectratio="t"/>
                  </v:shape>
                  <v:shape id="Forma Livre: Forma 798" o:spid="_x0000_s1325" style="position:absolute;left:6540;top:5065;width:30;height:135;visibility:visible;mso-wrap-style:square;v-text-anchor:top" coordsize="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" path="m2,4l1,4r,5l1,4,,5,,4r1,l,,1,r,4l2,3r,1xe" fillcolor="black" strokecolor="#fc0" strokeweight=".25pt">
                    <v:path arrowok="t" o:extrusionok="f" o:connecttype="custom" o:connectlocs="30,60;15,60;15,135;15,135;15,60;0,75;0,60;15,60;0,0;15,0;15,60;30,45;30,60" o:connectangles="0,0,0,0,0,0,0,0,0,0,0,0,0"/>
                    <o:lock v:ext="edit" aspectratio="t"/>
                  </v:shape>
                  <v:shape id="Forma Livre: Forma 799" o:spid="_x0000_s1326" style="position:absolute;left:6585;top:5095;width:60;height:75;visibility:visible;mso-wrap-style:square;v-text-anchor:top" coordsize="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" path="m3,l4,3r,1l3,2v1,1,,2,,3c3,5,2,5,2,5,1,5,1,5,1,4v,,,,,c,4,,3,1,2,1,1,1,,2,v,,,,,l2,v,,,,,c1,1,1,1,1,2v,1,,1,,2c1,4,1,4,1,4v,,1,1,1,1c2,5,2,5,3,4v,,,,,-1c3,2,3,2,3,1,3,,3,,3,xe" fillcolor="black" strokecolor="#fc0" strokeweight=".25pt">
                    <v:path arrowok="t" o:extrusionok="f" o:connecttype="custom" o:connectlocs="45,0;60,45;60,60;45,30;45,75;30,75;15,60;15,60;15,30;30,0;30,0;30,0;30,0;15,30;15,60;15,60;30,75;45,60;45,45;45,15;45,0" o:connectangles="0,0,0,0,0,0,0,0,0,0,0,0,0,0,0,0,0,0,0,0,0"/>
                    <o:lock v:ext="edit" aspectratio="t"/>
                  </v:shape>
                </v:group>
              </v:group>
              <v:group id="Agrupar 800" o:spid="_x0000_s1327" style="position:absolute;left:3569;top:3937;width:5087;height:2917" coordorigin="3569,3937" coordsize="5087,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">
                <v:shape id="Forma Livre: Forma 801" o:spid="_x0000_s1328" style="position:absolute;left:3569;top:3937;width:1756;height:2676;visibility:visible;mso-wrap-style:square;v-text-anchor:top" coordsize="1756,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" path="m420,451l330,r90,30l540,106,660,271,810,572r390,962l1366,1804r105,121l1606,2015r150,l1441,2661r-75,15l1291,2661r-121,-90l1035,2406,930,2225,825,2000,735,1774,645,1534,540,1308,420,1053,285,842,195,707,,602,420,451xe" fillcolor="red" strokeweight=".25pt">
                  <v:path arrowok="t" o:extrusionok="f" o:connecttype="custom" o:connectlocs="420,451;330,0;420,30;540,106;660,271;810,572;1200,1534;1366,1804;1471,1925;1606,2015;1756,2015;1441,2661;1366,2676;1291,2661;1170,2571;1035,2406;930,2225;825,2000;735,1774;645,1534;540,1308;420,1053;285,842;195,707;0,602;420,451" o:connectangles="0,0,0,0,0,0,0,0,0,0,0,0,0,0,0,0,0,0,0,0,0,0,0,0,0,0"/>
                  <o:lock v:ext="edit" aspectratio="t"/>
                </v:shape>
                <v:shape id="Forma Livre: Forma 802" o:spid="_x0000_s1329" style="position:absolute;left:6885;top:3937;width:1771;height:2676;visibility:visible;mso-wrap-style:square;v-text-anchor:top" coordsize="1771,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" path="m1336,451l1441,,1336,30r-105,76l1111,271,946,572,556,1534,390,1819,285,1925r-135,90l,2015r315,646l390,2676r75,-15l601,2571,721,2406,841,2225r90,-225l1021,1774r105,-240l1231,1308r105,-255l1486,842r90,-120l1771,602,1336,451xe" fillcolor="red" strokeweight=".25pt">
                  <v:path arrowok="t" o:extrusionok="f" o:connecttype="custom" o:connectlocs="1336,451;1441,0;1336,30;1231,106;1111,271;946,572;556,1534;390,1819;285,1925;150,2015;0,2015;315,2661;390,2676;465,2661;601,2571;721,2406;841,2225;931,2000;1021,1774;1126,1534;1231,1308;1336,1053;1486,842;1576,722;1771,602;1336,451" o:connectangles="0,0,0,0,0,0,0,0,0,0,0,0,0,0,0,0,0,0,0,0,0,0,0,0,0,0"/>
                  <o:lock v:ext="edit" aspectratio="t"/>
                </v:shape>
                <v:shape id="Forma Livre: Forma 803" o:spid="_x0000_s1330" style="position:absolute;left:4935;top:5666;width:2325;height:1188;visibility:visible;mso-wrap-style:square;v-text-anchor:top" coordsize="2325,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" path="m,75l105,r30,l345,136r150,75l630,271r165,45l990,361r375,l1545,331r135,-45l1830,241,2085,105r75,-60l2220,r45,l2325,90r-60,76l2115,286r-150,l2205,812r-90,105l2025,962r-150,91l1695,1113r-195,30l1275,1173r-90,15l1080,1173,795,1143,630,1083,465,1007,300,917,135,797,390,286r-150,l105,196,,75xe" fillcolor="red" strokeweight=".25pt">
                  <v:path arrowok="t" o:extrusionok="f" o:connecttype="custom" o:connectlocs="0,75;105,0;135,0;345,136;495,211;630,271;795,316;990,361;1365,361;1545,331;1680,286;1830,241;2085,105;2160,45;2220,0;2265,0;2325,90;2265,166;2115,286;1965,286;2205,812;2115,917;2025,962;1875,1053;1695,1113;1500,1143;1275,1173;1185,1188;1080,1173;795,1143;630,1083;465,1007;300,917;135,797;390,286;240,286;105,196;0,75" o:connectangles="0,0,0,0,0,0,0,0,0,0,0,0,0,0,0,0,0,0,0,0,0,0,0,0,0,0,0,0,0,0,0,0,0,0,0,0,0,0"/>
                  <o:lock v:ext="edit" aspectratio="t"/>
                </v:shape>
              </v:group>
              <v:group id="Agrupar 804" o:spid="_x0000_s1331" style="position:absolute;left:4004;top:4433;width:4187;height:2180" coordorigin="4004,4433" coordsize="4187,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">
                <v:group id="Agrupar 805" o:spid="_x0000_s1332" style="position:absolute;left:4004;top:4433;width:240;height:451" coordorigin="4004,4433" coordsize="24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">
                  <v:shape id="Forma Livre: Forma 806" o:spid="_x0000_s1333" style="position:absolute;left:4139;top:4433;width:105;height:30;visibility:visible;mso-wrap-style:square;v-text-anchor:top" coordsize="1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" path="m90,30l,30,15,15,105,,90,30xe" fillcolor="#977900" strokeweight=".25pt">
                    <v:path arrowok="t" o:extrusionok="f" o:connecttype="custom" o:connectlocs="90,30;0,30;15,15;105,0;90,30" o:connectangles="0,0,0,0,0"/>
                    <o:lock v:ext="edit" aspectratio="t"/>
                  </v:shape>
                  <v:shape id="Forma Livre: Forma 807" o:spid="_x0000_s1334" style="position:absolute;left:4094;top:4448;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" path="m45,15l,91,15,61,60,,45,15xe" fillcolor="#d4aa00" strokeweight=".25pt">
                    <v:path arrowok="t" o:extrusionok="f" o:connecttype="custom" o:connectlocs="45,15;0,91;15,61;60,0;45,15" o:connectangles="0,0,0,0,0"/>
                    <o:lock v:ext="edit" aspectratio="t"/>
                  </v:shape>
                  <v:shape id="Forma Livre: Forma 808" o:spid="_x0000_s1335" style="position:absolute;left:4004;top:4509;width:105;height:75;visibility:visible;mso-wrap-style:square;v-text-anchor:top" coordsize="1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" path="m90,30l,75,15,60,105,,90,30xe" fillcolor="#bc9600" strokeweight=".25pt">
                    <v:path arrowok="t" o:extrusionok="f" o:connecttype="custom" o:connectlocs="90,30;0,75;15,60;105,0;90,30" o:connectangles="0,0,0,0,0"/>
                    <o:lock v:ext="edit" aspectratio="t"/>
                  </v:shape>
                  <v:shape id="Forma Livre: Forma 809" o:spid="_x0000_s1336" style="position:absolute;left:4229;top:4433;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" path="m,451l,30,15,r,421l,451xe" fillcolor="#d7ac00" strokeweight=".25pt">
                    <v:path arrowok="t" o:extrusionok="f" o:connecttype="custom" o:connectlocs="0,451;0,30;15,0;15,421;0,451" o:connectangles="0,0,0,0,0"/>
                    <o:lock v:ext="edit" aspectratio="t"/>
                  </v:shape>
                  <v:shape id="Forma Livre: Forma 810" o:spid="_x0000_s1337" style="position:absolute;left:4004;top:4463;width:225;height:421;visibility:visible;mso-wrap-style:square;v-text-anchor:top" coordsize="22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" path="m225,l135,,90,76,,121r,90l60,181r60,-30l120,421r105,l225,xe" fillcolor="#cfa500" strokeweight=".25pt">
                    <v:path arrowok="t" o:extrusionok="f" o:connecttype="custom" o:connectlocs="225,0;135,0;90,76;0,121;0,211;60,181;120,151;120,421;225,421;225,0" o:connectangles="0,0,0,0,0,0,0,0,0,0"/>
                    <o:lock v:ext="edit" aspectratio="t"/>
                  </v:shape>
                </v:group>
                <v:group id="Agrupar 811" o:spid="_x0000_s1338" style="position:absolute;left:4244;top:4884;width:270;height:436" coordorigin="4244,4884"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">
                  <v:shape id="Forma Livre: Forma 812" o:spid="_x0000_s1339" style="position:absolute;left:4244;top:5080;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" path="m45,30l,60,15,45,60,,45,30xe" fillcolor="#cba200" strokeweight=".25pt">
                    <v:path arrowok="t" o:extrusionok="f" o:connecttype="custom" o:connectlocs="45,30;0,60;15,45;60,0;45,30" o:connectangles="0,0,0,0,0"/>
                    <o:lock v:ext="edit" aspectratio="t"/>
                  </v:shape>
                  <v:shape id="Forma Livre: Forma 813" o:spid="_x0000_s1340" style="position:absolute;left:436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" path="m30,15l,45,15,15,45,,30,15xe" fillcolor="#bf9900" strokeweight=".25pt">
                    <v:path arrowok="t" o:extrusionok="f" o:connecttype="custom" o:connectlocs="30,15;0,45;15,15;45,0;30,15" o:connectangles="0,0,0,0,0"/>
                    <o:lock v:ext="edit" aspectratio="t"/>
                  </v:shape>
                  <v:shape id="Forma Livre: Forma 814" o:spid="_x0000_s1341" style="position:absolute;left:433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" path="m30,45l,30,15,,45,15,30,45xe" fillcolor="#b89300" strokeweight=".25pt">
                    <v:path arrowok="t" o:extrusionok="f" o:connecttype="custom" o:connectlocs="30,45;0,30;15,0;45,15;30,45" o:connectangles="0,0,0,0,0"/>
                    <o:lock v:ext="edit" aspectratio="t"/>
                  </v:shape>
                  <v:shape id="Forma Livre: Forma 815" o:spid="_x0000_s1342" style="position:absolute;left:4334;top:5170;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" path="m,75l,30,,,15,45,,75xe" fillcolor="#d5aa00" strokeweight=".25pt">
                    <v:path arrowok="t" o:extrusionok="f" o:connecttype="custom" o:connectlocs="0,75;0,30;0,0;15,45;0,75" o:connectangles="0,0,0,0,0"/>
                    <o:lock v:ext="edit" aspectratio="t"/>
                  </v:shape>
                  <v:shape id="Forma Livre: Forma 816" o:spid="_x0000_s1343" style="position:absolute;left:4484;top:517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" path="m,75l15,15,30,,15,60,,75xe" fillcolor="#d6ab00" strokeweight=".25pt">
                    <v:path arrowok="t" o:extrusionok="f" o:connecttype="custom" o:connectlocs="0,75;15,15;30,0;15,60;0,75" o:connectangles="0,0,0,0,0"/>
                    <o:lock v:ext="edit" aspectratio="t"/>
                  </v:shape>
                  <v:shape id="Forma Livre: Forma 817" o:spid="_x0000_s1344" style="position:absolute;left:4484;top:511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" path="m15,75l,30,15,,30,60,15,75xe" fillcolor="#d6ab00" strokeweight=".25pt">
                    <v:path arrowok="t" o:extrusionok="f" o:connecttype="custom" o:connectlocs="15,75;0,30;15,0;30,60;15,75" o:connectangles="0,0,0,0,0"/>
                    <o:lock v:ext="edit" aspectratio="t"/>
                  </v:shape>
                  <v:shape id="Forma Livre: Forma 818" o:spid="_x0000_s1345" style="position:absolute;left:4454;top:5080;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" path="m30,60l,15,,,45,30,30,60xe" fillcolor="#c79f00" strokeweight=".25pt">
                    <v:path arrowok="t" o:extrusionok="f" o:connecttype="custom" o:connectlocs="30,60;0,15;0,0;45,30;30,60" o:connectangles="0,0,0,0,0"/>
                    <o:lock v:ext="edit" aspectratio="t"/>
                  </v:shape>
                  <v:shape id="Forma Livre: Forma 819" o:spid="_x0000_s1346" style="position:absolute;left:4334;top:5125;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" path="m,75l,30,15,,,45,,75xe" fillcolor="#d5aa00" strokeweight=".25pt">
                    <v:path arrowok="t" o:extrusionok="f" o:connecttype="custom" o:connectlocs="0,75;0,30;15,0;0,45;0,75" o:connectangles="0,0,0,0,0"/>
                    <o:lock v:ext="edit" aspectratio="t"/>
                  </v:shape>
                  <v:shape id="Forma Livre: Forma 820" o:spid="_x0000_s1347" style="position:absolute;left:4364;top:5035;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" path="m30,15l,30,15,15,45,,30,15xe" fillcolor="#ba9500" strokeweight=".25pt">
                    <v:path arrowok="t" o:extrusionok="f" o:connecttype="custom" o:connectlocs="30,15;0,30;15,15;45,0;30,15" o:connectangles="0,0,0,0,0"/>
                    <o:lock v:ext="edit" aspectratio="t"/>
                  </v:shape>
                  <v:shape id="Forma Livre: Forma 821" o:spid="_x0000_s1348" style="position:absolute;left:4349;top:5035;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" path="m15,30l,15,,,30,15,15,30xe" fillcolor="#b38f00" strokeweight=".25pt">
                    <v:path arrowok="t" o:extrusionok="f" o:connecttype="custom" o:connectlocs="15,30;0,15;0,0;30,15;15,30" o:connectangles="0,0,0,0,0"/>
                    <o:lock v:ext="edit" aspectratio="t"/>
                  </v:shape>
                  <v:shape id="Forma Livre: Forma 822" o:spid="_x0000_s1349" style="position:absolute;left:4334;top:500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" path="m15,45l,15,15,r,30l15,45xe" fillcolor="#d4aa00" strokeweight=".25pt">
                    <v:path arrowok="t" o:extrusionok="f" o:connecttype="custom" o:connectlocs="15,45;0,15;15,0;15,30;15,45" o:connectangles="0,0,0,0,0"/>
                    <o:lock v:ext="edit" aspectratio="t"/>
                  </v:shape>
                  <v:shape id="Forma Livre: Forma 823" o:spid="_x0000_s1350" style="position:absolute;left:4334;top:496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" path="m,60l15,30,15,r,45l,60xe" fillcolor="#d5aa00" strokeweight=".25pt">
                    <v:path arrowok="t" o:extrusionok="f" o:connecttype="custom" o:connectlocs="0,60;15,30;15,0;15,45;0,60" o:connectangles="0,0,0,0,0"/>
                    <o:lock v:ext="edit" aspectratio="t"/>
                  </v:shape>
                  <v:shape id="Forma Livre: Forma 824" o:spid="_x0000_s1351" style="position:absolute;left:4484;top:499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" path="m,60l15,15,15,,,45,,60xe" fillcolor="#d5ab00" strokeweight=".25pt">
                    <v:path arrowok="t" o:extrusionok="f" o:connecttype="custom" o:connectlocs="0,60;15,15;15,0;0,45;0,60" o:connectangles="0,0,0,0,0"/>
                    <o:lock v:ext="edit" aspectratio="t"/>
                  </v:shape>
                  <v:shape id="Forma Livre: Forma 825" o:spid="_x0000_s1352" style="position:absolute;left:4484;top:4945;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" path="m15,60l,15,15,r,45l15,60xe" fillcolor="#d5ab00" strokeweight=".25pt">
                    <v:path arrowok="t" o:extrusionok="f" o:connecttype="custom" o:connectlocs="15,60;0,15;15,0;15,45;15,60" o:connectangles="0,0,0,0,0"/>
                    <o:lock v:ext="edit" aspectratio="t"/>
                  </v:shape>
                  <v:shape id="Forma Livre: Forma 826" o:spid="_x0000_s1353" style="position:absolute;left:4454;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" path="m30,61l,31,15,,45,46,30,61xe" fillcolor="#d3a900" strokeweight=".25pt">
                    <v:path arrowok="t" o:extrusionok="f" o:connecttype="custom" o:connectlocs="30,61;0,31;15,0;45,46;30,61" o:connectangles="0,0,0,0,0"/>
                    <o:lock v:ext="edit" aspectratio="t"/>
                  </v:shape>
                  <v:shape id="Forma Livre: Forma 827" o:spid="_x0000_s1354" style="position:absolute;left:4424;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" path="m30,46l,15,15,,45,15,30,46xe" fillcolor="#c49d00" strokeweight=".25pt">
                    <v:path arrowok="t" o:extrusionok="f" o:connecttype="custom" o:connectlocs="30,46;0,15;15,0;45,15;30,46" o:connectangles="0,0,0,0,0"/>
                    <o:lock v:ext="edit" aspectratio="t"/>
                  </v:shape>
                  <v:shape id="Forma Livre: Forma 828" o:spid="_x0000_s1355" style="position:absolute;left:4439;top:4899;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" path="m15,31l,16,15,,30,,15,31xe" fillcolor="#c49d00" strokeweight=".25pt">
                    <v:path arrowok="t" o:extrusionok="f" o:connecttype="custom" o:connectlocs="15,31;0,16;15,0;30,0;15,31" o:connectangles="0,0,0,0,0"/>
                    <o:lock v:ext="edit" aspectratio="t"/>
                  </v:shape>
                  <v:shape id="Forma Livre: Forma 829" o:spid="_x0000_s1356" style="position:absolute;left:4424;top:4884;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" path="m15,31l,15,15,,30,15,15,31xe" fillcolor="#b89300" strokeweight=".25pt">
                    <v:path arrowok="t" o:extrusionok="f" o:connecttype="custom" o:connectlocs="15,31;0,15;15,0;30,15;15,31" o:connectangles="0,0,0,0,0"/>
                    <o:lock v:ext="edit" aspectratio="t"/>
                  </v:shape>
                  <v:shape id="Forma Livre: Forma 830" o:spid="_x0000_s1357" style="position:absolute;left:4364;top:4884;width:75;height:15;visibility:visible;mso-wrap-style:square;v-text-anchor:top" coordsize="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" path="m60,15l,15,15,,75,,60,15xe" fillcolor="#ad8a00" strokeweight=".25pt">
                    <v:path arrowok="t" o:extrusionok="f" o:connecttype="custom" o:connectlocs="60,15;0,15;15,0;75,0;60,15" o:connectangles="0,0,0,0,0"/>
                    <o:lock v:ext="edit" aspectratio="t"/>
                  </v:shape>
                  <v:shape id="Forma Livre: Forma 831" o:spid="_x0000_s1358" style="position:absolute;left:439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" path="m30,15l,15,15,,45,,30,15xe" fillcolor="#ad8a00" strokeweight=".25pt">
                    <v:path arrowok="t" o:extrusionok="f" o:connecttype="custom" o:connectlocs="30,15;0,15;15,0;45,0;30,15" o:connectangles="0,0,0,0,0"/>
                    <o:lock v:ext="edit" aspectratio="t"/>
                  </v:shape>
                  <v:shape id="Forma Livre: Forma 832" o:spid="_x0000_s1359" style="position:absolute;left:436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" path="m30,15l,15,15,,45,,30,15xe" fillcolor="#a28100" strokeweight=".25pt">
                    <v:path arrowok="t" o:extrusionok="f" o:connecttype="custom" o:connectlocs="30,15;0,15;15,0;45,0;30,15" o:connectangles="0,0,0,0,0"/>
                    <o:lock v:ext="edit" aspectratio="t"/>
                  </v:shape>
                  <v:shape id="Forma Livre: Forma 833" o:spid="_x0000_s1360" style="position:absolute;left:4319;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" path="m45,15l,31,15,,60,,45,15xe" fillcolor="#977900" strokeweight=".25pt">
                    <v:path arrowok="t" o:extrusionok="f" o:connecttype="custom" o:connectlocs="45,15;0,31;15,0;60,0;45,15" o:connectangles="0,0,0,0,0"/>
                    <o:lock v:ext="edit" aspectratio="t"/>
                  </v:shape>
                  <v:shape id="Forma Livre: Forma 834" o:spid="_x0000_s1361" style="position:absolute;left:4259;top:4884;width:75;height:91;visibility:visible;mso-wrap-style:square;v-text-anchor:top" coordsize="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" path="m60,31l,91,15,61,75,,60,31xe" fillcolor="#af8c00" strokeweight=".25pt">
                    <v:path arrowok="t" o:extrusionok="f" o:connecttype="custom" o:connectlocs="60,31;0,91;15,61;75,0;60,31" o:connectangles="0,0,0,0,0"/>
                    <o:lock v:ext="edit" aspectratio="t"/>
                  </v:shape>
                  <v:shape id="Forma Livre: Forma 835" o:spid="_x0000_s1362" style="position:absolute;left:4244;top:4899;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" path="m45,211l,241r,60l15,376r30,45l135,421r45,l225,391r15,-45l255,286,240,241,210,196r30,-45l255,106,240,61,210,31,180,,120,,75,16,45,31,15,76,,121r15,60l45,211xm90,121l105,91,120,76r30,15l165,121r-15,30l120,166,105,151,90,121xm90,301r,-45l120,226r30,30l165,286r-15,45l120,361,90,346r,-45xe" fillcolor="#cfa500" strokeweight=".25pt">
                    <v:path arrowok="t" o:extrusionok="f" o:connecttype="custom" o:connectlocs="45,211;0,241;0,301;15,376;45,421;135,421;180,421;225,391;240,346;255,286;240,241;210,196;240,151;255,106;240,61;210,31;180,0;120,0;75,16;45,31;15,76;0,121;15,181;45,211;90,121;105,91;120,76;150,91;165,121;150,151;120,166;105,151;90,121;90,301;90,256;120,226;150,256;165,286;150,331;120,361;90,346;90,301" o:connectangles="0,0,0,0,0,0,0,0,0,0,0,0,0,0,0,0,0,0,0,0,0,0,0,0,0,0,0,0,0,0,0,0,0,0,0,0,0,0,0,0,0,0"/>
                    <o:lock v:ext="edit" aspectratio="t" verticies="t"/>
                  </v:shape>
                </v:group>
                <v:group id="Agrupar 836" o:spid="_x0000_s1363" style="position:absolute;left:4439;top:5335;width:270;height:451" coordorigin="4439,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">
                  <v:shape id="Forma Livre: Forma 837" o:spid="_x0000_s1364" style="position:absolute;left:4588;top:5666;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" path="m,15l,45,,15,15,,,15xe" fillcolor="#d5aa00" strokeweight=".25pt">
                    <v:path arrowok="t" o:extrusionok="f" o:connecttype="custom" o:connectlocs="0,15;0,45;0,15;15,0;0,15" o:connectangles="0,0,0,0,0"/>
                    <o:lock v:ext="edit" aspectratio="t"/>
                  </v:shape>
                  <v:shape id="Forma Livre: Forma 838" o:spid="_x0000_s1365" style="position:absolute;left:4559;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" path="m30,30l,30,15,15,30,r,30xe" fillcolor="#c59e00" strokeweight=".25pt">
                    <v:path arrowok="t" o:extrusionok="f" o:connecttype="custom" o:connectlocs="30,30;0,30;15,15;30,0;30,30" o:connectangles="0,0,0,0,0"/>
                    <o:lock v:ext="edit" aspectratio="t"/>
                  </v:shape>
                  <v:shape id="Forma Livre: Forma 839" o:spid="_x0000_s1366" style="position:absolute;left:4544;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" path="m15,30l,30,15,,30,15,15,30xe" fillcolor="#b49000" strokeweight=".25pt">
                    <v:path arrowok="t" o:extrusionok="f" o:connecttype="custom" o:connectlocs="15,30;0,30;15,0;30,15;15,30" o:connectangles="0,0,0,0,0"/>
                    <o:lock v:ext="edit" aspectratio="t"/>
                  </v:shape>
                  <v:shape id="Forma Livre: Forma 840" o:spid="_x0000_s1367" style="position:absolute;left:4529;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" path="m15,60l,15,15,,30,30,15,60xe" fillcolor="#d4a900" strokeweight=".25pt">
                    <v:path arrowok="t" o:extrusionok="f" o:connecttype="custom" o:connectlocs="15,60;0,15;15,0;30,30;15,60" o:connectangles="0,0,0,0,0"/>
                    <o:lock v:ext="edit" aspectratio="t"/>
                  </v:shape>
                  <v:shape id="Forma Livre: Forma 841" o:spid="_x0000_s1368" style="position:absolute;left:4439;top:5651;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" path="m90,15l,45,15,15,105,,90,15xe" fillcolor="#a38300" strokeweight=".25pt">
                    <v:path arrowok="t" o:extrusionok="f" o:connecttype="custom" o:connectlocs="90,15;0,45;15,15;105,0;90,15" o:connectangles="0,0,0,0,0"/>
                    <o:lock v:ext="edit" aspectratio="t"/>
                  </v:shape>
                  <v:shape id="Forma Livre: Forma 842" o:spid="_x0000_s1369" style="position:absolute;left:455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" path="m30,15l,45,15,15,45,,30,15xe" fillcolor="#bd9700" strokeweight=".25pt">
                    <v:path arrowok="t" o:extrusionok="f" o:connecttype="custom" o:connectlocs="30,15;0,45;15,15;45,0;30,15" o:connectangles="0,0,0,0,0"/>
                    <o:lock v:ext="edit" aspectratio="t"/>
                  </v:shape>
                  <v:shape id="Forma Livre: Forma 843" o:spid="_x0000_s1370" style="position:absolute;left:452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" path="m30,45l,30,15,,45,15,30,45xe" fillcolor="#b99400" strokeweight=".25pt">
                    <v:path arrowok="t" o:extrusionok="f" o:connecttype="custom" o:connectlocs="30,45;0,30;15,0;45,15;30,45" o:connectangles="0,0,0,0,0"/>
                    <o:lock v:ext="edit" aspectratio="t"/>
                  </v:shape>
                  <v:shape id="Forma Livre: Forma 844" o:spid="_x0000_s1371" style="position:absolute;left:4514;top:548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" path="m15,75l,15,15,,30,45,15,75xe" fillcolor="#d6ab00" strokeweight=".25pt">
                    <v:path arrowok="t" o:extrusionok="f" o:connecttype="custom" o:connectlocs="15,75;0,15;15,0;30,45;15,75" o:connectangles="0,0,0,0,0"/>
                    <o:lock v:ext="edit" aspectratio="t"/>
                  </v:shape>
                  <v:shape id="Forma Livre: Forma 845" o:spid="_x0000_s1372" style="position:absolute;left:4514;top:542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" path="m,75l15,30,30,,15,60,,75xe" fillcolor="#d6ab00" strokeweight=".25pt">
                    <v:path arrowok="t" o:extrusionok="f" o:connecttype="custom" o:connectlocs="0,75;15,30;30,0;15,60;0,75" o:connectangles="0,0,0,0,0"/>
                    <o:lock v:ext="edit" aspectratio="t"/>
                  </v:shape>
                  <v:shape id="Forma Livre: Forma 846" o:spid="_x0000_s1373" style="position:absolute;left:4664;top:5636;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" path="m,90l30,15,30,,15,75,,90xe" fillcolor="#d1a700" strokeweight=".25pt">
                    <v:path arrowok="t" o:extrusionok="f" o:connecttype="custom" o:connectlocs="0,90;30,15;30,0;15,75;0,90" o:connectangles="0,0,0,0,0"/>
                    <o:lock v:ext="edit" aspectratio="t"/>
                  </v:shape>
                  <v:shape id="Forma Livre: Forma 847" o:spid="_x0000_s1374" style="position:absolute;left:4694;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" path="m,105l,15,15,,,90r,15xe" fillcolor="#d5ab00" strokeweight=".25pt">
                    <v:path arrowok="t" o:extrusionok="f" o:connecttype="custom" o:connectlocs="0,105;0,15;15,0;0,90;0,105" o:connectangles="0,0,0,0,0"/>
                    <o:lock v:ext="edit" aspectratio="t"/>
                  </v:shape>
                  <v:shape id="Forma Livre: Forma 848" o:spid="_x0000_s1375" style="position:absolute;left:4679;top:5426;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" path="m15,135l,15,15,,30,120,15,135xe" fillcolor="#d7ac00" strokeweight=".25pt">
                    <v:path arrowok="t" o:extrusionok="f" o:connecttype="custom" o:connectlocs="15,135;0,15;15,0;30,120;15,135" o:connectangles="0,0,0,0,0"/>
                    <o:lock v:ext="edit" aspectratio="t"/>
                  </v:shape>
                  <v:shape id="Forma Livre: Forma 849" o:spid="_x0000_s1376" style="position:absolute;left:4664;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" path="m15,60l,30,15,,30,45,15,60xe" fillcolor="#d7ac00" strokeweight=".25pt">
                    <v:path arrowok="t" o:extrusionok="f" o:connecttype="custom" o:connectlocs="15,60;0,30;15,0;30,45;15,60" o:connectangles="0,0,0,0,0"/>
                    <o:lock v:ext="edit" aspectratio="t"/>
                  </v:shape>
                  <v:shape id="Forma Livre: Forma 850" o:spid="_x0000_s1377" style="position:absolute;left:4634;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" path="m30,61l,31,15,,45,31,30,61xe" fillcolor="#cca300" strokeweight=".25pt">
                    <v:path arrowok="t" o:extrusionok="f" o:connecttype="custom" o:connectlocs="30,61;0,31;15,0;45,31;30,61" o:connectangles="0,0,0,0,0"/>
                    <o:lock v:ext="edit" aspectratio="t"/>
                  </v:shape>
                  <v:shape id="Forma Livre: Forma 851" o:spid="_x0000_s1378" style="position:absolute;left:4604;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" path="m30,46l,31,15,,45,15,30,46xe" fillcolor="#bd9700" strokeweight=".25pt">
                    <v:path arrowok="t" o:extrusionok="f" o:connecttype="custom" o:connectlocs="30,46;0,31;15,0;45,15;30,46" o:connectangles="0,0,0,0,0"/>
                    <o:lock v:ext="edit" aspectratio="t"/>
                  </v:shape>
                  <v:shape id="Forma Livre: Forma 852" o:spid="_x0000_s1379" style="position:absolute;left:4559;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" path="m45,31l,31,15,,60,,45,31xe" fillcolor="#a98700" strokeweight=".25pt">
                    <v:path arrowok="t" o:extrusionok="f" o:connecttype="custom" o:connectlocs="45,31;0,31;15,0;60,0;45,31" o:connectangles="0,0,0,0,0"/>
                    <o:lock v:ext="edit" aspectratio="t"/>
                  </v:shape>
                  <v:shape id="Forma Livre: Forma 853" o:spid="_x0000_s1380" style="position:absolute;left:4499;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" path="m60,31l,46,,31,75,,60,31xe" fillcolor="#a80" strokeweight=".25pt">
                    <v:path arrowok="t" o:extrusionok="f" o:connecttype="custom" o:connectlocs="60,31;0,46;0,31;75,0;60,31" o:connectangles="0,0,0,0,0"/>
                    <o:lock v:ext="edit" aspectratio="t"/>
                  </v:shape>
                  <v:shape id="Forma Livre: Forma 854" o:spid="_x0000_s1381" style="position:absolute;left:4454;top:5366;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" path="m45,15l,75,,45,45,r,15xe" fillcolor="#d1a700" strokeweight=".25pt">
                    <v:path arrowok="t" o:extrusionok="f" o:connecttype="custom" o:connectlocs="45,15;0,75;0,45;45,0;45,15" o:connectangles="0,0,0,0,0"/>
                    <o:lock v:ext="edit" aspectratio="t"/>
                  </v:shape>
                  <v:shape id="Forma Livre: Forma 855" o:spid="_x0000_s1382" style="position:absolute;left:4439;top:5366;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" path="m,330r30,45l60,405r60,15l180,405r45,-45l255,285r,-90l240,75,225,45,195,15,165,,120,,60,15,15,75,,150r,45l30,240r30,30l105,270r30,l165,225r-15,90l150,345r-30,l105,345,90,300,,330xm165,135r-15,45l120,210,90,195,75,135,90,90,120,60r30,30l165,135xe" fillcolor="#cfa500" strokeweight=".25pt">
                    <v:path arrowok="t" o:extrusionok="f"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Agrupar 856" o:spid="_x0000_s1383" style="position:absolute;left:4679;top:5786;width:286;height:451" coordorigin="4679,5786" coordsize="28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d4A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8iSFP7OhCMgN78AAAD//wMAUEsBAi0AFAAGAAgAAAAhANvh9svuAAAAhQEAABMAAAAAAAAA&#10;AAAAAAAAAAAAAFtDb250ZW50X1R5cGVzXS54bWxQSwECLQAUAAYACAAAACEAWvQsW78AAAAVAQAA&#10;CwAAAAAAAAAAAAAAAAAfAQAAX3JlbHMvLnJlbHNQSwECLQAUAAYACAAAACEA+C3eAMYAAADcAAAA&#10;DwAAAAAAAAAAAAAAAAAHAgAAZHJzL2Rvd25yZXYueG1sUEsFBgAAAAADAAMAtwAAAPoCAAAAAA==&#10;">
                  <v:shape id="Forma Livre: Forma 857" o:spid="_x0000_s1384" style="position:absolute;left:4830;top:6117;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" path="m30,30l,45,,30,30,r,30xe" fillcolor="#bd9700" strokeweight=".25pt">
                    <v:path arrowok="t" o:extrusionok="f" o:connecttype="custom" o:connectlocs="30,30;0,45;0,30;30,0;30,30" o:connectangles="0,0,0,0,0"/>
                    <o:lock v:ext="edit" aspectratio="t"/>
                  </v:shape>
                  <v:shape id="Forma Livre: Forma 858" o:spid="_x0000_s1385" style="position:absolute;left:4784;top:6117;width:46;height:45;visibility:visible;mso-wrap-style:square;v-text-anchor:top" coordsize="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" path="m46,45l,30,15,,46,30r,15xe" fillcolor="#b99400" strokeweight=".25pt">
                    <v:path arrowok="t" o:extrusionok="f" o:connecttype="custom" o:connectlocs="46,45;0,30;15,0;46,30;46,45" o:connectangles="0,0,0,0,0"/>
                    <o:lock v:ext="edit" aspectratio="t"/>
                  </v:shape>
                  <v:shape id="Forma Livre: Forma 859" o:spid="_x0000_s1386" style="position:absolute;left:4784;top:607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" path="m,75l,15,,,15,45,,75xe" fillcolor="#d5ab00" strokeweight=".25pt">
                    <v:path arrowok="t" o:extrusionok="f" o:connecttype="custom" o:connectlocs="0,75;0,15;0,0;15,45;0,75" o:connectangles="0,0,0,0,0"/>
                    <o:lock v:ext="edit" aspectratio="t"/>
                  </v:shape>
                  <v:shape id="Forma Livre: Forma 860" o:spid="_x0000_s1387" style="position:absolute;left:4784;top:6027;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" path="m,60l,15,15,,,45,,60xe" fillcolor="#d5ab00" strokeweight=".25pt">
                    <v:path arrowok="t" o:extrusionok="f" o:connecttype="custom" o:connectlocs="0,60;0,15;15,0;0,45;0,60" o:connectangles="0,0,0,0,0"/>
                    <o:lock v:ext="edit" aspectratio="t"/>
                  </v:shape>
                  <v:shape id="Forma Livre: Forma 861" o:spid="_x0000_s1388" style="position:absolute;left:4935;top:6057;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" path="m,105l15,30,30,,15,75,,105xe" fillcolor="#d6ab00" strokeweight=".25pt">
                    <v:path arrowok="t" o:extrusionok="f" o:connecttype="custom" o:connectlocs="0,105;15,30;30,0;15,75;0,105" o:connectangles="0,0,0,0,0"/>
                    <o:lock v:ext="edit" aspectratio="t"/>
                  </v:shape>
                  <v:shape id="Forma Livre: Forma 862" o:spid="_x0000_s1389" style="position:absolute;left:4950;top:601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" path="m,75l,15,,,15,45,,75xe" fillcolor="#d6ab00" strokeweight=".25pt">
                    <v:path arrowok="t" o:extrusionok="f" o:connecttype="custom" o:connectlocs="0,75;0,15;0,0;15,45;0,75" o:connectangles="0,0,0,0,0"/>
                    <o:lock v:ext="edit" aspectratio="t"/>
                  </v:shape>
                  <v:shape id="Forma Livre: Forma 863" o:spid="_x0000_s1390" style="position:absolute;left:4920;top:5967;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" path="m30,60l,15,15,,30,45r,15xe" fillcolor="#d4aa00" strokeweight=".25pt">
                    <v:path arrowok="t" o:extrusionok="f" o:connecttype="custom" o:connectlocs="30,60;0,15;15,0;30,45;30,60" o:connectangles="0,0,0,0,0"/>
                    <o:lock v:ext="edit" aspectratio="t"/>
                  </v:shape>
                  <v:shape id="Forma Livre: Forma 864" o:spid="_x0000_s1391" style="position:absolute;left:4890;top:5937;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" path="m30,45l,15,15,,45,30,30,45xe" fillcolor="#cba200" strokeweight=".25pt">
                    <v:path arrowok="t" o:extrusionok="f" o:connecttype="custom" o:connectlocs="30,45;0,15;15,0;45,30;30,45" o:connectangles="0,0,0,0,0"/>
                    <o:lock v:ext="edit" aspectratio="t"/>
                  </v:shape>
                  <v:shape id="Forma Livre: Forma 865" o:spid="_x0000_s1392" style="position:absolute;left:4845;top:5937;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" path="m45,15l,15,15,,60,,45,15xe" fillcolor="#b69100" strokeweight=".25pt">
                    <v:path arrowok="t" o:extrusionok="f" o:connecttype="custom" o:connectlocs="45,15;0,15;15,0;60,0;45,15" o:connectangles="0,0,0,0,0"/>
                    <o:lock v:ext="edit" aspectratio="t"/>
                  </v:shape>
                  <v:shape id="Forma Livre: Forma 866" o:spid="_x0000_s1393" style="position:absolute;left:4814;top:5937;width:46;height:30;visibility:visible;mso-wrap-style:square;v-text-anchor:top" coordsize="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" path="m31,15l,30,,,46,,31,15xe" fillcolor="#a80" strokeweight=".25pt">
                    <v:path arrowok="t" o:extrusionok="f" o:connecttype="custom" o:connectlocs="31,15;0,30;0,0;46,0;31,15" o:connectangles="0,0,0,0,0"/>
                    <o:lock v:ext="edit" aspectratio="t"/>
                  </v:shape>
                  <v:shape id="Forma Livre: Forma 867" o:spid="_x0000_s1394" style="position:absolute;left:4769;top:5937;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" path="m45,30l,60,15,30,45,r,30xe" fillcolor="#cba200" strokeweight=".25pt">
                    <v:path arrowok="t" o:extrusionok="f" o:connecttype="custom" o:connectlocs="45,30;0,60;15,30;45,0;45,30" o:connectangles="0,0,0,0,0"/>
                    <o:lock v:ext="edit" aspectratio="t"/>
                  </v:shape>
                  <v:shape id="Forma Livre: Forma 868" o:spid="_x0000_s1395" style="position:absolute;left:4769;top:5892;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" path="m,105l15,15,30,,15,75,,105xe" fillcolor="#d6ab00" strokeweight=".25pt">
                    <v:path arrowok="t" o:extrusionok="f" o:connecttype="custom" o:connectlocs="0,105;15,15;30,0;15,75;0,105" o:connectangles="0,0,0,0,0"/>
                    <o:lock v:ext="edit" aspectratio="t"/>
                  </v:shape>
                  <v:shape id="Forma Livre: Forma 869" o:spid="_x0000_s1396" style="position:absolute;left:4920;top:5832;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" path="m30,75l,15,15,,30,45r,30xe" fillcolor="#d3a800" strokeweight=".25pt">
                    <v:path arrowok="t" o:extrusionok="f" o:connecttype="custom" o:connectlocs="30,75;0,15;15,0;30,45;30,75" o:connectangles="0,0,0,0,0"/>
                    <o:lock v:ext="edit" aspectratio="t"/>
                  </v:shape>
                  <v:shape id="Forma Livre: Forma 870" o:spid="_x0000_s1397" style="position:absolute;left:4890;top:5802;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" path="m30,45l,15,,,45,30,30,45xe" fillcolor="#c39c00" strokeweight=".25pt">
                    <v:path arrowok="t" o:extrusionok="f" o:connecttype="custom" o:connectlocs="30,45;0,15;0,0;45,30;30,45" o:connectangles="0,0,0,0,0"/>
                    <o:lock v:ext="edit" aspectratio="t"/>
                  </v:shape>
                  <v:shape id="Forma Livre: Forma 871" o:spid="_x0000_s1398" style="position:absolute;left:4830;top:5786;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" path="m60,31l,16,,,60,16r,15xe" fillcolor="#a38200" strokeweight=".25pt">
                    <v:path arrowok="t" o:extrusionok="f" o:connecttype="custom" o:connectlocs="60,31;0,16;0,0;60,16;60,31" o:connectangles="0,0,0,0,0"/>
                    <o:lock v:ext="edit" aspectratio="t"/>
                  </v:shape>
                  <v:shape id="Forma Livre: Forma 872" o:spid="_x0000_s1399" style="position:absolute;left:4769;top:5786;width:61;height:46;visibility:visible;mso-wrap-style:square;v-text-anchor:top" coordsize="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" path="m61,16l,46,,16,61,r,16xe" fillcolor="#a38200" strokeweight=".25pt">
                    <v:path arrowok="t" o:extrusionok="f" o:connecttype="custom" o:connectlocs="61,16;0,46;0,16;61,0;61,16" o:connectangles="0,0,0,0,0"/>
                    <o:lock v:ext="edit" aspectratio="t"/>
                  </v:shape>
                  <v:shape id="Forma Livre: Forma 873" o:spid="_x0000_s1400" style="position:absolute;left:4799;top:5786;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" path="m31,16l,31,,16,31,r,16xe" fillcolor="#a38200" strokeweight=".25pt">
                    <v:path arrowok="t" o:extrusionok="f" o:connecttype="custom" o:connectlocs="31,16;0,31;0,16;31,0;31,16" o:connectangles="0,0,0,0,0"/>
                    <o:lock v:ext="edit" aspectratio="t"/>
                  </v:shape>
                  <v:shape id="Forma Livre: Forma 874" o:spid="_x0000_s1401" style="position:absolute;left:4769;top:5802;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" path="m30,15l,30,,,30,r,15xe" fillcolor="#ae8b00" strokeweight=".25pt">
                    <v:path arrowok="t" o:extrusionok="f" o:connecttype="custom" o:connectlocs="30,15;0,30;0,0;30,0;30,15" o:connectangles="0,0,0,0,0"/>
                    <o:lock v:ext="edit" aspectratio="t"/>
                  </v:shape>
                  <v:shape id="Forma Livre: Forma 875" o:spid="_x0000_s1402" style="position:absolute;left:4724;top:5802;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" path="m45,30l,60,,45,45,r,30xe" fillcolor="#ba9400" strokeweight=".25pt">
                    <v:path arrowok="t" o:extrusionok="f" o:connecttype="custom" o:connectlocs="45,30;0,60;0,45;45,0;45,30" o:connectangles="0,0,0,0,0"/>
                    <o:lock v:ext="edit" aspectratio="t"/>
                  </v:shape>
                  <v:shape id="Forma Livre: Forma 876" o:spid="_x0000_s1403" style="position:absolute;left:4679;top:5802;width:271;height:435;visibility:visible;mso-wrap-style:square;v-text-anchor:top" coordsize="27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" path="m271,105l241,45,211,15,151,,90,30,45,60,15,135,,225r15,75l15,345r30,45l75,420r30,l151,435r60,-30l256,360r15,-75l271,225,241,180,211,150r-45,l135,165,90,195r15,-90l120,90,135,75r31,15l181,120r90,-15xm105,285r,-45l135,225r46,15l181,285r,60l151,360,105,345r,-60xe" fillcolor="#cfa500" strokeweight=".25pt">
                    <v:path arrowok="t" o:extrusionok="f" o:connecttype="custom" o:connectlocs="271,105;241,45;211,15;151,0;90,30;45,60;15,135;0,225;15,300;15,345;45,390;75,420;105,420;151,435;211,405;256,360;271,285;271,225;241,180;211,150;166,150;135,165;90,195;105,105;120,90;135,75;166,90;181,120;271,105;105,285;105,240;135,225;181,240;181,285;181,345;151,360;105,345;105,285" o:connectangles="0,0,0,0,0,0,0,0,0,0,0,0,0,0,0,0,0,0,0,0,0,0,0,0,0,0,0,0,0,0,0,0,0,0,0,0,0,0"/>
                    <o:lock v:ext="edit" aspectratio="t" verticies="t"/>
                  </v:shape>
                </v:group>
                <v:group id="Agrupar 877" o:spid="_x0000_s1404" style="position:absolute;left:7546;top:5335;width:270;height:451" coordorigin="7546,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">
                  <v:shape id="Forma Livre: Forma 878" o:spid="_x0000_s1405" style="position:absolute;left:7696;top:5666;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" path="m15,15l,45,15,15,30,,15,15xe" fillcolor="#d5aa00" strokeweight=".25pt">
                    <v:path arrowok="t" o:extrusionok="f" o:connecttype="custom" o:connectlocs="15,15;0,45;15,15;30,0;15,15" o:connectangles="0,0,0,0,0"/>
                    <o:lock v:ext="edit" aspectratio="t"/>
                  </v:shape>
                  <v:shape id="Forma Livre: Forma 879" o:spid="_x0000_s1406" style="position:absolute;left:768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" path="m15,30l,30,,15,30,,15,30xe" fillcolor="#c59e00" strokeweight=".25pt">
                    <v:path arrowok="t" o:extrusionok="f" o:connecttype="custom" o:connectlocs="15,30;0,30;0,15;30,0;15,30" o:connectangles="0,0,0,0,0"/>
                    <o:lock v:ext="edit" aspectratio="t"/>
                  </v:shape>
                  <v:shape id="Forma Livre: Forma 880" o:spid="_x0000_s1407" style="position:absolute;left:765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" path="m30,30l,30,15,,30,15r,15xe" fillcolor="#b49000" strokeweight=".25pt">
                    <v:path arrowok="t" o:extrusionok="f" o:connecttype="custom" o:connectlocs="30,30;0,30;15,0;30,15;30,30" o:connectangles="0,0,0,0,0"/>
                    <o:lock v:ext="edit" aspectratio="t"/>
                  </v:shape>
                  <v:shape id="Forma Livre: Forma 881" o:spid="_x0000_s1408" style="position:absolute;left:7636;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" path="m15,60l,15,15,,30,30,15,60xe" fillcolor="#d4a900" strokeweight=".25pt">
                    <v:path arrowok="t" o:extrusionok="f" o:connecttype="custom" o:connectlocs="15,60;0,15;15,0;30,30;15,60" o:connectangles="0,0,0,0,0"/>
                    <o:lock v:ext="edit" aspectratio="t"/>
                  </v:shape>
                  <v:shape id="Forma Livre: Forma 882" o:spid="_x0000_s1409" style="position:absolute;left:7561;top:5651;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" path="m75,15l,45,,15,90,,75,15xe" fillcolor="#a38300" strokeweight=".25pt">
                    <v:path arrowok="t" o:extrusionok="f" o:connecttype="custom" o:connectlocs="75,15;0,45;0,15;90,0;75,15" o:connectangles="0,0,0,0,0"/>
                    <o:lock v:ext="edit" aspectratio="t"/>
                  </v:shape>
                  <v:shape id="Forma Livre: Forma 883" o:spid="_x0000_s1410" style="position:absolute;left:768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" path="m30,15l,45,,15,30,r,15xe" fillcolor="#bd9700" strokeweight=".25pt">
                    <v:path arrowok="t" o:extrusionok="f" o:connecttype="custom" o:connectlocs="30,15;0,45;0,15;30,0;30,15" o:connectangles="0,0,0,0,0"/>
                    <o:lock v:ext="edit" aspectratio="t"/>
                  </v:shape>
                  <v:shape id="Forma Livre: Forma 884" o:spid="_x0000_s1411" style="position:absolute;left:765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" path="m30,45l,30,,,30,15r,30xe" fillcolor="#b99400" strokeweight=".25pt">
                    <v:path arrowok="t" o:extrusionok="f" o:connecttype="custom" o:connectlocs="30,45;0,30;0,0;30,15;30,45" o:connectangles="0,0,0,0,0"/>
                    <o:lock v:ext="edit" aspectratio="t"/>
                  </v:shape>
                  <v:shape id="Forma Livre: Forma 885" o:spid="_x0000_s1412" style="position:absolute;left:7636;top:548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" path="m15,75l,15,,,15,45r,30xe" fillcolor="#d6ab00" strokeweight=".25pt">
                    <v:path arrowok="t" o:extrusionok="f" o:connecttype="custom" o:connectlocs="15,75;0,15;0,0;15,45;15,75" o:connectangles="0,0,0,0,0"/>
                    <o:lock v:ext="edit" aspectratio="t"/>
                  </v:shape>
                  <v:shape id="Forma Livre: Forma 886" o:spid="_x0000_s1413" style="position:absolute;left:7636;top:542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" path="m,75l15,30,15,,,60,,75xe" fillcolor="#d6ab00" strokeweight=".25pt">
                    <v:path arrowok="t" o:extrusionok="f" o:connecttype="custom" o:connectlocs="0,75;15,30;15,0;0,60;0,75" o:connectangles="0,0,0,0,0"/>
                    <o:lock v:ext="edit" aspectratio="t"/>
                  </v:shape>
                  <v:shape id="Forma Livre: Forma 887" o:spid="_x0000_s1414" style="position:absolute;left:7771;top:5636;width:45;height:90;visibility:visible;mso-wrap-style:square;v-text-anchor:top" coordsize="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" path="m,90l30,15,45,,15,75,,90xe" fillcolor="#d1a700" strokeweight=".25pt">
                    <v:path arrowok="t" o:extrusionok="f" o:connecttype="custom" o:connectlocs="0,90;30,15;45,0;15,75;0,90" o:connectangles="0,0,0,0,0"/>
                    <o:lock v:ext="edit" aspectratio="t"/>
                  </v:shape>
                  <v:shape id="Forma Livre: Forma 888" o:spid="_x0000_s1415" style="position:absolute;left:7801;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" path="m,105l15,15,15,r,90l,105xe" fillcolor="#d5ab00" strokeweight=".25pt">
                    <v:path arrowok="t" o:extrusionok="f" o:connecttype="custom" o:connectlocs="0,105;15,15;15,0;15,90;0,105" o:connectangles="0,0,0,0,0"/>
                    <o:lock v:ext="edit" aspectratio="t"/>
                  </v:shape>
                  <v:shape id="Forma Livre: Forma 889" o:spid="_x0000_s1416" style="position:absolute;left:7801;top:5426;width:15;height:135;visibility:visible;mso-wrap-style:square;v-text-anchor:top" coordsize="1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" path="m15,135l,15,,,15,120r,15xe" fillcolor="#d7ac00" strokeweight=".25pt">
                    <v:path arrowok="t" o:extrusionok="f" o:connecttype="custom" o:connectlocs="15,135;0,15;0,0;15,120;15,135" o:connectangles="0,0,0,0,0"/>
                    <o:lock v:ext="edit" aspectratio="t"/>
                  </v:shape>
                  <v:shape id="Forma Livre: Forma 890" o:spid="_x0000_s1417" style="position:absolute;left:7771;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" path="m30,60l,30,15,,30,45r,15xe" fillcolor="#d7ac00" strokeweight=".25pt">
                    <v:path arrowok="t" o:extrusionok="f" o:connecttype="custom" o:connectlocs="30,60;0,30;15,0;30,45;30,60" o:connectangles="0,0,0,0,0"/>
                    <o:lock v:ext="edit" aspectratio="t"/>
                  </v:shape>
                  <v:shape id="Forma Livre: Forma 891" o:spid="_x0000_s1418" style="position:absolute;left:7741;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" path="m30,61l,31,15,,45,31,30,61xe" fillcolor="#cca300" strokeweight=".25pt">
                    <v:path arrowok="t" o:extrusionok="f" o:connecttype="custom" o:connectlocs="30,61;0,31;15,0;45,31;30,61" o:connectangles="0,0,0,0,0"/>
                    <o:lock v:ext="edit" aspectratio="t"/>
                  </v:shape>
                  <v:shape id="Forma Livre: Forma 892" o:spid="_x0000_s1419" style="position:absolute;left:7711;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" path="m30,46l,31,15,,45,15,30,46xe" fillcolor="#bd9700" strokeweight=".25pt">
                    <v:path arrowok="t" o:extrusionok="f" o:connecttype="custom" o:connectlocs="30,46;0,31;15,0;45,15;30,46" o:connectangles="0,0,0,0,0"/>
                    <o:lock v:ext="edit" aspectratio="t"/>
                  </v:shape>
                  <v:shape id="Forma Livre: Forma 893" o:spid="_x0000_s1420" style="position:absolute;left:7666;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" path="m45,31l,31,15,,60,,45,31xe" fillcolor="#a98700" strokeweight=".25pt">
                    <v:path arrowok="t" o:extrusionok="f" o:connecttype="custom" o:connectlocs="45,31;0,31;15,0;60,0;45,31" o:connectangles="0,0,0,0,0"/>
                    <o:lock v:ext="edit" aspectratio="t"/>
                  </v:shape>
                  <v:shape id="Forma Livre: Forma 894" o:spid="_x0000_s1421" style="position:absolute;left:7606;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" path="m60,31l,46,15,31,75,,60,31xe" fillcolor="#a80" strokeweight=".25pt">
                    <v:path arrowok="t" o:extrusionok="f" o:connecttype="custom" o:connectlocs="60,31;0,46;15,31;75,0;60,31" o:connectangles="0,0,0,0,0"/>
                    <o:lock v:ext="edit" aspectratio="t"/>
                  </v:shape>
                  <v:shape id="Forma Livre: Forma 895" o:spid="_x0000_s1422" style="position:absolute;left:7561;top:5366;width:60;height:75;visibility:visible;mso-wrap-style:square;v-text-anchor:top" coordsize="6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" path="m45,15l,75,15,45,60,,45,15xe" fillcolor="#d1a700" strokeweight=".25pt">
                    <v:path arrowok="t" o:extrusionok="f" o:connecttype="custom" o:connectlocs="45,15;0,75;15,45;60,0;45,15" o:connectangles="0,0,0,0,0"/>
                    <o:lock v:ext="edit" aspectratio="t"/>
                  </v:shape>
                  <v:shape id="Forma Livre: Forma 896" o:spid="_x0000_s1423" style="position:absolute;left:7546;top:5366;width:270;height:420;visibility:visible;mso-wrap-style:square;v-text-anchor:top" coordsize="27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" path="m15,330r15,45l75,405r60,15l180,405r45,-45l255,285r15,-90l255,75,225,45,195,15,165,,120,,60,15,15,75,,150r15,45l30,240r30,30l105,270r45,l180,225r-15,90l150,345r-15,l105,345,90,300,15,330xm165,135r,45l135,210,105,195,90,135,105,90,120,60r45,30l165,135xe" fillcolor="#cfa500" strokeweight=".25pt">
                    <v:path arrowok="t" o:extrusionok="f" o:connecttype="custom" o:connectlocs="15,330;30,375;75,405;135,420;180,405;225,360;255,285;270,195;255,75;225,45;195,15;165,0;120,0;60,15;15,75;0,150;15,195;30,240;60,270;105,270;150,270;180,225;165,315;150,345;135,345;105,345;90,300;15,330;165,135;165,180;135,210;105,195;90,135;105,90;120,60;165,90;165,135" o:connectangles="0,0,0,0,0,0,0,0,0,0,0,0,0,0,0,0,0,0,0,0,0,0,0,0,0,0,0,0,0,0,0,0,0,0,0,0,0"/>
                    <o:lock v:ext="edit" aspectratio="t" verticies="t"/>
                  </v:shape>
                </v:group>
                <v:group id="Agrupar 897" o:spid="_x0000_s1424" style="position:absolute;left:7726;top:4884;width:270;height:451" coordorigin="7726,4884"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">
                  <v:shape id="Forma Livre: Forma 898" o:spid="_x0000_s1425" style="position:absolute;left:7876;top:521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" path="m,15l,45,,15,15,,,15xe" fillcolor="#d5aa00" strokeweight=".25pt">
                    <v:path arrowok="t" o:extrusionok="f" o:connecttype="custom" o:connectlocs="0,15;0,45;0,15;15,0;0,15" o:connectangles="0,0,0,0,0"/>
                    <o:lock v:ext="edit" aspectratio="t"/>
                  </v:shape>
                  <v:shape id="Forma Livre: Forma 899" o:spid="_x0000_s1426" style="position:absolute;left:7846;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" path="m30,30l,30,15,15,30,r,30xe" fillcolor="#c59e00" strokeweight=".25pt">
                    <v:path arrowok="t" o:extrusionok="f" o:connecttype="custom" o:connectlocs="30,30;0,30;15,15;30,0;30,30" o:connectangles="0,0,0,0,0"/>
                    <o:lock v:ext="edit" aspectratio="t"/>
                  </v:shape>
                  <v:shape id="Forma Livre: Forma 900" o:spid="_x0000_s1427" style="position:absolute;left:7830;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" path="m15,30l,30,15,,30,15,15,30xe" fillcolor="#b49000" strokeweight=".25pt">
                    <v:path arrowok="t" o:extrusionok="f" o:connecttype="custom" o:connectlocs="15,30;0,30;15,0;30,15;15,30" o:connectangles="0,0,0,0,0"/>
                    <o:lock v:ext="edit" aspectratio="t"/>
                  </v:shape>
                  <v:shape id="Forma Livre: Forma 901" o:spid="_x0000_s1428" style="position:absolute;left:7816;top:5199;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" path="m15,60l,15,15,,30,30,15,60xe" fillcolor="#d4a900" strokeweight=".25pt">
                    <v:path arrowok="t" o:extrusionok="f" o:connecttype="custom" o:connectlocs="15,60;0,15;15,0;30,30;15,60" o:connectangles="0,0,0,0,0"/>
                    <o:lock v:ext="edit" aspectratio="t"/>
                  </v:shape>
                  <v:shape id="Forma Livre: Forma 902" o:spid="_x0000_s1429" style="position:absolute;left:7726;top:5199;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" path="m90,15l,45,15,15,105,,90,15xe" fillcolor="#a38300" strokeweight=".25pt">
                    <v:path arrowok="t" o:extrusionok="f" o:connecttype="custom" o:connectlocs="90,15;0,45;15,15;105,0;90,15" o:connectangles="0,0,0,0,0"/>
                    <o:lock v:ext="edit" aspectratio="t"/>
                  </v:shape>
                  <v:shape id="Forma Livre: Forma 903" o:spid="_x0000_s1430" style="position:absolute;left:784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" path="m30,15l,45,15,15,45,,30,15xe" fillcolor="#bd9700" strokeweight=".25pt">
                    <v:path arrowok="t" o:extrusionok="f" o:connecttype="custom" o:connectlocs="30,15;0,45;15,15;45,0;30,15" o:connectangles="0,0,0,0,0"/>
                    <o:lock v:ext="edit" aspectratio="t"/>
                  </v:shape>
                  <v:shape id="Forma Livre: Forma 904" o:spid="_x0000_s1431" style="position:absolute;left:781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" path="m30,45l,30,15,,45,15,30,45xe" fillcolor="#b99400" strokeweight=".25pt">
                    <v:path arrowok="t" o:extrusionok="f" o:connecttype="custom" o:connectlocs="30,45;0,30;15,0;45,15;30,45" o:connectangles="0,0,0,0,0"/>
                    <o:lock v:ext="edit" aspectratio="t"/>
                  </v:shape>
                  <v:shape id="Forma Livre: Forma 905" o:spid="_x0000_s1432" style="position:absolute;left:7801;top:503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" path="m15,75l,15,15,,30,45,15,75xe" fillcolor="#d6ab00" strokeweight=".25pt">
                    <v:path arrowok="t" o:extrusionok="f" o:connecttype="custom" o:connectlocs="15,75;0,15;15,0;30,45;15,75" o:connectangles="0,0,0,0,0"/>
                    <o:lock v:ext="edit" aspectratio="t"/>
                  </v:shape>
                  <v:shape id="Forma Livre: Forma 906" o:spid="_x0000_s1433" style="position:absolute;left:7801;top:497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" path="m,75l15,30,30,,15,60,,75xe" fillcolor="#d6ab00" strokeweight=".25pt">
                    <v:path arrowok="t" o:extrusionok="f" o:connecttype="custom" o:connectlocs="0,75;15,30;30,0;15,60;0,75" o:connectangles="0,0,0,0,0"/>
                    <o:lock v:ext="edit" aspectratio="t"/>
                  </v:shape>
                  <v:shape id="Forma Livre: Forma 907" o:spid="_x0000_s1434" style="position:absolute;left:7951;top:5185;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" path="m,90l30,15,30,,15,75,,90xe" fillcolor="#d1a700" strokeweight=".25pt">
                    <v:path arrowok="t" o:extrusionok="f" o:connecttype="custom" o:connectlocs="0,90;30,15;30,0;15,75;0,90" o:connectangles="0,0,0,0,0"/>
                    <o:lock v:ext="edit" aspectratio="t"/>
                  </v:shape>
                  <v:shape id="Forma Livre: Forma 908" o:spid="_x0000_s1435" style="position:absolute;left:7981;top:5095;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" path="m,105l,15,15,,,90r,15xe" fillcolor="#d5ab00" strokeweight=".25pt">
                    <v:path arrowok="t" o:extrusionok="f" o:connecttype="custom" o:connectlocs="0,105;0,15;15,0;0,90;0,105" o:connectangles="0,0,0,0,0"/>
                    <o:lock v:ext="edit" aspectratio="t"/>
                  </v:shape>
                  <v:shape id="Forma Livre: Forma 909" o:spid="_x0000_s1436" style="position:absolute;left:7966;top:4975;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" path="m15,135l,15,15,,30,120,15,135xe" fillcolor="#d7ac00" strokeweight=".25pt">
                    <v:path arrowok="t" o:extrusionok="f" o:connecttype="custom" o:connectlocs="15,135;0,15;15,0;30,120;15,135" o:connectangles="0,0,0,0,0"/>
                    <o:lock v:ext="edit" aspectratio="t"/>
                  </v:shape>
                  <v:shape id="Forma Livre: Forma 910" o:spid="_x0000_s1437" style="position:absolute;left:7951;top:4930;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" path="m15,60l,30,15,,30,45,15,60xe" fillcolor="#d7ac00" strokeweight=".25pt">
                    <v:path arrowok="t" o:extrusionok="f" o:connecttype="custom" o:connectlocs="15,60;0,30;15,0;30,45;15,60" o:connectangles="0,0,0,0,0"/>
                    <o:lock v:ext="edit" aspectratio="t"/>
                  </v:shape>
                  <v:shape id="Forma Livre: Forma 911" o:spid="_x0000_s1438" style="position:absolute;left:7921;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" path="m30,61l,31,15,,45,31,30,61xe" fillcolor="#cca300" strokeweight=".25pt">
                    <v:path arrowok="t" o:extrusionok="f" o:connecttype="custom" o:connectlocs="30,61;0,31;15,0;45,31;30,61" o:connectangles="0,0,0,0,0"/>
                    <o:lock v:ext="edit" aspectratio="t"/>
                  </v:shape>
                  <v:shape id="Forma Livre: Forma 912" o:spid="_x0000_s1439" style="position:absolute;left:7891;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" path="m30,46l,31,15,,45,15,30,46xe" fillcolor="#bd9700" strokeweight=".25pt">
                    <v:path arrowok="t" o:extrusionok="f" o:connecttype="custom" o:connectlocs="30,46;0,31;15,0;45,15;30,46" o:connectangles="0,0,0,0,0"/>
                    <o:lock v:ext="edit" aspectratio="t"/>
                  </v:shape>
                  <v:shape id="Forma Livre: Forma 913" o:spid="_x0000_s1440" style="position:absolute;left:7846;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" path="m45,31l,31,15,,60,,45,31xe" fillcolor="#a98700" strokeweight=".25pt">
                    <v:path arrowok="t" o:extrusionok="f" o:connecttype="custom" o:connectlocs="45,31;0,31;15,0;60,0;45,31" o:connectangles="0,0,0,0,0"/>
                    <o:lock v:ext="edit" aspectratio="t"/>
                  </v:shape>
                  <v:shape id="Forma Livre: Forma 914" o:spid="_x0000_s1441" style="position:absolute;left:7786;top:4884;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" path="m60,31l,46,,31,75,,60,31xe" fillcolor="#a80" strokeweight=".25pt">
                    <v:path arrowok="t" o:extrusionok="f" o:connecttype="custom" o:connectlocs="60,31;0,46;0,31;75,0;60,31" o:connectangles="0,0,0,0,0"/>
                    <o:lock v:ext="edit" aspectratio="t"/>
                  </v:shape>
                  <v:shape id="Forma Livre: Forma 915" o:spid="_x0000_s1442" style="position:absolute;left:7741;top:4915;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" path="m45,15l,75,,45,45,r,15xe" fillcolor="#d1a700" strokeweight=".25pt">
                    <v:path arrowok="t" o:extrusionok="f" o:connecttype="custom" o:connectlocs="45,15;0,75;0,45;45,0;45,15" o:connectangles="0,0,0,0,0"/>
                    <o:lock v:ext="edit" aspectratio="t"/>
                  </v:shape>
                  <v:shape id="Forma Livre: Forma 916" o:spid="_x0000_s1443" style="position:absolute;left:7726;top:4915;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" path="m,330r30,45l60,405r60,15l180,405r45,-45l255,285r,-90l240,75,225,45,195,15,165,,120,,60,15,15,75,,150r,45l30,240r30,30l105,270r30,l165,225r-15,90l150,345r-30,l105,345,90,300,,330xm165,135r-15,45l120,210,90,195,75,135,90,90,120,60r30,30l165,135xe" fillcolor="#cfa500" strokeweight=".25pt">
                    <v:path arrowok="t" o:extrusionok="f"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Agrupar 917" o:spid="_x0000_s1444" style="position:absolute;left:7275;top:5771;width:226;height:451" coordorigin="7275,5771" coordsize="22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">
                  <v:shape id="Forma Livre: Forma 918" o:spid="_x0000_s1445" style="position:absolute;left:7395;top:5771;width:106;height:31;visibility:visible;mso-wrap-style:square;v-text-anchor:top" coordsize="10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" path="m91,15l,31,15,r91,l91,15xe" fillcolor="#977900" strokeweight=".25pt">
                    <v:path arrowok="t" o:extrusionok="f" o:connecttype="custom" o:connectlocs="91,15;0,31;15,0;106,0;91,15" o:connectangles="0,0,0,0,0"/>
                    <o:lock v:ext="edit" aspectratio="t"/>
                  </v:shape>
                  <v:shape id="Forma Livre: Forma 919" o:spid="_x0000_s1446" style="position:absolute;left:7350;top:5771;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" path="m45,31l,91,15,76,60,,45,31xe" fillcolor="#d4aa00" strokeweight=".25pt">
                    <v:path arrowok="t" o:extrusionok="f" o:connecttype="custom" o:connectlocs="45,31;0,91;15,76;60,0;45,31" o:connectangles="0,0,0,0,0"/>
                    <o:lock v:ext="edit" aspectratio="t"/>
                  </v:shape>
                  <v:shape id="Forma Livre: Forma 920" o:spid="_x0000_s1447" style="position:absolute;left:7275;top:584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" path="m75,15l,75,,45,90,,75,15xe" fillcolor="#bc9600" strokeweight=".25pt">
                    <v:path arrowok="t" o:extrusionok="f" o:connecttype="custom" o:connectlocs="75,15;0,75;0,45;90,0;75,15" o:connectangles="0,0,0,0,0"/>
                    <o:lock v:ext="edit" aspectratio="t"/>
                  </v:shape>
                  <v:shape id="Forma Livre: Forma 921" o:spid="_x0000_s1448" style="position:absolute;left:7485;top:5771;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" path="m,451l,15,15,r,421l,451xe" fillcolor="#d7ac00" strokeweight=".25pt">
                    <v:path arrowok="t" o:extrusionok="f" o:connecttype="custom" o:connectlocs="0,451;0,15;15,0;15,421;0,451" o:connectangles="0,0,0,0,0"/>
                    <o:lock v:ext="edit" aspectratio="t"/>
                  </v:shape>
                  <v:shape id="Forma Livre: Forma 922" o:spid="_x0000_s1449" style="position:absolute;left:7275;top:5786;width:211;height:436;visibility:visible;mso-wrap-style:square;v-text-anchor:top" coordsize="21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" path="m211,l120,16,75,76,,136r,90l60,196r45,-30l105,436r106,l211,xe" fillcolor="#cfa500" strokeweight=".25pt">
                    <v:path arrowok="t" o:extrusionok="f" o:connecttype="custom" o:connectlocs="211,0;120,16;75,76;0,136;0,226;60,196;105,166;105,436;211,436;211,0" o:connectangles="0,0,0,0,0,0,0,0,0,0"/>
                    <o:lock v:ext="edit" aspectratio="t"/>
                  </v:shape>
                </v:group>
                <v:group id="Agrupar 923" o:spid="_x0000_s1450" style="position:absolute;left:7921;top:4448;width:270;height:436" coordorigin="7921,4448"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F4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sEySeHvTDgCcv0LAAD//wMAUEsBAi0AFAAGAAgAAAAhANvh9svuAAAAhQEAABMAAAAAAAAA&#10;AAAAAAAAAAAAAFtDb250ZW50X1R5cGVzXS54bWxQSwECLQAUAAYACAAAACEAWvQsW78AAAAVAQAA&#10;CwAAAAAAAAAAAAAAAAAfAQAAX3JlbHMvLnJlbHNQSwECLQAUAAYACAAAACEAxr0BeMYAAADcAAAA&#10;DwAAAAAAAAAAAAAAAAAHAgAAZHJzL2Rvd25yZXYueG1sUEsFBgAAAAADAAMAtwAAAPoCAAAAAA==&#10;">
                  <v:shape id="Forma Livre: Forma 924" o:spid="_x0000_s1451" style="position:absolute;left:805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" path="m30,15l,45,15,15,45,,30,15xe" fillcolor="#be9800" strokeweight=".25pt">
                    <v:path arrowok="t" o:extrusionok="f" o:connecttype="custom" o:connectlocs="30,15;0,45;15,15;45,0;30,15" o:connectangles="0,0,0,0,0"/>
                    <o:lock v:ext="edit" aspectratio="t"/>
                  </v:shape>
                  <v:shape id="Forma Livre: Forma 925" o:spid="_x0000_s1452" style="position:absolute;left:802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" path="m30,45l,15,15,,45,15,30,45xe" fillcolor="#b99400" strokeweight=".25pt">
                    <v:path arrowok="t" o:extrusionok="f" o:connecttype="custom" o:connectlocs="30,45;0,15;15,0;45,15;30,45" o:connectangles="0,0,0,0,0"/>
                    <o:lock v:ext="edit" aspectratio="t"/>
                  </v:shape>
                  <v:shape id="Forma Livre: Forma 926" o:spid="_x0000_s1453" style="position:absolute;left:8011;top:4734;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" path="m15,60l,15,15,,30,45,15,60xe" fillcolor="#d5ab00" strokeweight=".25pt">
                    <v:path arrowok="t" o:extrusionok="f" o:connecttype="custom" o:connectlocs="15,60;0,15;15,0;30,45;15,60" o:connectangles="0,0,0,0,0"/>
                    <o:lock v:ext="edit" aspectratio="t"/>
                  </v:shape>
                  <v:shape id="Forma Livre: Forma 927" o:spid="_x0000_s1454" style="position:absolute;left:8011;top:4674;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" path="m,75l15,30,30,,15,60,,75xe" fillcolor="#d5ab00" strokeweight=".25pt">
                    <v:path arrowok="t" o:extrusionok="f" o:connecttype="custom" o:connectlocs="0,75;15,30;30,0;15,60;0,75" o:connectangles="0,0,0,0,0"/>
                    <o:lock v:ext="edit" aspectratio="t"/>
                  </v:shape>
                  <v:shape id="Forma Livre: Forma 928" o:spid="_x0000_s1455" style="position:absolute;left:8161;top:4719;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" path="m,90l15,15,30,,15,75,,90xe" fillcolor="#d6ab00" strokeweight=".25pt">
                    <v:path arrowok="t" o:extrusionok="f" o:connecttype="custom" o:connectlocs="0,90;15,15;30,0;15,75;0,90" o:connectangles="0,0,0,0,0"/>
                    <o:lock v:ext="edit" aspectratio="t"/>
                  </v:shape>
                  <v:shape id="Forma Livre: Forma 929" o:spid="_x0000_s1456" style="position:absolute;left:8176;top:4659;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" path="m,75l,30,15,r,60l,75xe" fillcolor="#d6ab00" strokeweight=".25pt">
                    <v:path arrowok="t" o:extrusionok="f" o:connecttype="custom" o:connectlocs="0,75;0,30;15,0;15,60;0,75" o:connectangles="0,0,0,0,0"/>
                    <o:lock v:ext="edit" aspectratio="t"/>
                  </v:shape>
                  <v:shape id="Forma Livre: Forma 930" o:spid="_x0000_s1457" style="position:absolute;left:8146;top:4614;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" path="m30,75l,30,15,,45,45,30,75xe" fillcolor="#d4aa00" strokeweight=".25pt">
                    <v:path arrowok="t" o:extrusionok="f" o:connecttype="custom" o:connectlocs="30,75;0,30;15,0;45,45;30,75" o:connectangles="0,0,0,0,0"/>
                    <o:lock v:ext="edit" aspectratio="t"/>
                  </v:shape>
                  <v:shape id="Forma Livre: Forma 931" o:spid="_x0000_s1458" style="position:absolute;left:8116;top:459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" path="m30,45l,15,15,,45,15,30,45xe" fillcolor="#cba200" strokeweight=".25pt">
                    <v:path arrowok="t" o:extrusionok="f" o:connecttype="custom" o:connectlocs="30,45;0,15;15,0;45,15;30,45" o:connectangles="0,0,0,0,0"/>
                    <o:lock v:ext="edit" aspectratio="t"/>
                  </v:shape>
                  <v:shape id="Forma Livre: Forma 932" o:spid="_x0000_s1459" style="position:absolute;left:8086;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" path="m30,30l,30,,,45,15,30,30xe" fillcolor="#b69100" strokeweight=".25pt">
                    <v:path arrowok="t" o:extrusionok="f" o:connecttype="custom" o:connectlocs="30,30;0,30;0,0;45,15;30,30" o:connectangles="0,0,0,0,0"/>
                    <o:lock v:ext="edit" aspectratio="t"/>
                  </v:shape>
                  <v:shape id="Forma Livre: Forma 933" o:spid="_x0000_s1460" style="position:absolute;left:8041;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" path="m45,30l,30,15,15,45,r,30xe" fillcolor="#a80" strokeweight=".25pt">
                    <v:path arrowok="t" o:extrusionok="f" o:connecttype="custom" o:connectlocs="45,30;0,30;15,15;45,0;45,30" o:connectangles="0,0,0,0,0"/>
                    <o:lock v:ext="edit" aspectratio="t"/>
                  </v:shape>
                  <v:shape id="Forma Livre: Forma 934" o:spid="_x0000_s1461" style="position:absolute;left:8011;top:4599;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" path="m30,15l,60,,30,45,,30,15xe" fillcolor="#cba200" strokeweight=".25pt">
                    <v:path arrowok="t" o:extrusionok="f" o:connecttype="custom" o:connectlocs="30,15;0,60;0,30;45,0;30,15" o:connectangles="0,0,0,0,0"/>
                    <o:lock v:ext="edit" aspectratio="t"/>
                  </v:shape>
                  <v:shape id="Forma Livre: Forma 935" o:spid="_x0000_s1462" style="position:absolute;left:8011;top:4539;width:15;height:120;visibility:visible;mso-wrap-style:square;v-text-anchor:top" coordsize="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" path="m,120l15,30,15,,,90r,30xe" fillcolor="#d6ab00" strokeweight=".25pt">
                    <v:path arrowok="t" o:extrusionok="f" o:connecttype="custom" o:connectlocs="0,120;15,30;15,0;0,90;0,120" o:connectangles="0,0,0,0,0"/>
                    <o:lock v:ext="edit" aspectratio="t"/>
                  </v:shape>
                  <v:shape id="Forma Livre: Forma 936" o:spid="_x0000_s1463" style="position:absolute;left:8146;top:4479;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" path="m30,75l,30,15,,45,60,30,75xe" fillcolor="#d3a800" strokeweight=".25pt">
                    <v:path arrowok="t" o:extrusionok="f" o:connecttype="custom" o:connectlocs="30,75;0,30;15,0;45,60;30,75" o:connectangles="0,0,0,0,0"/>
                    <o:lock v:ext="edit" aspectratio="t"/>
                  </v:shape>
                  <v:shape id="Forma Livre: Forma 937" o:spid="_x0000_s1464" style="position:absolute;left:8116;top:4448;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" path="m30,61l,31,15,,45,31,30,61xe" fillcolor="#c39c00" strokeweight=".25pt">
                    <v:path arrowok="t" o:extrusionok="f" o:connecttype="custom" o:connectlocs="30,61;0,31;15,0;45,31;30,61" o:connectangles="0,0,0,0,0"/>
                    <o:lock v:ext="edit" aspectratio="t"/>
                  </v:shape>
                  <v:shape id="Forma Livre: Forma 938" o:spid="_x0000_s1465" style="position:absolute;left:805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" path="m60,31l,15,15,,75,,60,31xe" fillcolor="#a38300" strokeweight=".25pt">
                    <v:path arrowok="t" o:extrusionok="f" o:connecttype="custom" o:connectlocs="60,31;0,15;15,0;75,0;60,31" o:connectangles="0,0,0,0,0"/>
                    <o:lock v:ext="edit" aspectratio="t"/>
                  </v:shape>
                  <v:shape id="Forma Livre: Forma 939" o:spid="_x0000_s1466" style="position:absolute;left:799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" path="m60,15l,31,15,15,75,,60,15xe" fillcolor="#a38300" strokeweight=".25pt">
                    <v:path arrowok="t" o:extrusionok="f" o:connecttype="custom" o:connectlocs="60,15;0,31;15,15;75,0;60,15" o:connectangles="0,0,0,0,0"/>
                    <o:lock v:ext="edit" aspectratio="t"/>
                  </v:shape>
                  <v:shape id="Forma Livre: Forma 940" o:spid="_x0000_s1467" style="position:absolute;left:802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" path="m30,15l,31,15,,45,,30,15xe" fillcolor="#a38300" strokeweight=".25pt">
                    <v:path arrowok="t" o:extrusionok="f" o:connecttype="custom" o:connectlocs="30,15;0,31;15,0;45,0;30,15" o:connectangles="0,0,0,0,0"/>
                    <o:lock v:ext="edit" aspectratio="t"/>
                  </v:shape>
                  <v:shape id="Forma Livre: Forma 941" o:spid="_x0000_s1468" style="position:absolute;left:799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" path="m30,31l,31,15,15,45,,30,31xe" fillcolor="#ae8c00" strokeweight=".25pt">
                    <v:path arrowok="t" o:extrusionok="f" o:connecttype="custom" o:connectlocs="30,31;0,31;15,15;45,0;30,31" o:connectangles="0,0,0,0,0"/>
                    <o:lock v:ext="edit" aspectratio="t"/>
                  </v:shape>
                  <v:shape id="Forma Livre: Forma 942" o:spid="_x0000_s1469" style="position:absolute;left:7951;top:4463;width:60;height:61;visibility:visible;mso-wrap-style:square;v-text-anchor:top" coordsize="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" path="m45,16l,61,15,46,60,,45,16xe" fillcolor="#ba9500" strokeweight=".25pt">
                    <v:path arrowok="t" o:extrusionok="f" o:connecttype="custom" o:connectlocs="45,16;0,61;15,46;60,0;45,16" o:connectangles="0,0,0,0,0"/>
                    <o:lock v:ext="edit" aspectratio="t"/>
                  </v:shape>
                  <v:shape id="Forma Livre: Forma 943" o:spid="_x0000_s1470" style="position:absolute;left:7921;top:4463;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" path="m255,91l225,46,195,16,135,,75,16,30,61,,121,,226r,60l15,346r15,30l60,406r30,15l135,421r75,-15l240,346r15,-75l255,226,225,181,195,151r-30,l120,151,90,196r15,-90l120,76r15,l150,76r15,45l255,91xm90,286r15,-45l135,211r30,15l180,286r-15,45l135,361,105,331,90,286xe" fillcolor="#cfa500" strokeweight=".25pt">
                    <v:path arrowok="t" o:extrusionok="f" o:connecttype="custom" o:connectlocs="255,91;225,46;195,16;135,0;75,16;30,61;0,121;0,226;0,286;15,346;30,376;60,406;90,421;135,421;210,406;240,346;255,271;255,226;225,181;195,151;165,151;120,151;90,196;105,106;120,76;135,76;150,76;165,121;255,91;90,286;105,241;135,211;165,226;180,286;165,331;135,361;105,331;90,286" o:connectangles="0,0,0,0,0,0,0,0,0,0,0,0,0,0,0,0,0,0,0,0,0,0,0,0,0,0,0,0,0,0,0,0,0,0,0,0,0,0"/>
                    <o:lock v:ext="edit" aspectratio="t" verticies="t"/>
                  </v:shape>
                </v:group>
                <v:group id="Agrupar 944" o:spid="_x0000_s1471" style="position:absolute;left:5205;top:6087;width:1800;height:526" coordorigin="5205,6087" coordsize="180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">
                  <v:shape id="Forma Livre: Forma 945" o:spid="_x0000_s1472" style="position:absolute;left:5400;top:6177;width:45;height:76;visibility:visible;mso-wrap-style:square;v-text-anchor:top" coordsize="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" path="m30,30l,76,15,60,45,,30,30xe" fillcolor="#d6ab00" strokeweight=".25pt">
                    <v:path arrowok="t" o:extrusionok="f" o:connecttype="custom" o:connectlocs="30,30;0,76;15,60;45,0;30,30" o:connectangles="0,0,0,0,0"/>
                    <o:lock v:ext="edit" aspectratio="t"/>
                  </v:shape>
                  <v:shape id="Forma Livre: Forma 946" o:spid="_x0000_s1473" style="position:absolute;left:5370;top:6268;width:105;height:195;visibility:visible;mso-wrap-style:square;v-text-anchor:top" coordsize="10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" path="m105,30l,195,,165,105,r,30xe" fillcolor="#d6ab00" strokeweight=".25pt">
                    <v:path arrowok="t" o:extrusionok="f" o:connecttype="custom" o:connectlocs="105,30;0,195;0,165;105,0;105,30" o:connectangles="0,0,0,0,0"/>
                    <o:lock v:ext="edit" aspectratio="t"/>
                  </v:shape>
                  <v:shape id="Forma Livre: Forma 947" o:spid="_x0000_s1474" style="position:absolute;left:5430;top:6177;width:225;height:136;visibility:visible;mso-wrap-style:square;v-text-anchor:top" coordsize="22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" path="m210,136l,30,15,,225,121r-15,15xe" fillcolor="#b99400" strokeweight=".25pt">
                    <v:path arrowok="t" o:extrusionok="f" o:connecttype="custom" o:connectlocs="210,136;0,30;15,0;225,121;210,136" o:connectangles="0,0,0,0,0"/>
                    <o:lock v:ext="edit" aspectratio="t"/>
                  </v:shape>
                  <v:shape id="Forma Livre: Forma 948" o:spid="_x0000_s1475" style="position:absolute;left:5370;top:6207;width:270;height:286;visibility:visible;mso-wrap-style:square;v-text-anchor:top" coordsize="27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" path="m60,l30,46r75,45l,256r60,30l165,121r75,45l270,106,60,xe" fillcolor="#cfa500" strokeweight=".25pt">
                    <v:path arrowok="t" o:extrusionok="f" o:connecttype="custom" o:connectlocs="60,0;30,46;105,91;0,256;60,286;165,121;240,166;270,106;60,0" o:connectangles="0,0,0,0,0,0,0,0,0"/>
                    <o:lock v:ext="edit" aspectratio="t"/>
                  </v:shape>
                  <v:shape id="Forma Livre: Forma 949" o:spid="_x0000_s1476" style="position:absolute;left:5205;top:6132;width:195;height:196;visibility:visible;mso-wrap-style:square;v-text-anchor:top" coordsize="19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" path="m180,15l,196,15,181,195,,180,15xe" fillcolor="#cba300" strokeweight=".25pt">
                    <v:path arrowok="t" o:extrusionok="f" o:connecttype="custom" o:connectlocs="180,15;0,196;15,181;195,0;180,15" o:connectangles="0,0,0,0,0"/>
                    <o:lock v:ext="edit" aspectratio="t"/>
                  </v:shape>
                  <v:shape id="Forma Livre: Forma 950" o:spid="_x0000_s1477" style="position:absolute;left:5385;top:6132;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" path="m60,60l,15,15,,60,45r,15xe" fillcolor="#c59d00" strokeweight=".25pt">
                    <v:path arrowok="t" o:extrusionok="f" o:connecttype="custom" o:connectlocs="60,60;0,15;15,0;60,45;60,60" o:connectangles="0,0,0,0,0"/>
                    <o:lock v:ext="edit" aspectratio="t"/>
                  </v:shape>
                  <v:shape id="Forma Livre: Forma 951" o:spid="_x0000_s1478" style="position:absolute;left:5205;top:6147;width:240;height:241;visibility:visible;mso-wrap-style:square;v-text-anchor:top" coordsize="24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" path="m180,l,181r60,60l240,45,180,xe" fillcolor="#cfa500" strokeweight=".25pt">
                    <v:path arrowok="t" o:extrusionok="f" o:connecttype="custom" o:connectlocs="180,0;0,181;60,241;240,45;180,0" o:connectangles="0,0,0,0,0"/>
                    <o:lock v:ext="edit" aspectratio="t"/>
                  </v:shape>
                  <v:shape id="Forma Livre: Forma 952" o:spid="_x0000_s1479" style="position:absolute;left:5640;top:644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" path="m60,45l,30,15,,60,15r,30xe" fillcolor="#ac8a00" strokeweight=".25pt">
                    <v:path arrowok="t" o:extrusionok="f" o:connecttype="custom" o:connectlocs="60,45;0,30;15,0;60,15;60,45" o:connectangles="0,0,0,0,0"/>
                    <o:lock v:ext="edit" aspectratio="t"/>
                  </v:shape>
                  <v:shape id="Forma Livre: Forma 953" o:spid="_x0000_s1480" style="position:absolute;left:5760;top:6328;width:15;height:285;visibility:visible;mso-wrap-style:square;v-text-anchor:top" coordsize="1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" path="m,285l,15,15,r,255l,285xe" fillcolor="#d7ac00" strokeweight=".25pt">
                    <v:path arrowok="t" o:extrusionok="f" o:connecttype="custom" o:connectlocs="0,285;0,15;15,0;15,255;0,285" o:connectangles="0,0,0,0,0"/>
                    <o:lock v:ext="edit" aspectratio="t"/>
                  </v:shape>
                  <v:shape id="Forma Livre: Forma 954" o:spid="_x0000_s1481" style="position:absolute;left:5685;top:6298;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" path="m75,45l,30,,,90,30,75,45xe" fillcolor="#ac8a00" strokeweight=".25pt">
                    <v:path arrowok="t" o:extrusionok="f" o:connecttype="custom" o:connectlocs="75,45;0,30;0,0;90,30;75,45" o:connectangles="0,0,0,0,0"/>
                    <o:lock v:ext="edit" aspectratio="t"/>
                  </v:shape>
                  <v:shape id="Forma Livre: Forma 955" o:spid="_x0000_s1482" style="position:absolute;left:5505;top:6298;width:180;height:240;visibility:visible;mso-wrap-style:square;v-text-anchor:top" coordsize="18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" path="m180,30l,240,15,210,180,r,30xe" fillcolor="#d0a600" strokeweight=".25pt">
                    <v:path arrowok="t" o:extrusionok="f" o:connecttype="custom" o:connectlocs="180,30;0,240;15,210;180,0;180,30" o:connectangles="0,0,0,0,0"/>
                    <o:lock v:ext="edit" aspectratio="t"/>
                  </v:shape>
                  <v:shape id="Forma Livre: Forma 956" o:spid="_x0000_s1483" style="position:absolute;left:5505;top:6328;width:255;height:285;visibility:visible;mso-wrap-style:square;v-text-anchor:top"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" path="m180,210r,45l255,285r,-270l180,,,210r75,15l105,195r75,15xm195,165l135,150,195,60r,105xe" fillcolor="#cfa500" strokeweight=".25pt">
                    <v:path arrowok="t" o:extrusionok="f" o:connecttype="custom" o:connectlocs="180,210;180,255;255,285;255,15;180,0;0,210;75,225;105,195;180,210;195,165;135,150;195,60;195,165" o:connectangles="0,0,0,0,0,0,0,0,0,0,0,0,0"/>
                    <o:lock v:ext="edit" aspectratio="t" verticies="t"/>
                  </v:shape>
                  <v:shape id="Forma Livre: Forma 957" o:spid="_x0000_s1484" style="position:absolute;left:5925;top:6418;width:30;height:195;visibility:visible;mso-wrap-style:square;v-text-anchor:top" coordsize="3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" path="m,195l30,15,30,,15,180,,195xe" fillcolor="#d6ab00" strokeweight=".25pt">
                    <v:path arrowok="t" o:extrusionok="f" o:connecttype="custom" o:connectlocs="0,195;30,15;30,0;15,180;0,195" o:connectangles="0,0,0,0,0"/>
                    <o:lock v:ext="edit" aspectratio="t"/>
                  </v:shape>
                  <v:shape id="Forma Livre: Forma 958" o:spid="_x0000_s1485" style="position:absolute;left:6030;top:6358;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" path="m,75l15,15,15,r,60l,75xe" fillcolor="#d6ab00" strokeweight=".25pt">
                    <v:path arrowok="t" o:extrusionok="f" o:connecttype="custom" o:connectlocs="0,75;15,15;15,0;15,60;0,75" o:connectangles="0,0,0,0,0"/>
                    <o:lock v:ext="edit" aspectratio="t"/>
                  </v:shape>
                  <v:shape id="Forma Livre: Forma 959" o:spid="_x0000_s1486" style="position:absolute;left:5805;top:6342;width:240;height:30;visibility:visible;mso-wrap-style:square;v-text-anchor:top" coordsize="2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" path="m240,30l,15,,,240,15r,15xe" fillcolor="#a08000" strokeweight=".25pt">
                    <v:path arrowok="t" o:extrusionok="f" o:connecttype="custom" o:connectlocs="240,30;0,15;0,0;240,15;240,30" o:connectangles="0,0,0,0,0"/>
                    <o:lock v:ext="edit" aspectratio="t"/>
                  </v:shape>
                  <v:shape id="Forma Livre: Forma 960" o:spid="_x0000_s1487" style="position:absolute;left:5790;top:6358;width:255;height:255;visibility:visible;mso-wrap-style:square;v-text-anchor:top"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" path="m15,l,60,75,75,60,255r75,l165,75r75,l255,15,15,xe" fillcolor="#cfa500" strokeweight=".25pt">
                    <v:path arrowok="t" o:extrusionok="f" o:connecttype="custom" o:connectlocs="15,0;0,60;75,75;60,255;135,255;165,75;240,75;255,15;15,0" o:connectangles="0,0,0,0,0,0,0,0,0"/>
                    <o:lock v:ext="edit" aspectratio="t"/>
                  </v:shape>
                  <v:shape id="Forma Livre: Forma 961" o:spid="_x0000_s1488" style="position:absolute;left:6135;top:6342;width:15;height:270;visibility:visible;mso-wrap-style:square;v-text-anchor:top" coordsize="1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" path="m,270l,30,,,15,255,,270xe" fillcolor="#d7ac00" strokeweight=".25pt">
                    <v:path arrowok="t" o:extrusionok="f" o:connecttype="custom" o:connectlocs="0,270;0,30;0,0;15,255;0,270" o:connectangles="0,0,0,0,0"/>
                    <o:lock v:ext="edit" aspectratio="t"/>
                  </v:shape>
                  <v:shape id="Forma Livre: Forma 962" o:spid="_x0000_s1489" style="position:absolute;left:6045;top:6342;width:90;height:30;visibility:visible;mso-wrap-style:square;v-text-anchor:top" coordsize="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" path="m90,30l,30,15,15,90,r,30xe" fillcolor="#987900" strokeweight=".25pt">
                    <v:path arrowok="t" o:extrusionok="f" o:connecttype="custom" o:connectlocs="90,30;0,30;15,15;90,0;90,30" o:connectangles="0,0,0,0,0"/>
                    <o:lock v:ext="edit" aspectratio="t"/>
                  </v:shape>
                  <v:shape id="Forma Livre: Forma 963" o:spid="_x0000_s1490" style="position:absolute;left:6045;top:6373;width:90;height:240;visibility:visible;mso-wrap-style:square;v-text-anchor:top" coordsize="9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" path="m,l15,240r75,l90,,,xe" fillcolor="#cfa500" strokeweight=".25pt">
                    <v:path arrowok="t" o:extrusionok="f" o:connecttype="custom" o:connectlocs="0,0;15,240;90,240;90,0;0,0" o:connectangles="0,0,0,0,0"/>
                    <o:lock v:ext="edit" aspectratio="t"/>
                  </v:shape>
                  <v:shape id="Forma Livre: Forma 964" o:spid="_x0000_s1491" style="position:absolute;left:6255;top:6448;width:30;height:150;visibility:visible;mso-wrap-style:square;v-text-anchor:top" coordsize="3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" path="m15,150l,15,15,,30,120,15,150xe" fillcolor="#d6ab00" strokeweight=".25pt">
                    <v:path arrowok="t" o:extrusionok="f" o:connecttype="custom" o:connectlocs="15,150;0,15;15,0;30,120;15,150" o:connectangles="0,0,0,0,0"/>
                    <o:lock v:ext="edit" aspectratio="t"/>
                  </v:shape>
                  <v:shape id="Forma Livre: Forma 965" o:spid="_x0000_s1492" style="position:absolute;left:6225;top:6328;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" path="m120,135l,30,15,,135,120r-15,15xe" fillcolor="#c59e00" strokeweight=".25pt">
                    <v:path arrowok="t" o:extrusionok="f" o:connecttype="custom" o:connectlocs="120,135;0,30;15,0;135,120;120,135" o:connectangles="0,0,0,0,0"/>
                    <o:lock v:ext="edit" aspectratio="t"/>
                  </v:shape>
                  <v:shape id="Forma Livre: Forma 966" o:spid="_x0000_s1493" style="position:absolute;left:6165;top:6328;width:75;height:45;visibility:visible;mso-wrap-style:square;v-text-anchor:top" coordsize="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" path="m60,30l,45,,15,75,,60,30xe" fillcolor="#a48300" strokeweight=".25pt">
                    <v:path arrowok="t" o:extrusionok="f" o:connecttype="custom" o:connectlocs="60,30;0,45;0,15;75,0;60,30" o:connectangles="0,0,0,0,0"/>
                    <o:lock v:ext="edit" aspectratio="t"/>
                  </v:shape>
                  <v:shape id="Forma Livre: Forma 967" o:spid="_x0000_s1494" style="position:absolute;left:6405;top:6298;width:45;height:255;visibility:visible;mso-wrap-style:square;v-text-anchor:top" coordsize="4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" path="m45,255l,15,,,45,240r,15xe" fillcolor="#d6ab00" strokeweight=".25pt">
                    <v:path arrowok="t" o:extrusionok="f" o:connecttype="custom" o:connectlocs="45,255;0,15;0,0;45,240;45,255" o:connectangles="0,0,0,0,0"/>
                    <o:lock v:ext="edit" aspectratio="t"/>
                  </v:shape>
                  <v:shape id="Forma Livre: Forma 968" o:spid="_x0000_s1495" style="position:absolute;left:6330;top:6298;width:75;height:30;visibility:visible;mso-wrap-style:square;v-text-anchor:top" coordsize="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" path="m75,15l,30,15,15,75,r,15xe" fillcolor="#a48300" strokeweight=".25pt">
                    <v:path arrowok="t" o:extrusionok="f" o:connecttype="custom" o:connectlocs="75,15;0,30;15,15;75,0;75,15" o:connectangles="0,0,0,0,0"/>
                    <o:lock v:ext="edit" aspectratio="t"/>
                  </v:shape>
                  <v:shape id="Forma Livre: Forma 969" o:spid="_x0000_s1496" style="position:absolute;left:6165;top:6313;width:285;height:300;visibility:visible;mso-wrap-style:square;v-text-anchor:top" coordsize="28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" path="m,60l30,300r75,-15l90,150,210,255r75,-15l240,,165,15r15,135l60,45,,60xe" fillcolor="#cfa500" strokeweight=".25pt">
                    <v:path arrowok="t" o:extrusionok="f" o:connecttype="custom" o:connectlocs="0,60;30,300;105,285;90,150;210,255;285,240;240,0;165,15;180,150;60,45;0,60" o:connectangles="0,0,0,0,0,0,0,0,0,0,0"/>
                    <o:lock v:ext="edit" aspectratio="t"/>
                  </v:shape>
                  <v:shape id="Forma Livre: Forma 970" o:spid="_x0000_s1497" style="position:absolute;left:6630;top:6373;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" path="m15,30l,45,15,30,30,,15,30xe" fillcolor="#cfa500" strokeweight=".25pt">
                    <v:path arrowok="t" o:extrusionok="f" o:connecttype="custom" o:connectlocs="15,30;0,45;15,30;30,0;15,30" o:connectangles="0,0,0,0,0"/>
                    <o:lock v:ext="edit" aspectratio="t"/>
                  </v:shape>
                  <v:shape id="Forma Livre: Forma 971" o:spid="_x0000_s1498" style="position:absolute;left:6615;top:6403;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" path="m15,15l,30,,15,30,,15,15xe" fillcolor="#bf9800" strokeweight=".25pt">
                    <v:path arrowok="t" o:extrusionok="f" o:connecttype="custom" o:connectlocs="15,15;0,30;0,15;30,0;15,15" o:connectangles="0,0,0,0,0"/>
                    <o:lock v:ext="edit" aspectratio="t"/>
                  </v:shape>
                  <v:rect id="Retângulo 972" o:spid="_x0000_s1499" style="position:absolute;left:6570;top:6418;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" fillcolor="#997a00" strokeweight=".25pt">
                    <o:lock v:ext="edit" aspectratio="t"/>
                  </v:rect>
                  <v:shape id="Forma Livre: Forma 973" o:spid="_x0000_s1500" style="position:absolute;left:6525;top:6373;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" path="m45,60l,15,15,,45,45r,15xe" fillcolor="#c9a100" strokeweight=".25pt">
                    <v:path arrowok="t" o:extrusionok="f" o:connecttype="custom" o:connectlocs="45,60;0,15;15,0;45,45;45,60" o:connectangles="0,0,0,0,0"/>
                    <o:lock v:ext="edit" aspectratio="t"/>
                  </v:shape>
                  <v:shape id="Forma Livre: Forma 974" o:spid="_x0000_s1501" style="position:absolute;left:6510;top:6313;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" path="m15,75l,30,15,,30,60,15,75xe" fillcolor="#d6ab00" strokeweight=".25pt">
                    <v:path arrowok="t" o:extrusionok="f" o:connecttype="custom" o:connectlocs="15,75;0,30;15,0;30,60;15,75" o:connectangles="0,0,0,0,0"/>
                    <o:lock v:ext="edit" aspectratio="t"/>
                  </v:shape>
                  <v:shape id="Forma Livre: Forma 975" o:spid="_x0000_s1502" style="position:absolute;left:6690;top:6283;width:45;height:105;visibility:visible;mso-wrap-style:square;v-text-anchor:top" coordsize="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" path="m45,105l,15,,,45,90r,15xe" fillcolor="#d2a800" strokeweight=".25pt">
                    <v:path arrowok="t" o:extrusionok="f" o:connecttype="custom" o:connectlocs="45,105;0,15;0,0;45,90;45,105" o:connectangles="0,0,0,0,0"/>
                    <o:lock v:ext="edit" aspectratio="t"/>
                  </v:shape>
                  <v:shape id="Forma Livre: Forma 976" o:spid="_x0000_s1503" style="position:absolute;left:6570;top:6283;width:120;height:75;visibility:visible;mso-wrap-style:square;v-text-anchor:top" coordsize="1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" path="m120,15l,75,15,45,120,r,15xe" fillcolor="#b59000" strokeweight=".25pt">
                    <v:path arrowok="t" o:extrusionok="f" o:connecttype="custom" o:connectlocs="120,15;0,75;15,45;120,0;120,15" o:connectangles="0,0,0,0,0"/>
                    <o:lock v:ext="edit" aspectratio="t"/>
                  </v:shape>
                  <v:shape id="Forma Livre: Forma 977" o:spid="_x0000_s1504" style="position:absolute;left:6630;top:6222;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" path="m30,46l,15,15,,45,15,30,46xe" fillcolor="#c09a00" strokeweight=".25pt">
                    <v:path arrowok="t" o:extrusionok="f" o:connecttype="custom" o:connectlocs="30,46;0,15;15,0;45,15;30,46" o:connectangles="0,0,0,0,0"/>
                    <o:lock v:ext="edit" aspectratio="t"/>
                  </v:shape>
                  <v:shape id="Forma Livre: Forma 978" o:spid="_x0000_s1505" style="position:absolute;left:6585;top:6207;width:60;height:30;visibility:visible;mso-wrap-style:square;v-text-anchor:top" coordsize="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" path="m45,30l,30,15,,60,15,45,30xe" fillcolor="#a38200" strokeweight=".25pt">
                    <v:path arrowok="t" o:extrusionok="f" o:connecttype="custom" o:connectlocs="45,30;0,30;15,0;60,15;45,30" o:connectangles="0,0,0,0,0"/>
                    <o:lock v:ext="edit" aspectratio="t"/>
                  </v:shape>
                  <v:shape id="Forma Livre: Forma 979" o:spid="_x0000_s1506" style="position:absolute;left:6525;top:6207;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" path="m60,30l,46,15,30,75,,60,30xe" fillcolor="#ac8a00" strokeweight=".25pt">
                    <v:path arrowok="t" o:extrusionok="f" o:connecttype="custom" o:connectlocs="60,30;0,46;15,30;75,0;60,30" o:connectangles="0,0,0,0,0"/>
                    <o:lock v:ext="edit" aspectratio="t"/>
                  </v:shape>
                  <v:shape id="Forma Livre: Forma 980" o:spid="_x0000_s1507" style="position:absolute;left:6465;top:6236;width:75;height:61;visibility:visible;mso-wrap-style:square;v-text-anchor:top" coordsize="7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" path="m60,16l,61,15,31,75,,60,16xe" fillcolor="#c09a00" strokeweight=".25pt">
                    <v:path arrowok="t" o:extrusionok="f" o:connecttype="custom" o:connectlocs="60,16;0,61;15,31;75,0;60,16" o:connectangles="0,0,0,0,0"/>
                    <o:lock v:ext="edit" aspectratio="t"/>
                  </v:shape>
                  <v:shape id="Forma Livre: Forma 981" o:spid="_x0000_s1508" style="position:absolute;left:6450;top:6268;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" path="m15,30l,60,15,30,30,,15,30xe" fillcolor="#c09a00" strokeweight=".25pt">
                    <v:path arrowok="t" o:extrusionok="f" o:connecttype="custom" o:connectlocs="15,30;0,60;15,30;30,0;15,30" o:connectangles="0,0,0,0,0"/>
                    <o:lock v:ext="edit" aspectratio="t"/>
                  </v:shape>
                  <v:shape id="Forma Livre: Forma 982" o:spid="_x0000_s1509" style="position:absolute;left:6435;top:6236;width:300;height:271;visibility:visible;mso-wrap-style:square;v-text-anchor:top" coordsize="300,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" path="m165,166r45,-30l210,166r-15,15l180,196r-45,l90,151,75,106,105,61r30,l165,76,225,31,195,,150,,90,16,30,61,15,91,,121r15,75l60,241r60,30l195,241r60,-30l300,151,255,61,135,121r30,45xe" fillcolor="#cfa500" strokeweight=".25pt">
                    <v:path arrowok="t" o:extrusionok="f" o:connecttype="custom" o:connectlocs="165,166;210,136;210,166;195,181;180,196;135,196;90,151;75,106;105,61;135,61;165,76;225,31;195,0;150,0;90,16;30,61;15,91;0,121;15,196;60,241;120,271;195,241;255,211;300,151;255,61;135,121;165,166" o:connectangles="0,0,0,0,0,0,0,0,0,0,0,0,0,0,0,0,0,0,0,0,0,0,0,0,0,0,0"/>
                    <o:lock v:ext="edit" aspectratio="t"/>
                  </v:shape>
                  <v:shape id="Forma Livre: Forma 983" o:spid="_x0000_s1510" style="position:absolute;left:6825;top:6283;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" path="m15,60l,30,15,,30,45,15,60xe" fillcolor="#d2a800" strokeweight=".25pt">
                    <v:path arrowok="t" o:extrusionok="f" o:connecttype="custom" o:connectlocs="15,60;0,30;15,0;30,45;15,60" o:connectangles="0,0,0,0,0"/>
                    <o:lock v:ext="edit" aspectratio="t"/>
                  </v:shape>
                  <v:shape id="Forma Livre: Forma 984" o:spid="_x0000_s1511" style="position:absolute;left:6810;top:6207;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" path="m30,15l,61,,30,45,,30,15xe" fillcolor="#c79f00" strokeweight=".25pt">
                    <v:path arrowok="t" o:extrusionok="f" o:connecttype="custom" o:connectlocs="30,15;0,61;0,30;45,0;30,15" o:connectangles="0,0,0,0,0"/>
                    <o:lock v:ext="edit" aspectratio="t"/>
                  </v:shape>
                  <v:shape id="Forma Livre: Forma 985" o:spid="_x0000_s1512" style="position:absolute;left:6765;top:6162;width:45;height:106;visibility:visible;mso-wrap-style:square;v-text-anchor:top" coordsize="4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" path="m45,106l,15,15,,45,75r,31xe" fillcolor="#d2a800" strokeweight=".25pt">
                    <v:path arrowok="t" o:extrusionok="f" o:connecttype="custom" o:connectlocs="45,106;0,15;15,0;45,75;45,106" o:connectangles="0,0,0,0,0"/>
                    <o:lock v:ext="edit" aspectratio="t"/>
                  </v:shape>
                  <v:shape id="Forma Livre: Forma 986" o:spid="_x0000_s1513" style="position:absolute;left:6750;top:6087;width:255;height:135;visibility:visible;mso-wrap-style:square;v-text-anchor:top" coordsize="25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" path="m240,135l,15,15,,255,105r-15,30xe" fillcolor="#b69200" strokeweight=".25pt">
                    <v:path arrowok="t" o:extrusionok="f" o:connecttype="custom" o:connectlocs="240,135;0,15;15,0;255,105;240,135" o:connectangles="0,0,0,0,0"/>
                    <o:lock v:ext="edit" aspectratio="t"/>
                  </v:shape>
                  <v:shape id="Forma Livre: Forma 987" o:spid="_x0000_s1514" style="position:absolute;left:6690;top:6087;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" path="m60,15l,75,15,45,75,,60,15xe" fillcolor="#c79f00" strokeweight=".25pt">
                    <v:path arrowok="t" o:extrusionok="f" o:connecttype="custom" o:connectlocs="60,15;0,75;15,45;75,0;60,15" o:connectangles="0,0,0,0,0"/>
                    <o:lock v:ext="edit" aspectratio="t"/>
                  </v:shape>
                  <v:shape id="Forma Livre: Forma 988" o:spid="_x0000_s1515" style="position:absolute;left:6690;top:6102;width:300;height:301;visibility:visible;mso-wrap-style:square;v-text-anchor:top" coordsize="300,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" path="m210,151r30,15l300,120,60,,,60,90,301r60,-60l135,211r75,-60xm150,120r-30,46l75,75r75,45xe" fillcolor="#cfa500" strokeweight=".25pt">
                    <v:path arrowok="t" o:extrusionok="f" o:connecttype="custom" o:connectlocs="210,151;240,166;300,120;60,0;0,60;90,301;150,241;135,211;210,151;150,120;120,166;75,75;150,120" o:connectangles="0,0,0,0,0,0,0,0,0,0,0,0,0"/>
                    <o:lock v:ext="edit" aspectratio="t" verticies="t"/>
                  </v:shape>
                </v:group>
              </v:group>
            </v:group>
          </w:pict>
        </mc:Fallback>
      </mc:AlternateContent>
    </w:r>
    <w:r>
      <w:rPr>
        <w:b/>
        <w:bCs/>
        <w:iCs/>
        <w:spacing w:val="24"/>
        <w:sz w:val="36"/>
        <w:szCs w:val="36"/>
        <w:u w:val="single"/>
      </w:rPr>
      <w:t>PREFEITURA MUNICIPAL DE ITATINGA</w:t>
    </w:r>
  </w:p>
  <w:p w14:paraId="42F9A755" w14:textId="77777777" w:rsidR="00F30229" w:rsidRDefault="00F30229">
    <w:pPr>
      <w:pStyle w:val="Cabealho"/>
      <w:spacing w:line="312" w:lineRule="auto"/>
      <w:ind w:left="1134"/>
      <w:jc w:val="center"/>
      <w:rPr>
        <w:spacing w:val="24"/>
        <w:sz w:val="18"/>
        <w:szCs w:val="18"/>
      </w:rPr>
    </w:pPr>
    <w:r>
      <w:rPr>
        <w:spacing w:val="24"/>
        <w:sz w:val="18"/>
        <w:szCs w:val="18"/>
      </w:rPr>
      <w:t>– ESTADO DE SÃO PAULO –</w:t>
    </w:r>
  </w:p>
  <w:p w14:paraId="7E9542EA" w14:textId="77777777" w:rsidR="00F30229" w:rsidRDefault="00F30229">
    <w:pPr>
      <w:pStyle w:val="Cabealho"/>
      <w:spacing w:line="312" w:lineRule="auto"/>
      <w:ind w:left="1134"/>
      <w:jc w:val="center"/>
      <w:rPr>
        <w:spacing w:val="24"/>
        <w:sz w:val="18"/>
        <w:szCs w:val="18"/>
      </w:rPr>
    </w:pPr>
    <w:r>
      <w:rPr>
        <w:spacing w:val="24"/>
        <w:sz w:val="18"/>
        <w:szCs w:val="18"/>
      </w:rPr>
      <w:t>CNPJ (MF) 46.634.127/0001-63</w:t>
    </w:r>
  </w:p>
  <w:p w14:paraId="3F34FF72" w14:textId="77777777" w:rsidR="00F30229" w:rsidRDefault="00F30229">
    <w:pPr>
      <w:pStyle w:val="Cabealho"/>
      <w:spacing w:line="312" w:lineRule="auto"/>
      <w:ind w:left="1134"/>
      <w:jc w:val="center"/>
      <w:rPr>
        <w:spacing w:val="24"/>
        <w:sz w:val="18"/>
        <w:szCs w:val="18"/>
      </w:rPr>
    </w:pPr>
    <w:r>
      <w:rPr>
        <w:spacing w:val="24"/>
        <w:sz w:val="18"/>
        <w:szCs w:val="18"/>
      </w:rPr>
      <w:t>Rua Nove de Julho, 304 – Centro – CEP. 18690-000</w:t>
    </w:r>
  </w:p>
  <w:p w14:paraId="6F389CBE" w14:textId="77777777" w:rsidR="00F30229" w:rsidRDefault="00F30229">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r>
      <w:rPr>
        <w:spacing w:val="24"/>
        <w:sz w:val="18"/>
        <w:szCs w:val="18"/>
      </w:rPr>
      <w:t xml:space="preserve"> </w:t>
    </w:r>
  </w:p>
  <w:p w14:paraId="69E2072D" w14:textId="77777777" w:rsidR="00F30229" w:rsidRDefault="00F30229">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D641E"/>
    <w:multiLevelType w:val="multilevel"/>
    <w:tmpl w:val="22127532"/>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214"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3512F2"/>
    <w:multiLevelType w:val="multilevel"/>
    <w:tmpl w:val="F5D6D698"/>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1AC2081"/>
    <w:multiLevelType w:val="hybridMultilevel"/>
    <w:tmpl w:val="5CA828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3F12F3E"/>
    <w:multiLevelType w:val="multilevel"/>
    <w:tmpl w:val="5956C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5C100D"/>
    <w:multiLevelType w:val="multilevel"/>
    <w:tmpl w:val="00C02B76"/>
    <w:lvl w:ilvl="0">
      <w:start w:val="1"/>
      <w:numFmt w:val="decimal"/>
      <w:lvlText w:val="%1."/>
      <w:lvlJc w:val="left"/>
      <w:pPr>
        <w:ind w:left="360" w:hanging="360"/>
      </w:pPr>
      <w:rPr>
        <w:b/>
      </w:rPr>
    </w:lvl>
    <w:lvl w:ilvl="1">
      <w:start w:val="1"/>
      <w:numFmt w:val="decimal"/>
      <w:lvlText w:val="%1.%2."/>
      <w:lvlJc w:val="left"/>
      <w:pPr>
        <w:ind w:left="858" w:hanging="432"/>
      </w:pPr>
      <w:rPr>
        <w:b w:val="0"/>
        <w:i w:val="0"/>
        <w:strike w:val="0"/>
        <w:color w:val="auto"/>
        <w:sz w:val="24"/>
        <w:szCs w:val="24"/>
        <w:u w:val="none"/>
      </w:rPr>
    </w:lvl>
    <w:lvl w:ilvl="2">
      <w:start w:val="1"/>
      <w:numFmt w:val="decimal"/>
      <w:lvlText w:val="%1.%2."/>
      <w:lvlJc w:val="left"/>
      <w:pPr>
        <w:ind w:left="1638" w:hanging="504"/>
      </w:pPr>
      <w:rPr>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5A1BFE"/>
    <w:multiLevelType w:val="hybridMultilevel"/>
    <w:tmpl w:val="427030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EA427FF"/>
    <w:multiLevelType w:val="multilevel"/>
    <w:tmpl w:val="2250B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4F3E50"/>
    <w:multiLevelType w:val="multilevel"/>
    <w:tmpl w:val="7EEA5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4C41E5"/>
    <w:multiLevelType w:val="multilevel"/>
    <w:tmpl w:val="79E00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FE7248"/>
    <w:multiLevelType w:val="multilevel"/>
    <w:tmpl w:val="12640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D82F92"/>
    <w:multiLevelType w:val="multilevel"/>
    <w:tmpl w:val="634A8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BA250A"/>
    <w:multiLevelType w:val="multilevel"/>
    <w:tmpl w:val="51C2E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304999"/>
    <w:multiLevelType w:val="hybridMultilevel"/>
    <w:tmpl w:val="8B92C5F4"/>
    <w:lvl w:ilvl="0" w:tplc="DC6CA0DE">
      <w:start w:val="1"/>
      <w:numFmt w:val="bullet"/>
      <w:pStyle w:val="Commarcadores"/>
      <w:lvlText w:val=""/>
      <w:lvlJc w:val="left"/>
      <w:pPr>
        <w:tabs>
          <w:tab w:val="num" w:pos="360"/>
        </w:tabs>
        <w:ind w:left="360" w:hanging="360"/>
      </w:pPr>
      <w:rPr>
        <w:rFonts w:ascii="Symbol" w:hAnsi="Symbol" w:hint="default"/>
      </w:rPr>
    </w:lvl>
    <w:lvl w:ilvl="1" w:tplc="03DED430">
      <w:start w:val="1"/>
      <w:numFmt w:val="bullet"/>
      <w:lvlText w:val="o"/>
      <w:lvlJc w:val="left"/>
      <w:pPr>
        <w:ind w:left="1440" w:hanging="360"/>
      </w:pPr>
      <w:rPr>
        <w:rFonts w:ascii="Courier New" w:eastAsia="Courier New" w:hAnsi="Courier New" w:cs="Courier New" w:hint="default"/>
      </w:rPr>
    </w:lvl>
    <w:lvl w:ilvl="2" w:tplc="E6608F56">
      <w:start w:val="1"/>
      <w:numFmt w:val="bullet"/>
      <w:lvlText w:val="§"/>
      <w:lvlJc w:val="left"/>
      <w:pPr>
        <w:ind w:left="2160" w:hanging="360"/>
      </w:pPr>
      <w:rPr>
        <w:rFonts w:ascii="Wingdings" w:eastAsia="Wingdings" w:hAnsi="Wingdings" w:cs="Wingdings" w:hint="default"/>
      </w:rPr>
    </w:lvl>
    <w:lvl w:ilvl="3" w:tplc="5B6A604C">
      <w:start w:val="1"/>
      <w:numFmt w:val="bullet"/>
      <w:lvlText w:val="·"/>
      <w:lvlJc w:val="left"/>
      <w:pPr>
        <w:ind w:left="2880" w:hanging="360"/>
      </w:pPr>
      <w:rPr>
        <w:rFonts w:ascii="Symbol" w:eastAsia="Symbol" w:hAnsi="Symbol" w:cs="Symbol" w:hint="default"/>
      </w:rPr>
    </w:lvl>
    <w:lvl w:ilvl="4" w:tplc="B63CB5F4">
      <w:start w:val="1"/>
      <w:numFmt w:val="bullet"/>
      <w:lvlText w:val="o"/>
      <w:lvlJc w:val="left"/>
      <w:pPr>
        <w:ind w:left="3600" w:hanging="360"/>
      </w:pPr>
      <w:rPr>
        <w:rFonts w:ascii="Courier New" w:eastAsia="Courier New" w:hAnsi="Courier New" w:cs="Courier New" w:hint="default"/>
      </w:rPr>
    </w:lvl>
    <w:lvl w:ilvl="5" w:tplc="DA4E8FFE">
      <w:start w:val="1"/>
      <w:numFmt w:val="bullet"/>
      <w:lvlText w:val="§"/>
      <w:lvlJc w:val="left"/>
      <w:pPr>
        <w:ind w:left="4320" w:hanging="360"/>
      </w:pPr>
      <w:rPr>
        <w:rFonts w:ascii="Wingdings" w:eastAsia="Wingdings" w:hAnsi="Wingdings" w:cs="Wingdings" w:hint="default"/>
      </w:rPr>
    </w:lvl>
    <w:lvl w:ilvl="6" w:tplc="A150E930">
      <w:start w:val="1"/>
      <w:numFmt w:val="bullet"/>
      <w:lvlText w:val="·"/>
      <w:lvlJc w:val="left"/>
      <w:pPr>
        <w:ind w:left="5040" w:hanging="360"/>
      </w:pPr>
      <w:rPr>
        <w:rFonts w:ascii="Symbol" w:eastAsia="Symbol" w:hAnsi="Symbol" w:cs="Symbol" w:hint="default"/>
      </w:rPr>
    </w:lvl>
    <w:lvl w:ilvl="7" w:tplc="67B4CC24">
      <w:start w:val="1"/>
      <w:numFmt w:val="bullet"/>
      <w:lvlText w:val="o"/>
      <w:lvlJc w:val="left"/>
      <w:pPr>
        <w:ind w:left="5760" w:hanging="360"/>
      </w:pPr>
      <w:rPr>
        <w:rFonts w:ascii="Courier New" w:eastAsia="Courier New" w:hAnsi="Courier New" w:cs="Courier New" w:hint="default"/>
      </w:rPr>
    </w:lvl>
    <w:lvl w:ilvl="8" w:tplc="0C18648A">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4D1448F8"/>
    <w:multiLevelType w:val="hybridMultilevel"/>
    <w:tmpl w:val="2F261A38"/>
    <w:lvl w:ilvl="0" w:tplc="04160001">
      <w:start w:val="1"/>
      <w:numFmt w:val="bullet"/>
      <w:lvlText w:val=""/>
      <w:lvlJc w:val="left"/>
      <w:pPr>
        <w:ind w:left="294" w:hanging="360"/>
      </w:pPr>
      <w:rPr>
        <w:rFonts w:ascii="Symbol" w:hAnsi="Symbol" w:hint="default"/>
      </w:rPr>
    </w:lvl>
    <w:lvl w:ilvl="1" w:tplc="04160003" w:tentative="1">
      <w:start w:val="1"/>
      <w:numFmt w:val="bullet"/>
      <w:lvlText w:val="o"/>
      <w:lvlJc w:val="left"/>
      <w:pPr>
        <w:ind w:left="1014" w:hanging="360"/>
      </w:pPr>
      <w:rPr>
        <w:rFonts w:ascii="Courier New" w:hAnsi="Courier New" w:cs="Courier New" w:hint="default"/>
      </w:rPr>
    </w:lvl>
    <w:lvl w:ilvl="2" w:tplc="04160005" w:tentative="1">
      <w:start w:val="1"/>
      <w:numFmt w:val="bullet"/>
      <w:lvlText w:val=""/>
      <w:lvlJc w:val="left"/>
      <w:pPr>
        <w:ind w:left="1734" w:hanging="360"/>
      </w:pPr>
      <w:rPr>
        <w:rFonts w:ascii="Wingdings" w:hAnsi="Wingdings" w:hint="default"/>
      </w:rPr>
    </w:lvl>
    <w:lvl w:ilvl="3" w:tplc="04160001" w:tentative="1">
      <w:start w:val="1"/>
      <w:numFmt w:val="bullet"/>
      <w:lvlText w:val=""/>
      <w:lvlJc w:val="left"/>
      <w:pPr>
        <w:ind w:left="2454" w:hanging="360"/>
      </w:pPr>
      <w:rPr>
        <w:rFonts w:ascii="Symbol" w:hAnsi="Symbol" w:hint="default"/>
      </w:rPr>
    </w:lvl>
    <w:lvl w:ilvl="4" w:tplc="04160003" w:tentative="1">
      <w:start w:val="1"/>
      <w:numFmt w:val="bullet"/>
      <w:lvlText w:val="o"/>
      <w:lvlJc w:val="left"/>
      <w:pPr>
        <w:ind w:left="3174" w:hanging="360"/>
      </w:pPr>
      <w:rPr>
        <w:rFonts w:ascii="Courier New" w:hAnsi="Courier New" w:cs="Courier New" w:hint="default"/>
      </w:rPr>
    </w:lvl>
    <w:lvl w:ilvl="5" w:tplc="04160005" w:tentative="1">
      <w:start w:val="1"/>
      <w:numFmt w:val="bullet"/>
      <w:lvlText w:val=""/>
      <w:lvlJc w:val="left"/>
      <w:pPr>
        <w:ind w:left="3894" w:hanging="360"/>
      </w:pPr>
      <w:rPr>
        <w:rFonts w:ascii="Wingdings" w:hAnsi="Wingdings" w:hint="default"/>
      </w:rPr>
    </w:lvl>
    <w:lvl w:ilvl="6" w:tplc="04160001" w:tentative="1">
      <w:start w:val="1"/>
      <w:numFmt w:val="bullet"/>
      <w:lvlText w:val=""/>
      <w:lvlJc w:val="left"/>
      <w:pPr>
        <w:ind w:left="4614" w:hanging="360"/>
      </w:pPr>
      <w:rPr>
        <w:rFonts w:ascii="Symbol" w:hAnsi="Symbol" w:hint="default"/>
      </w:rPr>
    </w:lvl>
    <w:lvl w:ilvl="7" w:tplc="04160003" w:tentative="1">
      <w:start w:val="1"/>
      <w:numFmt w:val="bullet"/>
      <w:lvlText w:val="o"/>
      <w:lvlJc w:val="left"/>
      <w:pPr>
        <w:ind w:left="5334" w:hanging="360"/>
      </w:pPr>
      <w:rPr>
        <w:rFonts w:ascii="Courier New" w:hAnsi="Courier New" w:cs="Courier New" w:hint="default"/>
      </w:rPr>
    </w:lvl>
    <w:lvl w:ilvl="8" w:tplc="04160005" w:tentative="1">
      <w:start w:val="1"/>
      <w:numFmt w:val="bullet"/>
      <w:lvlText w:val=""/>
      <w:lvlJc w:val="left"/>
      <w:pPr>
        <w:ind w:left="6054" w:hanging="360"/>
      </w:pPr>
      <w:rPr>
        <w:rFonts w:ascii="Wingdings" w:hAnsi="Wingdings" w:hint="default"/>
      </w:rPr>
    </w:lvl>
  </w:abstractNum>
  <w:abstractNum w:abstractNumId="14" w15:restartNumberingAfterBreak="0">
    <w:nsid w:val="4E3A49B6"/>
    <w:multiLevelType w:val="multilevel"/>
    <w:tmpl w:val="1200C67A"/>
    <w:lvl w:ilvl="0">
      <w:start w:val="2"/>
      <w:numFmt w:val="decimal"/>
      <w:lvlText w:val="%1"/>
      <w:lvlJc w:val="left"/>
      <w:pPr>
        <w:tabs>
          <w:tab w:val="num" w:pos="432"/>
        </w:tabs>
        <w:ind w:left="432" w:hanging="432"/>
      </w:pPr>
    </w:lvl>
    <w:lvl w:ilvl="1">
      <w:start w:val="1"/>
      <w:numFmt w:val="decimal"/>
      <w:pStyle w:val="Titulo1texto"/>
      <w:lvlText w:val="1.%2"/>
      <w:lvlJc w:val="left"/>
      <w:pPr>
        <w:tabs>
          <w:tab w:val="num" w:pos="1406"/>
        </w:tabs>
        <w:ind w:left="1406" w:hanging="686"/>
      </w:pPr>
      <w:rPr>
        <w:rFonts w:ascii="Arial" w:hAnsi="Arial" w:cs="Times New Roman" w:hint="default"/>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6453E3D"/>
    <w:multiLevelType w:val="multilevel"/>
    <w:tmpl w:val="CBE22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B5121B"/>
    <w:multiLevelType w:val="multilevel"/>
    <w:tmpl w:val="B4827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7B6D28"/>
    <w:multiLevelType w:val="multilevel"/>
    <w:tmpl w:val="B3C04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745483"/>
    <w:multiLevelType w:val="multilevel"/>
    <w:tmpl w:val="BA1EA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196A2E"/>
    <w:multiLevelType w:val="multilevel"/>
    <w:tmpl w:val="66A8C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1E36F8"/>
    <w:multiLevelType w:val="multilevel"/>
    <w:tmpl w:val="ECA29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1"/>
  </w:num>
  <w:num w:numId="5">
    <w:abstractNumId w:val="4"/>
  </w:num>
  <w:num w:numId="6">
    <w:abstractNumId w:val="4"/>
    <w:lvlOverride w:ilvl="0">
      <w:lvl w:ilvl="0">
        <w:start w:val="1"/>
        <w:numFmt w:val="decimal"/>
        <w:lvlText w:val="%1."/>
        <w:lvlJc w:val="left"/>
        <w:pPr>
          <w:ind w:left="360" w:hanging="360"/>
        </w:pPr>
        <w:rPr>
          <w:rFonts w:hint="default"/>
          <w:b/>
        </w:rPr>
      </w:lvl>
    </w:lvlOverride>
    <w:lvlOverride w:ilvl="1">
      <w:lvl w:ilvl="1">
        <w:numFmt w:val="decimal"/>
        <w:lvlText w:val="%1.%2."/>
        <w:lvlJc w:val="left"/>
        <w:pPr>
          <w:ind w:left="999" w:hanging="432"/>
        </w:pPr>
        <w:rPr>
          <w:rFonts w:hint="default"/>
          <w:b w:val="0"/>
          <w:i w:val="0"/>
          <w:strike w:val="0"/>
          <w:color w:val="auto"/>
          <w:sz w:val="20"/>
          <w:szCs w:val="20"/>
          <w:u w:val="none"/>
        </w:rPr>
      </w:lvl>
    </w:lvlOverride>
    <w:lvlOverride w:ilvl="2">
      <w:lvl w:ilvl="2">
        <w:start w:val="1"/>
        <w:numFmt w:val="decimal"/>
        <w:lvlText w:val="%1.%2.%3"/>
        <w:lvlJc w:val="left"/>
        <w:pPr>
          <w:ind w:left="1638" w:hanging="504"/>
        </w:pPr>
        <w:rPr>
          <w:rFonts w:hint="default"/>
          <w:b w:val="0"/>
          <w:i w:val="0"/>
          <w:strike w:val="0"/>
          <w:color w:val="auto"/>
          <w:sz w:val="24"/>
          <w:szCs w:val="24"/>
        </w:rPr>
      </w:lvl>
    </w:lvlOverride>
    <w:lvlOverride w:ilvl="3">
      <w:lvl w:ilvl="3">
        <w:start w:val="1"/>
        <w:numFmt w:val="decimal"/>
        <w:lvlText w:val="%1.%2.%3.%4."/>
        <w:lvlJc w:val="left"/>
        <w:pPr>
          <w:ind w:left="2491"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17"/>
  </w:num>
  <w:num w:numId="8">
    <w:abstractNumId w:val="15"/>
  </w:num>
  <w:num w:numId="9">
    <w:abstractNumId w:val="7"/>
  </w:num>
  <w:num w:numId="10">
    <w:abstractNumId w:val="20"/>
  </w:num>
  <w:num w:numId="11">
    <w:abstractNumId w:val="9"/>
  </w:num>
  <w:num w:numId="12">
    <w:abstractNumId w:val="19"/>
  </w:num>
  <w:num w:numId="13">
    <w:abstractNumId w:val="10"/>
  </w:num>
  <w:num w:numId="14">
    <w:abstractNumId w:val="11"/>
  </w:num>
  <w:num w:numId="15">
    <w:abstractNumId w:val="13"/>
  </w:num>
  <w:num w:numId="16">
    <w:abstractNumId w:val="16"/>
  </w:num>
  <w:num w:numId="17">
    <w:abstractNumId w:val="18"/>
  </w:num>
  <w:num w:numId="18">
    <w:abstractNumId w:val="6"/>
  </w:num>
  <w:num w:numId="19">
    <w:abstractNumId w:val="3"/>
  </w:num>
  <w:num w:numId="20">
    <w:abstractNumId w:val="8"/>
  </w:num>
  <w:num w:numId="21">
    <w:abstractNumId w:val="2"/>
  </w:num>
  <w:num w:numId="22">
    <w:abstractNumId w:val="5"/>
  </w:num>
  <w:numIdMacAtCleanup w:val="2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12E"/>
    <w:rsid w:val="00010387"/>
    <w:rsid w:val="000266D6"/>
    <w:rsid w:val="0002698E"/>
    <w:rsid w:val="00036176"/>
    <w:rsid w:val="00042AD7"/>
    <w:rsid w:val="00047D20"/>
    <w:rsid w:val="00057A3F"/>
    <w:rsid w:val="00083D44"/>
    <w:rsid w:val="00084AD1"/>
    <w:rsid w:val="000C34A4"/>
    <w:rsid w:val="000C69BF"/>
    <w:rsid w:val="000D743B"/>
    <w:rsid w:val="000F2561"/>
    <w:rsid w:val="000F3663"/>
    <w:rsid w:val="00115DBF"/>
    <w:rsid w:val="001273A5"/>
    <w:rsid w:val="001365C1"/>
    <w:rsid w:val="001377E6"/>
    <w:rsid w:val="00142A35"/>
    <w:rsid w:val="001811AD"/>
    <w:rsid w:val="001962AC"/>
    <w:rsid w:val="001C6D4A"/>
    <w:rsid w:val="001D272F"/>
    <w:rsid w:val="001D4903"/>
    <w:rsid w:val="001D5DF1"/>
    <w:rsid w:val="001D7A2E"/>
    <w:rsid w:val="001D7F6B"/>
    <w:rsid w:val="0020107C"/>
    <w:rsid w:val="00203018"/>
    <w:rsid w:val="00221261"/>
    <w:rsid w:val="0022474F"/>
    <w:rsid w:val="00231C7B"/>
    <w:rsid w:val="00233C99"/>
    <w:rsid w:val="002414B2"/>
    <w:rsid w:val="00246C2D"/>
    <w:rsid w:val="002501F1"/>
    <w:rsid w:val="00253E09"/>
    <w:rsid w:val="00255B9F"/>
    <w:rsid w:val="0026412E"/>
    <w:rsid w:val="00264766"/>
    <w:rsid w:val="00271568"/>
    <w:rsid w:val="00281B00"/>
    <w:rsid w:val="00285444"/>
    <w:rsid w:val="00286798"/>
    <w:rsid w:val="0029763E"/>
    <w:rsid w:val="002B410E"/>
    <w:rsid w:val="002B5A94"/>
    <w:rsid w:val="002C6568"/>
    <w:rsid w:val="002D0A0A"/>
    <w:rsid w:val="002D254C"/>
    <w:rsid w:val="002D2A70"/>
    <w:rsid w:val="002E0701"/>
    <w:rsid w:val="002E35E5"/>
    <w:rsid w:val="002F5B63"/>
    <w:rsid w:val="002F60AC"/>
    <w:rsid w:val="00301052"/>
    <w:rsid w:val="00314719"/>
    <w:rsid w:val="00320C62"/>
    <w:rsid w:val="003357AC"/>
    <w:rsid w:val="00342EC1"/>
    <w:rsid w:val="00350DD7"/>
    <w:rsid w:val="00351EA0"/>
    <w:rsid w:val="00372A65"/>
    <w:rsid w:val="0037409D"/>
    <w:rsid w:val="003763F2"/>
    <w:rsid w:val="00383F32"/>
    <w:rsid w:val="00396399"/>
    <w:rsid w:val="00396804"/>
    <w:rsid w:val="003A03A9"/>
    <w:rsid w:val="003A35E0"/>
    <w:rsid w:val="003A3B84"/>
    <w:rsid w:val="003A64CB"/>
    <w:rsid w:val="003A66D2"/>
    <w:rsid w:val="003B0C29"/>
    <w:rsid w:val="003C3795"/>
    <w:rsid w:val="003C6116"/>
    <w:rsid w:val="003C698A"/>
    <w:rsid w:val="003C717B"/>
    <w:rsid w:val="003D1378"/>
    <w:rsid w:val="003D797E"/>
    <w:rsid w:val="003D7BF7"/>
    <w:rsid w:val="003E3621"/>
    <w:rsid w:val="003E5A99"/>
    <w:rsid w:val="003F0AEF"/>
    <w:rsid w:val="003F0EEE"/>
    <w:rsid w:val="003F6D99"/>
    <w:rsid w:val="004006E1"/>
    <w:rsid w:val="00410017"/>
    <w:rsid w:val="00421384"/>
    <w:rsid w:val="004277B6"/>
    <w:rsid w:val="00434E8E"/>
    <w:rsid w:val="00435710"/>
    <w:rsid w:val="00444582"/>
    <w:rsid w:val="00466F89"/>
    <w:rsid w:val="004716D9"/>
    <w:rsid w:val="00475D08"/>
    <w:rsid w:val="004830AF"/>
    <w:rsid w:val="00487D6E"/>
    <w:rsid w:val="004A647F"/>
    <w:rsid w:val="004B01EA"/>
    <w:rsid w:val="004B06E7"/>
    <w:rsid w:val="004B12D3"/>
    <w:rsid w:val="004C503F"/>
    <w:rsid w:val="005036C4"/>
    <w:rsid w:val="005123D5"/>
    <w:rsid w:val="00515FE2"/>
    <w:rsid w:val="0051613F"/>
    <w:rsid w:val="005245A1"/>
    <w:rsid w:val="005253D0"/>
    <w:rsid w:val="00535C75"/>
    <w:rsid w:val="0054161B"/>
    <w:rsid w:val="00543F8F"/>
    <w:rsid w:val="005466B6"/>
    <w:rsid w:val="00551877"/>
    <w:rsid w:val="00554FD4"/>
    <w:rsid w:val="00565965"/>
    <w:rsid w:val="0056789C"/>
    <w:rsid w:val="00576904"/>
    <w:rsid w:val="005777B4"/>
    <w:rsid w:val="0058686A"/>
    <w:rsid w:val="00590150"/>
    <w:rsid w:val="005B5958"/>
    <w:rsid w:val="005C01C4"/>
    <w:rsid w:val="005C34D6"/>
    <w:rsid w:val="005C6F00"/>
    <w:rsid w:val="005C71EA"/>
    <w:rsid w:val="005D0EF2"/>
    <w:rsid w:val="005D2976"/>
    <w:rsid w:val="005D71DA"/>
    <w:rsid w:val="005E0CCC"/>
    <w:rsid w:val="005E261C"/>
    <w:rsid w:val="005E69DB"/>
    <w:rsid w:val="005E7703"/>
    <w:rsid w:val="005F078A"/>
    <w:rsid w:val="005F4344"/>
    <w:rsid w:val="00616814"/>
    <w:rsid w:val="0062546D"/>
    <w:rsid w:val="00630F7F"/>
    <w:rsid w:val="00636CEC"/>
    <w:rsid w:val="00646589"/>
    <w:rsid w:val="0064769C"/>
    <w:rsid w:val="006514BF"/>
    <w:rsid w:val="0065791D"/>
    <w:rsid w:val="006616A1"/>
    <w:rsid w:val="00661ECC"/>
    <w:rsid w:val="00663248"/>
    <w:rsid w:val="00663E73"/>
    <w:rsid w:val="00665C57"/>
    <w:rsid w:val="00667B5E"/>
    <w:rsid w:val="0067389B"/>
    <w:rsid w:val="00675A4A"/>
    <w:rsid w:val="006835E8"/>
    <w:rsid w:val="00687B58"/>
    <w:rsid w:val="00690005"/>
    <w:rsid w:val="006A1B62"/>
    <w:rsid w:val="006A3610"/>
    <w:rsid w:val="006A5D0E"/>
    <w:rsid w:val="006B4110"/>
    <w:rsid w:val="006B76FB"/>
    <w:rsid w:val="006C73F5"/>
    <w:rsid w:val="006C7E0D"/>
    <w:rsid w:val="006D5CCB"/>
    <w:rsid w:val="006E5065"/>
    <w:rsid w:val="006E7FC1"/>
    <w:rsid w:val="00702F4B"/>
    <w:rsid w:val="0071615A"/>
    <w:rsid w:val="0073209B"/>
    <w:rsid w:val="0073752F"/>
    <w:rsid w:val="007408E9"/>
    <w:rsid w:val="0075044A"/>
    <w:rsid w:val="00751799"/>
    <w:rsid w:val="00755239"/>
    <w:rsid w:val="007561CC"/>
    <w:rsid w:val="00761A0F"/>
    <w:rsid w:val="00772FAF"/>
    <w:rsid w:val="00775179"/>
    <w:rsid w:val="00775655"/>
    <w:rsid w:val="00793B59"/>
    <w:rsid w:val="007979E7"/>
    <w:rsid w:val="00797C8A"/>
    <w:rsid w:val="007B0561"/>
    <w:rsid w:val="007B0773"/>
    <w:rsid w:val="007B460B"/>
    <w:rsid w:val="007C1552"/>
    <w:rsid w:val="007D63B3"/>
    <w:rsid w:val="007E6905"/>
    <w:rsid w:val="00800F38"/>
    <w:rsid w:val="008100CC"/>
    <w:rsid w:val="008244DC"/>
    <w:rsid w:val="0083364E"/>
    <w:rsid w:val="00835814"/>
    <w:rsid w:val="0084760C"/>
    <w:rsid w:val="0088167D"/>
    <w:rsid w:val="00884366"/>
    <w:rsid w:val="00885800"/>
    <w:rsid w:val="00885C05"/>
    <w:rsid w:val="008A2E5C"/>
    <w:rsid w:val="008A575C"/>
    <w:rsid w:val="008A7D35"/>
    <w:rsid w:val="008A7F71"/>
    <w:rsid w:val="008C127F"/>
    <w:rsid w:val="008C7D92"/>
    <w:rsid w:val="008D4B44"/>
    <w:rsid w:val="008E0F28"/>
    <w:rsid w:val="008E2FD8"/>
    <w:rsid w:val="008F35A3"/>
    <w:rsid w:val="008F7678"/>
    <w:rsid w:val="009026D0"/>
    <w:rsid w:val="0091060D"/>
    <w:rsid w:val="00910C1F"/>
    <w:rsid w:val="009250F2"/>
    <w:rsid w:val="0093053A"/>
    <w:rsid w:val="00942C61"/>
    <w:rsid w:val="009553C5"/>
    <w:rsid w:val="00956310"/>
    <w:rsid w:val="009634BD"/>
    <w:rsid w:val="0096795F"/>
    <w:rsid w:val="00970C8D"/>
    <w:rsid w:val="009755AE"/>
    <w:rsid w:val="00982D18"/>
    <w:rsid w:val="00984514"/>
    <w:rsid w:val="00985D41"/>
    <w:rsid w:val="0099134C"/>
    <w:rsid w:val="009934EF"/>
    <w:rsid w:val="009E2424"/>
    <w:rsid w:val="009E29D4"/>
    <w:rsid w:val="009E4EE8"/>
    <w:rsid w:val="009F0449"/>
    <w:rsid w:val="009F3CD3"/>
    <w:rsid w:val="009F4EE1"/>
    <w:rsid w:val="00A1496B"/>
    <w:rsid w:val="00A57370"/>
    <w:rsid w:val="00A61877"/>
    <w:rsid w:val="00A70253"/>
    <w:rsid w:val="00A70DC1"/>
    <w:rsid w:val="00A71DA0"/>
    <w:rsid w:val="00A72AAE"/>
    <w:rsid w:val="00A72F7C"/>
    <w:rsid w:val="00A974AC"/>
    <w:rsid w:val="00A97A6C"/>
    <w:rsid w:val="00AA1DE5"/>
    <w:rsid w:val="00AA7ED7"/>
    <w:rsid w:val="00AD39CD"/>
    <w:rsid w:val="00AD5BBF"/>
    <w:rsid w:val="00AE1545"/>
    <w:rsid w:val="00AE3DC5"/>
    <w:rsid w:val="00AF65FD"/>
    <w:rsid w:val="00AF7310"/>
    <w:rsid w:val="00B00C3F"/>
    <w:rsid w:val="00B00D1B"/>
    <w:rsid w:val="00B0286A"/>
    <w:rsid w:val="00B0711C"/>
    <w:rsid w:val="00B15D33"/>
    <w:rsid w:val="00B217AB"/>
    <w:rsid w:val="00B23126"/>
    <w:rsid w:val="00B262DB"/>
    <w:rsid w:val="00B265EA"/>
    <w:rsid w:val="00B3348A"/>
    <w:rsid w:val="00B379DC"/>
    <w:rsid w:val="00B4135D"/>
    <w:rsid w:val="00B566CF"/>
    <w:rsid w:val="00B61E3B"/>
    <w:rsid w:val="00B66B3C"/>
    <w:rsid w:val="00B703B3"/>
    <w:rsid w:val="00B71569"/>
    <w:rsid w:val="00B76D13"/>
    <w:rsid w:val="00B77DE2"/>
    <w:rsid w:val="00B8472E"/>
    <w:rsid w:val="00B84D49"/>
    <w:rsid w:val="00BA2F3C"/>
    <w:rsid w:val="00BA3A28"/>
    <w:rsid w:val="00BA3BE1"/>
    <w:rsid w:val="00BB3BF3"/>
    <w:rsid w:val="00BC1C90"/>
    <w:rsid w:val="00BD0653"/>
    <w:rsid w:val="00BD096E"/>
    <w:rsid w:val="00BD59D8"/>
    <w:rsid w:val="00BE183D"/>
    <w:rsid w:val="00BE3D77"/>
    <w:rsid w:val="00C10603"/>
    <w:rsid w:val="00C14AF7"/>
    <w:rsid w:val="00C22F44"/>
    <w:rsid w:val="00C4269D"/>
    <w:rsid w:val="00C429F6"/>
    <w:rsid w:val="00C47C17"/>
    <w:rsid w:val="00C60930"/>
    <w:rsid w:val="00C63175"/>
    <w:rsid w:val="00C762D0"/>
    <w:rsid w:val="00C77445"/>
    <w:rsid w:val="00C862B1"/>
    <w:rsid w:val="00C87744"/>
    <w:rsid w:val="00C877C1"/>
    <w:rsid w:val="00C87C76"/>
    <w:rsid w:val="00C911E3"/>
    <w:rsid w:val="00C966B3"/>
    <w:rsid w:val="00CA5A65"/>
    <w:rsid w:val="00CA6870"/>
    <w:rsid w:val="00CB1605"/>
    <w:rsid w:val="00CD2149"/>
    <w:rsid w:val="00CE1371"/>
    <w:rsid w:val="00CE3054"/>
    <w:rsid w:val="00CF2E54"/>
    <w:rsid w:val="00CF48BA"/>
    <w:rsid w:val="00CF68F2"/>
    <w:rsid w:val="00D004E6"/>
    <w:rsid w:val="00D045DE"/>
    <w:rsid w:val="00D05763"/>
    <w:rsid w:val="00D263BC"/>
    <w:rsid w:val="00D34C49"/>
    <w:rsid w:val="00D37517"/>
    <w:rsid w:val="00D46662"/>
    <w:rsid w:val="00D53011"/>
    <w:rsid w:val="00D6771F"/>
    <w:rsid w:val="00D84E63"/>
    <w:rsid w:val="00D9118C"/>
    <w:rsid w:val="00DA6CAE"/>
    <w:rsid w:val="00DB05F2"/>
    <w:rsid w:val="00DC5A4E"/>
    <w:rsid w:val="00DD5EF3"/>
    <w:rsid w:val="00DF5F10"/>
    <w:rsid w:val="00E010B1"/>
    <w:rsid w:val="00E066D7"/>
    <w:rsid w:val="00E165A0"/>
    <w:rsid w:val="00E23159"/>
    <w:rsid w:val="00E34F33"/>
    <w:rsid w:val="00E53F54"/>
    <w:rsid w:val="00E566BE"/>
    <w:rsid w:val="00E72721"/>
    <w:rsid w:val="00E74943"/>
    <w:rsid w:val="00E86D2A"/>
    <w:rsid w:val="00E96F1D"/>
    <w:rsid w:val="00E97281"/>
    <w:rsid w:val="00EB175F"/>
    <w:rsid w:val="00EB5DC0"/>
    <w:rsid w:val="00F00575"/>
    <w:rsid w:val="00F10ED4"/>
    <w:rsid w:val="00F1278E"/>
    <w:rsid w:val="00F266B1"/>
    <w:rsid w:val="00F30229"/>
    <w:rsid w:val="00F35A63"/>
    <w:rsid w:val="00F42A80"/>
    <w:rsid w:val="00F62365"/>
    <w:rsid w:val="00F728F0"/>
    <w:rsid w:val="00F8443C"/>
    <w:rsid w:val="00F87226"/>
    <w:rsid w:val="00F91863"/>
    <w:rsid w:val="00F91AEB"/>
    <w:rsid w:val="00F952AC"/>
    <w:rsid w:val="00FA3920"/>
    <w:rsid w:val="00FB5DE0"/>
    <w:rsid w:val="00FC084C"/>
    <w:rsid w:val="00FC194F"/>
    <w:rsid w:val="00FC293A"/>
    <w:rsid w:val="00FC5023"/>
    <w:rsid w:val="00FC5825"/>
    <w:rsid w:val="00FC6FFE"/>
    <w:rsid w:val="00FE2CA9"/>
    <w:rsid w:val="00FE3844"/>
    <w:rsid w:val="00FE43FF"/>
    <w:rsid w:val="00FE46CD"/>
    <w:rsid w:val="00FE4AF6"/>
    <w:rsid w:val="00FF3EDF"/>
    <w:rsid w:val="00FF6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3B19E"/>
  <w15:docId w15:val="{87BC4600-884C-4D60-ACC5-5D53394F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uiPriority w:val="1"/>
    <w:qFormat/>
    <w:pPr>
      <w:keepNext/>
      <w:jc w:val="center"/>
      <w:outlineLvl w:val="0"/>
    </w:pPr>
    <w:rPr>
      <w:rFonts w:ascii="Carleton" w:hAnsi="Carleton"/>
      <w:b/>
    </w:rPr>
  </w:style>
  <w:style w:type="paragraph" w:styleId="Ttulo2">
    <w:name w:val="heading 2"/>
    <w:basedOn w:val="Normal"/>
    <w:next w:val="Normal"/>
    <w:link w:val="Ttulo2Char"/>
    <w:qFormat/>
    <w:pPr>
      <w:keepNext/>
      <w:outlineLvl w:val="1"/>
    </w:pPr>
    <w:rPr>
      <w:rFonts w:ascii="Carleton" w:hAnsi="Carleton"/>
      <w:b/>
      <w:sz w:val="32"/>
    </w:rPr>
  </w:style>
  <w:style w:type="paragraph" w:styleId="Ttulo3">
    <w:name w:val="heading 3"/>
    <w:basedOn w:val="Normal"/>
    <w:next w:val="Normal"/>
    <w:link w:val="Ttulo3Char"/>
    <w:qFormat/>
    <w:pPr>
      <w:keepNext/>
      <w:spacing w:before="240"/>
      <w:jc w:val="center"/>
      <w:outlineLvl w:val="2"/>
    </w:pPr>
    <w:rPr>
      <w:rFonts w:ascii="Arial" w:hAnsi="Arial"/>
      <w:b/>
    </w:rPr>
  </w:style>
  <w:style w:type="paragraph" w:styleId="Ttulo4">
    <w:name w:val="heading 4"/>
    <w:basedOn w:val="Normal"/>
    <w:next w:val="Normal"/>
    <w:link w:val="Ttulo4Char"/>
    <w:uiPriority w:val="9"/>
    <w:qFormat/>
    <w:pPr>
      <w:keepNext/>
      <w:jc w:val="both"/>
      <w:outlineLvl w:val="3"/>
    </w:pPr>
    <w:rPr>
      <w:b/>
      <w:sz w:val="26"/>
    </w:rPr>
  </w:style>
  <w:style w:type="paragraph" w:styleId="Ttulo5">
    <w:name w:val="heading 5"/>
    <w:basedOn w:val="Normal"/>
    <w:next w:val="Normal"/>
    <w:link w:val="Ttulo5Char"/>
    <w:qFormat/>
    <w:pPr>
      <w:keepNext/>
      <w:jc w:val="both"/>
      <w:outlineLvl w:val="4"/>
    </w:pPr>
    <w:rPr>
      <w:sz w:val="26"/>
    </w:rPr>
  </w:style>
  <w:style w:type="paragraph" w:styleId="Ttulo6">
    <w:name w:val="heading 6"/>
    <w:basedOn w:val="Normal"/>
    <w:next w:val="Normal"/>
    <w:link w:val="Ttulo6Char"/>
    <w:qFormat/>
    <w:pPr>
      <w:keepNext/>
      <w:jc w:val="center"/>
      <w:outlineLvl w:val="5"/>
    </w:pPr>
    <w:rPr>
      <w:b/>
      <w:sz w:val="26"/>
    </w:rPr>
  </w:style>
  <w:style w:type="paragraph" w:styleId="Ttulo7">
    <w:name w:val="heading 7"/>
    <w:basedOn w:val="Normal"/>
    <w:next w:val="Normal"/>
    <w:link w:val="Ttulo7Char"/>
    <w:qFormat/>
    <w:pPr>
      <w:keepNext/>
      <w:jc w:val="center"/>
      <w:outlineLvl w:val="6"/>
    </w:pPr>
  </w:style>
  <w:style w:type="paragraph" w:styleId="Ttulo8">
    <w:name w:val="heading 8"/>
    <w:basedOn w:val="Normal"/>
    <w:next w:val="Normal"/>
    <w:link w:val="Ttulo8Char"/>
    <w:qFormat/>
    <w:pPr>
      <w:keepNext/>
      <w:spacing w:line="360" w:lineRule="auto"/>
      <w:jc w:val="both"/>
      <w:outlineLvl w:val="7"/>
    </w:pPr>
    <w:rPr>
      <w:b/>
      <w:sz w:val="30"/>
    </w:rPr>
  </w:style>
  <w:style w:type="paragraph" w:styleId="Ttulo9">
    <w:name w:val="heading 9"/>
    <w:basedOn w:val="Normal"/>
    <w:next w:val="Normal"/>
    <w:link w:val="Ttulo9Char"/>
    <w:qFormat/>
    <w:pPr>
      <w:keepNext/>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basedOn w:val="Fontepargpadro"/>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4Char">
    <w:name w:val="Heading 4 Char"/>
    <w:basedOn w:val="Fontepargpadro"/>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aSimples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aSimples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aSimples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aliases w:val="hd1,he Char1,Cabeçalho superior1,Heading 1a1,h1,he1,HeaderNN Char"/>
    <w:basedOn w:val="Normal"/>
    <w:link w:val="CabealhoChar"/>
    <w:uiPriority w:val="99"/>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link w:val="CorpodetextoChar"/>
    <w:uiPriority w:val="1"/>
    <w:qFormat/>
    <w:pPr>
      <w:jc w:val="both"/>
    </w:pPr>
  </w:style>
  <w:style w:type="paragraph" w:styleId="TextosemFormatao">
    <w:name w:val="Plain Text"/>
    <w:basedOn w:val="Normal"/>
    <w:rPr>
      <w:rFonts w:ascii="Courier New" w:hAnsi="Courier New"/>
    </w:rPr>
  </w:style>
  <w:style w:type="paragraph" w:styleId="Recuodecorpodetexto">
    <w:name w:val="Body Text Indent"/>
    <w:basedOn w:val="Normal"/>
    <w:pPr>
      <w:ind w:firstLine="142"/>
    </w:pPr>
  </w:style>
  <w:style w:type="paragraph" w:styleId="Corpodetexto2">
    <w:name w:val="Body Text 2"/>
    <w:basedOn w:val="Normal"/>
  </w:style>
  <w:style w:type="paragraph" w:styleId="Corpodetexto3">
    <w:name w:val="Body Text 3"/>
    <w:basedOn w:val="Normal"/>
    <w:pPr>
      <w:jc w:val="both"/>
    </w:pPr>
  </w:style>
  <w:style w:type="paragraph" w:styleId="Ttulo">
    <w:name w:val="Title"/>
    <w:basedOn w:val="Normal"/>
    <w:link w:val="TtuloChar"/>
    <w:qFormat/>
    <w:pPr>
      <w:jc w:val="center"/>
    </w:pPr>
    <w:rPr>
      <w:b/>
      <w:szCs w:val="20"/>
      <w:u w:val="single"/>
    </w:rPr>
  </w:style>
  <w:style w:type="paragraph" w:styleId="Recuodecorpodetexto2">
    <w:name w:val="Body Text Indent 2"/>
    <w:basedOn w:val="Normal"/>
    <w:pPr>
      <w:ind w:left="567"/>
    </w:pPr>
    <w:rPr>
      <w:rFonts w:ascii="Arial" w:hAnsi="Arial"/>
    </w:rPr>
  </w:style>
  <w:style w:type="paragraph" w:styleId="Textoembloco">
    <w:name w:val="Block Text"/>
    <w:basedOn w:val="Normal"/>
    <w:pPr>
      <w:widowControl w:val="0"/>
      <w:tabs>
        <w:tab w:val="left" w:pos="8647"/>
        <w:tab w:val="left" w:pos="10632"/>
      </w:tabs>
      <w:ind w:left="709" w:right="448" w:hanging="709"/>
      <w:jc w:val="both"/>
    </w:pPr>
  </w:style>
  <w:style w:type="paragraph" w:customStyle="1" w:styleId="BodyText21">
    <w:name w:val="Body Text 21"/>
    <w:basedOn w:val="Normal"/>
    <w:pPr>
      <w:widowControl w:val="0"/>
      <w:spacing w:after="120"/>
      <w:jc w:val="both"/>
    </w:pPr>
    <w:rPr>
      <w:rFonts w:ascii="Arial" w:hAnsi="Arial"/>
    </w:rPr>
  </w:style>
  <w:style w:type="paragraph" w:styleId="Recuodecorpodetexto3">
    <w:name w:val="Body Text Indent 3"/>
    <w:basedOn w:val="Normal"/>
    <w:pPr>
      <w:ind w:left="851"/>
      <w:jc w:val="both"/>
    </w:pPr>
    <w:rPr>
      <w:rFonts w:ascii="Arial" w:hAnsi="Arial"/>
    </w:rPr>
  </w:style>
  <w:style w:type="paragraph" w:styleId="Legenda">
    <w:name w:val="caption"/>
    <w:basedOn w:val="Normal"/>
    <w:next w:val="Normal"/>
    <w:qFormat/>
    <w:pPr>
      <w:jc w:val="center"/>
    </w:pPr>
    <w:rPr>
      <w:rFonts w:ascii="Arial" w:hAnsi="Arial"/>
      <w:b/>
    </w:rPr>
  </w:style>
  <w:style w:type="character" w:styleId="Nmerodepgina">
    <w:name w:val="page number"/>
    <w:basedOn w:val="Fontepargpadro"/>
  </w:style>
  <w:style w:type="paragraph" w:styleId="Subttulo">
    <w:name w:val="Subtitle"/>
    <w:basedOn w:val="Normal"/>
    <w:link w:val="SubttuloChar"/>
    <w:qFormat/>
    <w:pPr>
      <w:ind w:right="566"/>
      <w:jc w:val="center"/>
    </w:pPr>
    <w:rPr>
      <w:rFonts w:ascii="Arial" w:hAnsi="Arial"/>
      <w:b/>
      <w:sz w:val="28"/>
    </w:rPr>
  </w:style>
  <w:style w:type="character" w:styleId="Hyperlink">
    <w:name w:val="Hyperlink"/>
    <w:uiPriority w:val="99"/>
    <w:rPr>
      <w:color w:val="0000FF"/>
      <w:u w:val="single"/>
    </w:rPr>
  </w:style>
  <w:style w:type="paragraph" w:customStyle="1" w:styleId="titi">
    <w:name w:val="titi"/>
    <w:basedOn w:val="Normal"/>
    <w:pPr>
      <w:spacing w:before="100" w:beforeAutospacing="1" w:after="100" w:afterAutospacing="1"/>
    </w:pPr>
    <w:rPr>
      <w:rFonts w:ascii="Verdana" w:hAnsi="Verdana"/>
      <w:i/>
      <w:iCs/>
      <w:color w:val="FFFFFF"/>
    </w:rPr>
  </w:style>
  <w:style w:type="character" w:styleId="HiperlinkVisitado">
    <w:name w:val="FollowedHyperlink"/>
    <w:uiPriority w:val="99"/>
    <w:rPr>
      <w:color w:val="800080"/>
      <w:u w:val="single"/>
    </w:rPr>
  </w:style>
  <w:style w:type="paragraph" w:customStyle="1" w:styleId="ndice">
    <w:name w:val="Índice"/>
    <w:basedOn w:val="Normal"/>
    <w:pPr>
      <w:widowControl w:val="0"/>
      <w:suppressLineNumbers/>
    </w:pPr>
    <w:rPr>
      <w:rFonts w:eastAsia="Arial Unicode MS" w:cs="Tahoma"/>
    </w:rPr>
  </w:style>
  <w:style w:type="paragraph" w:styleId="Remetente">
    <w:name w:val="envelope return"/>
    <w:basedOn w:val="Normal"/>
    <w:rPr>
      <w:rFonts w:ascii="Chaucer" w:hAnsi="Chaucer"/>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ULOPRINCIPAL">
    <w:name w:val="TITULO PRINCIPAL"/>
    <w:basedOn w:val="Normal"/>
    <w:pPr>
      <w:jc w:val="both"/>
    </w:pPr>
    <w:rPr>
      <w:rFonts w:ascii="Arial" w:hAnsi="Arial"/>
    </w:rPr>
  </w:style>
  <w:style w:type="paragraph" w:customStyle="1" w:styleId="Corpodetexto31">
    <w:name w:val="Corpo de texto 31"/>
    <w:basedOn w:val="Normal"/>
    <w:pPr>
      <w:tabs>
        <w:tab w:val="center" w:pos="4680"/>
      </w:tabs>
      <w:jc w:val="center"/>
    </w:pPr>
    <w:rPr>
      <w:rFonts w:ascii="Courier New" w:hAnsi="Courier New"/>
      <w:spacing w:val="-3"/>
    </w:rPr>
  </w:style>
  <w:style w:type="character" w:styleId="Forte">
    <w:name w:val="Strong"/>
    <w:uiPriority w:val="22"/>
    <w:qFormat/>
    <w:rPr>
      <w:b/>
      <w:bCs/>
    </w:rPr>
  </w:style>
  <w:style w:type="character" w:customStyle="1" w:styleId="Marcadores">
    <w:name w:val="Marcadores"/>
    <w:rPr>
      <w:rFonts w:ascii="StarSymbol" w:eastAsia="StarSymbol" w:hAnsi="StarSymbol" w:cs="Tahoma"/>
      <w:sz w:val="18"/>
      <w:szCs w:val="18"/>
    </w:rPr>
  </w:style>
  <w:style w:type="paragraph" w:customStyle="1" w:styleId="TtulodaTabela">
    <w:name w:val="Título da Tabela"/>
    <w:basedOn w:val="Normal"/>
    <w:pPr>
      <w:suppressLineNumbers/>
      <w:spacing w:after="120"/>
      <w:jc w:val="center"/>
    </w:pPr>
    <w:rPr>
      <w:b/>
      <w:bCs/>
      <w:i/>
      <w:iCs/>
      <w:lang w:eastAsia="ar-SA"/>
    </w:rPr>
  </w:style>
  <w:style w:type="paragraph" w:customStyle="1" w:styleId="Contedodatabela">
    <w:name w:val="Conteúdo da tabela"/>
    <w:basedOn w:val="Corpodetexto"/>
    <w:pPr>
      <w:suppressLineNumbers/>
      <w:jc w:val="left"/>
    </w:pPr>
    <w:rPr>
      <w:sz w:val="28"/>
      <w:lang w:eastAsia="ar-SA"/>
    </w:rPr>
  </w:style>
  <w:style w:type="character" w:customStyle="1" w:styleId="WW8Num1z1">
    <w:name w:val="WW8Num1z1"/>
    <w:rPr>
      <w:rFonts w:ascii="Courier New" w:hAnsi="Courier New"/>
    </w:rPr>
  </w:style>
  <w:style w:type="paragraph" w:customStyle="1" w:styleId="NormalArial">
    <w:name w:val="Normal +Arial"/>
    <w:basedOn w:val="Corpodetexto"/>
    <w:pPr>
      <w:ind w:right="-1"/>
    </w:pPr>
    <w:rPr>
      <w:rFonts w:ascii="Arial" w:hAnsi="Arial" w:cs="Arial"/>
    </w:rPr>
  </w:style>
  <w:style w:type="paragraph" w:customStyle="1" w:styleId="WW-Corpodetexto2">
    <w:name w:val="WW-Corpo de texto 2"/>
    <w:basedOn w:val="Normal"/>
    <w:pPr>
      <w:jc w:val="both"/>
    </w:pPr>
    <w:rPr>
      <w:rFonts w:ascii="Bookman Old Style" w:hAnsi="Bookman Old Style"/>
      <w:spacing w:val="18"/>
      <w:lang w:val="pt-PT"/>
    </w:rPr>
  </w:style>
  <w:style w:type="paragraph" w:customStyle="1" w:styleId="WW-Recuodecorpodetexto2">
    <w:name w:val="WW-Recuo de corpo de texto 2"/>
    <w:basedOn w:val="Normal"/>
    <w:pPr>
      <w:ind w:left="567" w:hanging="567"/>
      <w:jc w:val="both"/>
    </w:pPr>
    <w:rPr>
      <w:rFonts w:ascii="Bookman Old Style" w:hAnsi="Bookman Old Style"/>
    </w:rPr>
  </w:style>
  <w:style w:type="paragraph" w:customStyle="1" w:styleId="WW-Corpodetexto3">
    <w:name w:val="WW-Corpo de texto 3"/>
    <w:basedOn w:val="Normal"/>
    <w:pPr>
      <w:jc w:val="both"/>
    </w:pPr>
    <w:rPr>
      <w:rFonts w:ascii="Bookman Old Style" w:hAnsi="Bookman Old Style"/>
      <w:b/>
      <w:u w:val="single"/>
    </w:rPr>
  </w:style>
  <w:style w:type="paragraph" w:customStyle="1" w:styleId="Corpodotexto">
    <w:name w:val="Corpo do texto"/>
    <w:basedOn w:val="Normal"/>
    <w:pPr>
      <w:widowControl w:val="0"/>
      <w:jc w:val="both"/>
    </w:pPr>
  </w:style>
  <w:style w:type="paragraph" w:styleId="Textodenotaderodap">
    <w:name w:val="footnote text"/>
    <w:basedOn w:val="Normal"/>
    <w:link w:val="TextodenotaderodapChar"/>
    <w:semiHidden/>
  </w:style>
  <w:style w:type="paragraph" w:customStyle="1" w:styleId="Titulo1texto">
    <w:name w:val="Titulo 1 texto"/>
    <w:basedOn w:val="Normal"/>
    <w:pPr>
      <w:numPr>
        <w:ilvl w:val="1"/>
        <w:numId w:val="1"/>
      </w:numPr>
    </w:pPr>
    <w:rPr>
      <w:rFonts w:ascii="Arial" w:hAnsi="Arial"/>
    </w:rPr>
  </w:style>
  <w:style w:type="paragraph" w:customStyle="1" w:styleId="Iniciaisdereferncia">
    <w:name w:val="Iniciais de referência"/>
    <w:basedOn w:val="Corpodetexto"/>
    <w:next w:val="Normal"/>
    <w:pPr>
      <w:keepNext/>
      <w:keepLines/>
      <w:spacing w:before="220" w:line="220" w:lineRule="atLeast"/>
    </w:pPr>
    <w:rPr>
      <w:rFonts w:ascii="Arial" w:hAnsi="Arial"/>
      <w:spacing w:val="-5"/>
    </w:rPr>
  </w:style>
  <w:style w:type="character" w:customStyle="1" w:styleId="CabealhoChar">
    <w:name w:val="Cabeçalho Char"/>
    <w:aliases w:val="hd1 Char,he Char1 Char,Cabeçalho superior1 Char,Heading 1a1 Char,h1 Char,he1 Char,HeaderNN Char Char"/>
    <w:basedOn w:val="Fontepargpadro"/>
    <w:link w:val="Cabealho"/>
    <w:uiPriority w:val="99"/>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character" w:customStyle="1" w:styleId="RodapChar">
    <w:name w:val="Rodapé Char"/>
    <w:basedOn w:val="Fontepargpadro"/>
    <w:link w:val="Rodap"/>
    <w:uiPriority w:val="99"/>
  </w:style>
  <w:style w:type="paragraph" w:styleId="PargrafodaLista">
    <w:name w:val="List Paragraph"/>
    <w:basedOn w:val="Normal"/>
    <w:uiPriority w:val="1"/>
    <w:qFormat/>
    <w:pPr>
      <w:ind w:left="720"/>
      <w:contextualSpacing/>
    </w:pPr>
  </w:style>
  <w:style w:type="character" w:customStyle="1" w:styleId="Ttulo3Char">
    <w:name w:val="Título 3 Char"/>
    <w:link w:val="Ttulo3"/>
    <w:rPr>
      <w:rFonts w:ascii="Arial" w:hAnsi="Arial"/>
      <w:b/>
      <w:sz w:val="24"/>
    </w:rPr>
  </w:style>
  <w:style w:type="character" w:customStyle="1" w:styleId="Ttulo4Char">
    <w:name w:val="Título 4 Char"/>
    <w:link w:val="Ttulo4"/>
    <w:uiPriority w:val="9"/>
    <w:rPr>
      <w:b/>
      <w:sz w:val="26"/>
    </w:rPr>
  </w:style>
  <w:style w:type="paragraph" w:customStyle="1" w:styleId="Default">
    <w:name w:val="Default"/>
    <w:rPr>
      <w:rFonts w:eastAsia="Calibri"/>
      <w:color w:val="000000"/>
      <w:sz w:val="24"/>
      <w:szCs w:val="24"/>
    </w:rPr>
  </w:style>
  <w:style w:type="paragraph" w:customStyle="1" w:styleId="m-5175805294295403793gmail-msonormal">
    <w:name w:val="m_-5175805294295403793gmail-msonormal"/>
    <w:basedOn w:val="Normal"/>
    <w:pPr>
      <w:spacing w:before="100" w:beforeAutospacing="1" w:after="100" w:afterAutospacing="1"/>
    </w:pPr>
  </w:style>
  <w:style w:type="character" w:customStyle="1" w:styleId="centerverde21">
    <w:name w:val="centerverde21"/>
    <w:rPr>
      <w:rFonts w:ascii="Verdana" w:hAnsi="Verdana" w:hint="default"/>
      <w:color w:val="006805"/>
      <w:sz w:val="15"/>
      <w:szCs w:val="15"/>
    </w:rPr>
  </w:style>
  <w:style w:type="character" w:customStyle="1" w:styleId="centerazul1">
    <w:name w:val="centerazul1"/>
    <w:rPr>
      <w:rFonts w:ascii="Verdana" w:hAnsi="Verdana" w:hint="default"/>
      <w:color w:val="373461"/>
      <w:sz w:val="15"/>
      <w:szCs w:val="15"/>
    </w:rPr>
  </w:style>
  <w:style w:type="character" w:customStyle="1" w:styleId="TtuloChar">
    <w:name w:val="Título Char"/>
    <w:link w:val="Ttulo"/>
    <w:rPr>
      <w:b/>
      <w:sz w:val="24"/>
      <w:u w:val="single"/>
      <w:lang w:val="pt-BR" w:eastAsia="pt-BR" w:bidi="ar-SA"/>
    </w:rPr>
  </w:style>
  <w:style w:type="paragraph" w:customStyle="1" w:styleId="Textopadro">
    <w:name w:val="Texto padrão"/>
    <w:basedOn w:val="Normal"/>
    <w:rPr>
      <w:color w:val="000000"/>
      <w:sz w:val="20"/>
      <w:szCs w:val="20"/>
      <w:lang w:val="en-US"/>
    </w:rPr>
  </w:style>
  <w:style w:type="paragraph" w:styleId="SemEspaamento">
    <w:name w:val="No Spacing"/>
    <w:uiPriority w:val="1"/>
    <w:qFormat/>
  </w:style>
  <w:style w:type="character" w:customStyle="1" w:styleId="apple-converted-space">
    <w:name w:val="apple-converted-space"/>
  </w:style>
  <w:style w:type="paragraph" w:customStyle="1" w:styleId="Livro">
    <w:name w:val="Livro"/>
    <w:basedOn w:val="Normal"/>
    <w:link w:val="LivroChar"/>
    <w:qFormat/>
    <w:pPr>
      <w:spacing w:before="120" w:after="120"/>
      <w:jc w:val="center"/>
      <w:outlineLvl w:val="0"/>
    </w:pPr>
    <w:rPr>
      <w:rFonts w:ascii="Arial" w:hAnsi="Arial" w:cs="Arial"/>
      <w:b/>
      <w:caps/>
    </w:rPr>
  </w:style>
  <w:style w:type="character" w:customStyle="1" w:styleId="LivroChar">
    <w:name w:val="Livro Char"/>
    <w:link w:val="Livro"/>
    <w:rPr>
      <w:rFonts w:ascii="Arial" w:hAnsi="Arial" w:cs="Arial"/>
      <w:b/>
      <w:caps/>
      <w:sz w:val="24"/>
      <w:szCs w:val="24"/>
      <w:lang w:val="pt-BR" w:eastAsia="pt-BR" w:bidi="ar-SA"/>
    </w:rPr>
  </w:style>
  <w:style w:type="numbering" w:customStyle="1" w:styleId="Semlista1">
    <w:name w:val="Sem lista1"/>
    <w:next w:val="Semlista"/>
    <w:semiHidden/>
  </w:style>
  <w:style w:type="character" w:customStyle="1" w:styleId="WW-Fontepargpadro">
    <w:name w:val="WW-Fonte parág. padrão"/>
  </w:style>
  <w:style w:type="paragraph" w:customStyle="1" w:styleId="DivisodeTabelas">
    <w:name w:val="Divisão de Tabelas"/>
    <w:basedOn w:val="Normal"/>
    <w:pPr>
      <w:spacing w:line="20" w:lineRule="exact"/>
    </w:pPr>
    <w:rPr>
      <w:sz w:val="20"/>
      <w:szCs w:val="20"/>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Corpodetex">
    <w:name w:val="Corpo de tex"/>
    <w:basedOn w:val="Normal"/>
    <w:pPr>
      <w:widowControl w:val="0"/>
      <w:jc w:val="both"/>
    </w:pPr>
    <w:rPr>
      <w:lang w:val="en-US"/>
    </w:rPr>
  </w:style>
  <w:style w:type="character" w:styleId="nfase">
    <w:name w:val="Emphasis"/>
    <w:uiPriority w:val="20"/>
    <w:qFormat/>
    <w:rPr>
      <w:i/>
      <w:iCs/>
    </w:rPr>
  </w:style>
  <w:style w:type="paragraph" w:styleId="Lista">
    <w:name w:val="List"/>
    <w:basedOn w:val="Corpodetexto"/>
    <w:semiHidden/>
    <w:rPr>
      <w:rFonts w:cs="Tahoma"/>
      <w:szCs w:val="20"/>
      <w:lang w:eastAsia="ar-SA"/>
    </w:rPr>
  </w:style>
  <w:style w:type="paragraph" w:customStyle="1" w:styleId="font5">
    <w:name w:val="font5"/>
    <w:basedOn w:val="Normal"/>
    <w:pPr>
      <w:spacing w:before="100" w:beforeAutospacing="1" w:after="100" w:afterAutospacing="1"/>
    </w:pPr>
    <w:rPr>
      <w:sz w:val="20"/>
      <w:szCs w:val="20"/>
    </w:rPr>
  </w:style>
  <w:style w:type="paragraph" w:customStyle="1" w:styleId="font6">
    <w:name w:val="font6"/>
    <w:basedOn w:val="Normal"/>
    <w:pPr>
      <w:spacing w:before="100" w:beforeAutospacing="1" w:after="100" w:afterAutospacing="1"/>
    </w:pPr>
    <w:rPr>
      <w:b/>
      <w:bCs/>
      <w:sz w:val="20"/>
      <w:szCs w:val="20"/>
    </w:rPr>
  </w:style>
  <w:style w:type="paragraph" w:customStyle="1" w:styleId="xl24">
    <w:name w:val="xl24"/>
    <w:basedOn w:val="Normal"/>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5">
    <w:name w:val="xl25"/>
    <w:basedOn w:val="Normal"/>
    <w:pPr>
      <w:pBdr>
        <w:top w:val="single" w:sz="8" w:space="0" w:color="000000"/>
        <w:bottom w:val="single" w:sz="8" w:space="0" w:color="000000"/>
        <w:right w:val="single" w:sz="8" w:space="0" w:color="000000"/>
      </w:pBdr>
      <w:shd w:val="clear" w:color="auto" w:fill="FFFFFF"/>
      <w:spacing w:before="100" w:beforeAutospacing="1" w:after="100" w:afterAutospacing="1"/>
      <w:jc w:val="center"/>
    </w:pPr>
    <w:rPr>
      <w:color w:val="000000"/>
    </w:rPr>
  </w:style>
  <w:style w:type="paragraph" w:customStyle="1" w:styleId="xl26">
    <w:name w:val="xl26"/>
    <w:basedOn w:val="Normal"/>
    <w:pPr>
      <w:pBdr>
        <w:top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7">
    <w:name w:val="xl27"/>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8">
    <w:name w:val="xl28"/>
    <w:basedOn w:val="Normal"/>
    <w:pPr>
      <w:pBdr>
        <w:bottom w:val="single" w:sz="8" w:space="0" w:color="000000"/>
        <w:right w:val="single" w:sz="8" w:space="0" w:color="000000"/>
      </w:pBdr>
      <w:shd w:val="clear" w:color="auto" w:fill="FFFFFF"/>
      <w:spacing w:before="100" w:beforeAutospacing="1" w:after="100" w:afterAutospacing="1"/>
      <w:jc w:val="center"/>
    </w:pPr>
  </w:style>
  <w:style w:type="paragraph" w:customStyle="1" w:styleId="xl29">
    <w:name w:val="xl29"/>
    <w:basedOn w:val="Normal"/>
    <w:pPr>
      <w:pBdr>
        <w:bottom w:val="single" w:sz="8" w:space="0" w:color="000000"/>
        <w:right w:val="single" w:sz="8" w:space="0" w:color="000000"/>
      </w:pBdr>
      <w:spacing w:before="100" w:beforeAutospacing="1" w:after="100" w:afterAutospacing="1"/>
      <w:jc w:val="center"/>
    </w:pPr>
  </w:style>
  <w:style w:type="paragraph" w:customStyle="1" w:styleId="xl30">
    <w:name w:val="xl30"/>
    <w:basedOn w:val="Normal"/>
    <w:pPr>
      <w:pBdr>
        <w:bottom w:val="single" w:sz="8" w:space="0" w:color="000000"/>
        <w:right w:val="single" w:sz="8" w:space="0" w:color="000000"/>
      </w:pBdr>
      <w:spacing w:before="100" w:beforeAutospacing="1" w:after="100" w:afterAutospacing="1"/>
    </w:pPr>
  </w:style>
  <w:style w:type="paragraph" w:customStyle="1" w:styleId="xl31">
    <w:name w:val="xl31"/>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32">
    <w:name w:val="xl32"/>
    <w:basedOn w:val="Normal"/>
    <w:pPr>
      <w:pBdr>
        <w:right w:val="single" w:sz="8" w:space="0" w:color="000000"/>
      </w:pBdr>
      <w:spacing w:before="100" w:beforeAutospacing="1" w:after="100" w:afterAutospacing="1"/>
    </w:pPr>
  </w:style>
  <w:style w:type="paragraph" w:customStyle="1" w:styleId="xl33">
    <w:name w:val="xl33"/>
    <w:basedOn w:val="Normal"/>
    <w:pPr>
      <w:pBdr>
        <w:bottom w:val="single" w:sz="8" w:space="0" w:color="000000"/>
        <w:right w:val="single" w:sz="8" w:space="0" w:color="000000"/>
      </w:pBdr>
      <w:spacing w:before="100" w:beforeAutospacing="1" w:after="100" w:afterAutospacing="1"/>
    </w:pPr>
  </w:style>
  <w:style w:type="paragraph" w:customStyle="1" w:styleId="xl34">
    <w:name w:val="xl34"/>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35">
    <w:name w:val="xl35"/>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36">
    <w:name w:val="xl36"/>
    <w:basedOn w:val="Normal"/>
    <w:pPr>
      <w:pBdr>
        <w:top w:val="single" w:sz="8" w:space="0" w:color="000000"/>
        <w:left w:val="single" w:sz="8" w:space="0" w:color="000000"/>
        <w:right w:val="single" w:sz="8" w:space="0" w:color="000000"/>
      </w:pBdr>
      <w:shd w:val="clear" w:color="auto" w:fill="FFFFFF"/>
      <w:spacing w:before="100" w:beforeAutospacing="1" w:after="100" w:afterAutospacing="1"/>
      <w:jc w:val="center"/>
    </w:pPr>
  </w:style>
  <w:style w:type="paragraph" w:customStyle="1" w:styleId="xl37">
    <w:name w:val="xl37"/>
    <w:basedOn w:val="Normal"/>
    <w:pPr>
      <w:pBdr>
        <w:left w:val="single" w:sz="8" w:space="0" w:color="000000"/>
        <w:right w:val="single" w:sz="8" w:space="0" w:color="000000"/>
      </w:pBdr>
      <w:shd w:val="clear" w:color="auto" w:fill="FFFFFF"/>
      <w:spacing w:before="100" w:beforeAutospacing="1" w:after="100" w:afterAutospacing="1"/>
      <w:jc w:val="center"/>
    </w:pPr>
  </w:style>
  <w:style w:type="paragraph" w:customStyle="1" w:styleId="xl38">
    <w:name w:val="xl38"/>
    <w:basedOn w:val="Normal"/>
    <w:pPr>
      <w:pBdr>
        <w:left w:val="single" w:sz="8" w:space="0" w:color="000000"/>
        <w:bottom w:val="single" w:sz="8" w:space="0" w:color="000000"/>
        <w:right w:val="single" w:sz="8" w:space="0" w:color="000000"/>
      </w:pBdr>
      <w:shd w:val="clear" w:color="auto" w:fill="FFFFFF"/>
      <w:spacing w:before="100" w:beforeAutospacing="1" w:after="100" w:afterAutospacing="1"/>
      <w:jc w:val="center"/>
    </w:pPr>
  </w:style>
  <w:style w:type="paragraph" w:customStyle="1" w:styleId="xl39">
    <w:name w:val="xl39"/>
    <w:basedOn w:val="Normal"/>
    <w:pPr>
      <w:pBdr>
        <w:top w:val="single" w:sz="8" w:space="0" w:color="000000"/>
        <w:left w:val="single" w:sz="8" w:space="0" w:color="000000"/>
        <w:right w:val="single" w:sz="8" w:space="0" w:color="000000"/>
      </w:pBdr>
      <w:spacing w:before="100" w:beforeAutospacing="1" w:after="100" w:afterAutospacing="1"/>
      <w:jc w:val="center"/>
    </w:pPr>
  </w:style>
  <w:style w:type="paragraph" w:customStyle="1" w:styleId="xl40">
    <w:name w:val="xl40"/>
    <w:basedOn w:val="Normal"/>
    <w:pPr>
      <w:pBdr>
        <w:left w:val="single" w:sz="8" w:space="0" w:color="000000"/>
        <w:right w:val="single" w:sz="8" w:space="0" w:color="000000"/>
      </w:pBdr>
      <w:spacing w:before="100" w:beforeAutospacing="1" w:after="100" w:afterAutospacing="1"/>
      <w:jc w:val="center"/>
    </w:pPr>
  </w:style>
  <w:style w:type="paragraph" w:customStyle="1" w:styleId="xl41">
    <w:name w:val="xl41"/>
    <w:basedOn w:val="Normal"/>
    <w:pPr>
      <w:pBdr>
        <w:left w:val="single" w:sz="8" w:space="0" w:color="000000"/>
        <w:bottom w:val="single" w:sz="8" w:space="0" w:color="000000"/>
        <w:right w:val="single" w:sz="8" w:space="0" w:color="000000"/>
      </w:pBdr>
      <w:spacing w:before="100" w:beforeAutospacing="1" w:after="100" w:afterAutospacing="1"/>
      <w:jc w:val="center"/>
    </w:pPr>
  </w:style>
  <w:style w:type="paragraph" w:customStyle="1" w:styleId="xl42">
    <w:name w:val="xl42"/>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3">
    <w:name w:val="xl43"/>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4">
    <w:name w:val="xl44"/>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5">
    <w:name w:val="xl45"/>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6">
    <w:name w:val="xl46"/>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47">
    <w:name w:val="xl47"/>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48">
    <w:name w:val="xl48"/>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49">
    <w:name w:val="xl49"/>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50">
    <w:name w:val="xl50"/>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51">
    <w:name w:val="xl51"/>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52">
    <w:name w:val="xl52"/>
    <w:basedOn w:val="Normal"/>
    <w:pPr>
      <w:pBdr>
        <w:top w:val="single" w:sz="8" w:space="0" w:color="000000"/>
        <w:left w:val="single" w:sz="8" w:space="0" w:color="000000"/>
        <w:right w:val="single" w:sz="8" w:space="0" w:color="000000"/>
      </w:pBdr>
      <w:spacing w:before="100" w:beforeAutospacing="1" w:after="100" w:afterAutospacing="1"/>
    </w:pPr>
  </w:style>
  <w:style w:type="paragraph" w:customStyle="1" w:styleId="xl53">
    <w:name w:val="xl53"/>
    <w:basedOn w:val="Normal"/>
    <w:pPr>
      <w:pBdr>
        <w:left w:val="single" w:sz="8" w:space="0" w:color="000000"/>
        <w:right w:val="single" w:sz="8" w:space="0" w:color="000000"/>
      </w:pBdr>
      <w:spacing w:before="100" w:beforeAutospacing="1" w:after="100" w:afterAutospacing="1"/>
    </w:pPr>
  </w:style>
  <w:style w:type="paragraph" w:customStyle="1" w:styleId="xl54">
    <w:name w:val="xl54"/>
    <w:basedOn w:val="Normal"/>
    <w:pPr>
      <w:pBdr>
        <w:left w:val="single" w:sz="8" w:space="0" w:color="000000"/>
        <w:bottom w:val="single" w:sz="8" w:space="0" w:color="000000"/>
        <w:right w:val="single" w:sz="8" w:space="0" w:color="000000"/>
      </w:pBdr>
      <w:spacing w:before="100" w:beforeAutospacing="1" w:after="100" w:afterAutospacing="1"/>
    </w:pPr>
  </w:style>
  <w:style w:type="paragraph" w:customStyle="1" w:styleId="xl55">
    <w:name w:val="xl55"/>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56">
    <w:name w:val="xl56"/>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57">
    <w:name w:val="xl57"/>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58">
    <w:name w:val="xl58"/>
    <w:basedOn w:val="Normal"/>
    <w:pPr>
      <w:pBdr>
        <w:bottom w:val="single" w:sz="8" w:space="0" w:color="000000"/>
        <w:right w:val="single" w:sz="8" w:space="0" w:color="000000"/>
      </w:pBdr>
      <w:shd w:val="clear" w:color="auto" w:fill="FFFFFF"/>
      <w:spacing w:before="100" w:beforeAutospacing="1" w:after="100" w:afterAutospacing="1"/>
      <w:jc w:val="center"/>
    </w:pPr>
    <w:rPr>
      <w:color w:val="FF0000"/>
    </w:rPr>
  </w:style>
  <w:style w:type="paragraph" w:customStyle="1" w:styleId="xl59">
    <w:name w:val="xl59"/>
    <w:basedOn w:val="Normal"/>
    <w:pPr>
      <w:pBdr>
        <w:left w:val="single" w:sz="8" w:space="0" w:color="000000"/>
        <w:bottom w:val="single" w:sz="8" w:space="0" w:color="000000"/>
        <w:right w:val="single" w:sz="8" w:space="0" w:color="000000"/>
      </w:pBdr>
      <w:spacing w:before="100" w:beforeAutospacing="1" w:after="100" w:afterAutospacing="1"/>
      <w:jc w:val="center"/>
    </w:pPr>
    <w:rPr>
      <w:color w:val="FF0000"/>
    </w:rPr>
  </w:style>
  <w:style w:type="paragraph" w:customStyle="1" w:styleId="xl60">
    <w:name w:val="xl60"/>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1">
    <w:name w:val="xl61"/>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2">
    <w:name w:val="xl62"/>
    <w:basedOn w:val="Normal"/>
    <w:pPr>
      <w:pBdr>
        <w:bottom w:val="single" w:sz="8" w:space="0" w:color="000000"/>
        <w:right w:val="single" w:sz="8" w:space="0" w:color="000000"/>
      </w:pBdr>
      <w:spacing w:before="100" w:beforeAutospacing="1" w:after="100" w:afterAutospacing="1"/>
      <w:jc w:val="center"/>
    </w:pPr>
    <w:rPr>
      <w:color w:val="FF0000"/>
    </w:rPr>
  </w:style>
  <w:style w:type="paragraph" w:customStyle="1" w:styleId="WW-Recuodecorpodetexto3">
    <w:name w:val="WW-Recuo de corpo de texto 3"/>
    <w:basedOn w:val="Normal"/>
    <w:pPr>
      <w:ind w:left="709" w:hanging="709"/>
      <w:jc w:val="both"/>
    </w:pPr>
    <w:rPr>
      <w:szCs w:val="20"/>
      <w:lang w:eastAsia="ar-SA"/>
    </w:rPr>
  </w:style>
  <w:style w:type="paragraph" w:styleId="Lista3">
    <w:name w:val="List 3"/>
    <w:basedOn w:val="Normal"/>
    <w:pPr>
      <w:ind w:left="849" w:hanging="283"/>
    </w:pPr>
  </w:style>
  <w:style w:type="paragraph" w:customStyle="1" w:styleId="corpo">
    <w:name w:val="corpo"/>
    <w:basedOn w:val="Normal"/>
    <w:pPr>
      <w:widowControl w:val="0"/>
      <w:ind w:firstLine="567"/>
      <w:jc w:val="both"/>
    </w:pPr>
    <w:rPr>
      <w:sz w:val="22"/>
      <w:szCs w:val="20"/>
    </w:rPr>
  </w:style>
  <w:style w:type="character" w:customStyle="1" w:styleId="UnresolvedMention">
    <w:name w:val="Unresolved Mention"/>
    <w:uiPriority w:val="99"/>
    <w:semiHidden/>
    <w:unhideWhenUsed/>
    <w:rPr>
      <w:color w:val="605E5C"/>
      <w:shd w:val="clear" w:color="auto" w:fill="E1DFDD"/>
    </w:rPr>
  </w:style>
  <w:style w:type="paragraph" w:customStyle="1" w:styleId="textbody">
    <w:name w:val="textbody"/>
    <w:basedOn w:val="Normal"/>
    <w:pPr>
      <w:spacing w:before="100" w:beforeAutospacing="1" w:after="100" w:afterAutospacing="1"/>
    </w:pPr>
  </w:style>
  <w:style w:type="paragraph" w:styleId="Commarcadores">
    <w:name w:val="List Bullet"/>
    <w:basedOn w:val="Normal"/>
    <w:uiPriority w:val="99"/>
    <w:unhideWhenUsed/>
    <w:pPr>
      <w:numPr>
        <w:numId w:val="2"/>
      </w:numPr>
      <w:contextualSpacing/>
    </w:pPr>
  </w:style>
  <w:style w:type="character" w:customStyle="1" w:styleId="TtuloChar1">
    <w:name w:val="Título Char1"/>
    <w:uiPriority w:val="10"/>
    <w:rPr>
      <w:rFonts w:ascii="Calibri Light" w:eastAsia="Times New Roman" w:hAnsi="Calibri Light" w:cs="Times New Roman"/>
      <w:spacing w:val="-10"/>
      <w:sz w:val="56"/>
      <w:szCs w:val="56"/>
      <w:lang w:eastAsia="pt-BR"/>
    </w:rPr>
  </w:style>
  <w:style w:type="character" w:customStyle="1" w:styleId="TextodebaloChar1">
    <w:name w:val="Texto de balão Char1"/>
    <w:uiPriority w:val="99"/>
    <w:semiHidden/>
    <w:rPr>
      <w:rFonts w:ascii="Segoe UI" w:eastAsia="Times New Roman" w:hAnsi="Segoe UI" w:cs="Segoe UI"/>
      <w:sz w:val="18"/>
      <w:szCs w:val="18"/>
      <w:lang w:eastAsia="pt-BR"/>
    </w:rPr>
  </w:style>
  <w:style w:type="paragraph" w:customStyle="1" w:styleId="msonormal0">
    <w:name w:val="msonormal"/>
    <w:basedOn w:val="Normal"/>
    <w:pPr>
      <w:spacing w:before="100" w:beforeAutospacing="1" w:after="100" w:afterAutospacing="1"/>
    </w:pPr>
  </w:style>
  <w:style w:type="paragraph" w:customStyle="1" w:styleId="texto1">
    <w:name w:val="texto1"/>
    <w:basedOn w:val="Normal"/>
    <w:pPr>
      <w:spacing w:before="100" w:after="100" w:line="185" w:lineRule="atLeast"/>
      <w:jc w:val="both"/>
    </w:pPr>
    <w:rPr>
      <w:rFonts w:ascii="Arial" w:hAnsi="Arial"/>
      <w:sz w:val="15"/>
      <w:szCs w:val="20"/>
    </w:rPr>
  </w:style>
  <w:style w:type="character" w:customStyle="1" w:styleId="Ttulo1Char">
    <w:name w:val="Título 1 Char"/>
    <w:link w:val="Ttulo1"/>
    <w:uiPriority w:val="1"/>
    <w:rPr>
      <w:rFonts w:ascii="Carleton" w:hAnsi="Carleton"/>
      <w:b/>
      <w:sz w:val="24"/>
      <w:szCs w:val="24"/>
    </w:rPr>
  </w:style>
  <w:style w:type="table" w:customStyle="1" w:styleId="TableNormal">
    <w:name w:val="Table Normal"/>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detextoChar">
    <w:name w:val="Corpo de texto Char"/>
    <w:link w:val="Corpodetexto"/>
    <w:uiPriority w:val="1"/>
    <w:rPr>
      <w:sz w:val="24"/>
      <w:szCs w:val="24"/>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pt-PT" w:eastAsia="en-US"/>
    </w:rPr>
  </w:style>
  <w:style w:type="paragraph" w:customStyle="1" w:styleId="xl63">
    <w:name w:val="xl63"/>
    <w:basedOn w:val="Normal"/>
    <w:pPr>
      <w:pBdr>
        <w:top w:val="single" w:sz="4" w:space="0" w:color="auto"/>
        <w:right w:val="single" w:sz="4" w:space="0" w:color="auto"/>
      </w:pBdr>
      <w:spacing w:before="100" w:beforeAutospacing="1" w:after="100" w:afterAutospacing="1"/>
    </w:pPr>
  </w:style>
  <w:style w:type="paragraph" w:customStyle="1" w:styleId="xl64">
    <w:name w:val="xl64"/>
    <w:basedOn w:val="Normal"/>
    <w:pPr>
      <w:spacing w:before="100" w:beforeAutospacing="1" w:after="100" w:afterAutospacing="1"/>
    </w:p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pPr>
      <w:spacing w:before="100" w:beforeAutospacing="1" w:after="100" w:afterAutospacing="1"/>
    </w:pPr>
  </w:style>
  <w:style w:type="paragraph" w:customStyle="1" w:styleId="xl68">
    <w:name w:val="xl68"/>
    <w:basedOn w:val="Normal"/>
    <w:pPr>
      <w:spacing w:before="100" w:beforeAutospacing="1" w:after="100" w:afterAutospacing="1"/>
    </w:p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sz w:val="22"/>
      <w:szCs w:val="22"/>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3">
    <w:name w:val="xl83"/>
    <w:basedOn w:val="Normal"/>
    <w:pPr>
      <w:spacing w:before="100" w:beforeAutospacing="1" w:after="100" w:afterAutospacing="1"/>
    </w:pPr>
    <w:rPr>
      <w:color w:val="29293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Normal"/>
    <w:pPr>
      <w:pBdr>
        <w:top w:val="single" w:sz="8" w:space="0" w:color="BBBFBF"/>
        <w:bottom w:val="single" w:sz="8" w:space="0" w:color="BBBFBF"/>
      </w:pBdr>
      <w:shd w:val="clear" w:color="000000" w:fill="FFFFFF"/>
      <w:spacing w:before="100" w:beforeAutospacing="1" w:after="100" w:afterAutospacing="1"/>
      <w:ind w:firstLine="100"/>
    </w:pPr>
    <w:rPr>
      <w:rFonts w:ascii="Arial" w:hAnsi="Arial" w:cs="Arial"/>
      <w:color w:val="333333"/>
      <w:sz w:val="22"/>
      <w:szCs w:val="22"/>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Normal"/>
    <w:pPr>
      <w:spacing w:before="100" w:beforeAutospacing="1" w:after="100" w:afterAutospacing="1"/>
      <w:jc w:val="center"/>
    </w:pPr>
  </w:style>
  <w:style w:type="paragraph" w:customStyle="1" w:styleId="xl95">
    <w:name w:val="xl95"/>
    <w:basedOn w:val="Normal"/>
    <w:pPr>
      <w:pBdr>
        <w:top w:val="single" w:sz="4" w:space="0" w:color="auto"/>
        <w:right w:val="single" w:sz="4" w:space="0" w:color="auto"/>
      </w:pBdr>
      <w:spacing w:before="100" w:beforeAutospacing="1" w:after="100" w:afterAutospacing="1"/>
    </w:p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4">
    <w:name w:val="xl104"/>
    <w:basedOn w:val="Normal"/>
    <w:pPr>
      <w:shd w:val="clear" w:color="000000" w:fill="FFFFFF"/>
      <w:spacing w:before="100" w:beforeAutospacing="1" w:after="100" w:afterAutospacing="1"/>
    </w:p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6">
    <w:name w:val="xl106"/>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F1111"/>
      <w:sz w:val="22"/>
      <w:szCs w:val="22"/>
    </w:rPr>
  </w:style>
  <w:style w:type="paragraph" w:customStyle="1" w:styleId="xl109">
    <w:name w:val="xl109"/>
    <w:basedOn w:val="Normal"/>
    <w:pPr>
      <w:shd w:val="clear" w:color="000000" w:fill="FFFFFF"/>
      <w:spacing w:before="100" w:beforeAutospacing="1" w:after="100" w:afterAutospacing="1"/>
      <w:jc w:val="center"/>
    </w:pPr>
  </w:style>
  <w:style w:type="paragraph" w:customStyle="1" w:styleId="xl110">
    <w:name w:val="xl11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12">
    <w:name w:val="xl112"/>
    <w:basedOn w:val="Normal"/>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3">
    <w:name w:val="xl113"/>
    <w:basedOn w:val="Normal"/>
    <w:pPr>
      <w:pBdr>
        <w:top w:val="single" w:sz="4" w:space="0" w:color="auto"/>
        <w:left w:val="single" w:sz="4" w:space="0" w:color="auto"/>
      </w:pBdr>
      <w:shd w:val="clear" w:color="000000" w:fill="FFFF00"/>
      <w:spacing w:before="100" w:beforeAutospacing="1" w:after="100" w:afterAutospacing="1"/>
    </w:p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292934"/>
      <w:sz w:val="22"/>
      <w:szCs w:val="22"/>
    </w:rPr>
  </w:style>
  <w:style w:type="paragraph" w:customStyle="1" w:styleId="xl115">
    <w:name w:val="xl115"/>
    <w:basedOn w:val="Normal"/>
    <w:pPr>
      <w:pBdr>
        <w:top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117">
    <w:name w:val="xl117"/>
    <w:basedOn w:val="Normal"/>
    <w:pPr>
      <w:pBdr>
        <w:top w:val="single" w:sz="4" w:space="0" w:color="auto"/>
        <w:left w:val="single" w:sz="4" w:space="0" w:color="auto"/>
        <w:bottom w:val="single" w:sz="4" w:space="0" w:color="auto"/>
      </w:pBdr>
      <w:spacing w:before="100" w:beforeAutospacing="1" w:after="100" w:afterAutospacing="1"/>
      <w:jc w:val="center"/>
    </w:pPr>
    <w:rPr>
      <w:color w:val="292934"/>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Nivel01">
    <w:name w:val="Nivel 01"/>
    <w:basedOn w:val="Ttulo1"/>
    <w:next w:val="Normal"/>
    <w:link w:val="Nivel01Char"/>
    <w:qFormat/>
    <w:pPr>
      <w:keepLines/>
      <w:numPr>
        <w:numId w:val="3"/>
      </w:numPr>
      <w:tabs>
        <w:tab w:val="left" w:pos="567"/>
      </w:tabs>
      <w:spacing w:before="288" w:after="288" w:line="312" w:lineRule="auto"/>
      <w:jc w:val="both"/>
    </w:pPr>
    <w:rPr>
      <w:rFonts w:ascii="Arial" w:eastAsia="MS Gothic" w:hAnsi="Arial" w:cs="Arial"/>
      <w:bCs/>
      <w:sz w:val="20"/>
      <w:szCs w:val="20"/>
    </w:rPr>
  </w:style>
  <w:style w:type="paragraph" w:customStyle="1" w:styleId="Nivel2">
    <w:name w:val="Nivel 2"/>
    <w:basedOn w:val="Normal"/>
    <w:link w:val="Nivel2Char"/>
    <w:qFormat/>
    <w:pPr>
      <w:numPr>
        <w:ilvl w:val="1"/>
        <w:numId w:val="3"/>
      </w:numPr>
      <w:spacing w:before="120" w:after="120" w:line="276" w:lineRule="auto"/>
      <w:jc w:val="both"/>
    </w:pPr>
    <w:rPr>
      <w:rFonts w:ascii="Arial" w:eastAsia="MS Mincho" w:hAnsi="Arial" w:cs="Arial"/>
      <w:color w:val="000000"/>
      <w:sz w:val="20"/>
      <w:szCs w:val="20"/>
    </w:rPr>
  </w:style>
  <w:style w:type="paragraph" w:customStyle="1" w:styleId="Nivel3">
    <w:name w:val="Nivel 3"/>
    <w:basedOn w:val="Normal"/>
    <w:link w:val="Nivel3Char"/>
    <w:qFormat/>
    <w:pPr>
      <w:numPr>
        <w:ilvl w:val="2"/>
        <w:numId w:val="3"/>
      </w:numPr>
      <w:spacing w:before="120" w:after="120" w:line="276" w:lineRule="auto"/>
      <w:ind w:left="284" w:firstLine="0"/>
      <w:jc w:val="both"/>
    </w:pPr>
    <w:rPr>
      <w:rFonts w:ascii="Arial" w:eastAsia="MS Mincho" w:hAnsi="Arial" w:cs="Arial"/>
      <w:color w:val="000000"/>
      <w:sz w:val="20"/>
      <w:szCs w:val="20"/>
    </w:rPr>
  </w:style>
  <w:style w:type="paragraph" w:customStyle="1" w:styleId="Nivel4">
    <w:name w:val="Nivel 4"/>
    <w:basedOn w:val="Nivel3"/>
    <w:link w:val="Nivel4Char"/>
    <w:qFormat/>
    <w:pPr>
      <w:numPr>
        <w:ilvl w:val="3"/>
      </w:numPr>
      <w:tabs>
        <w:tab w:val="num" w:pos="864"/>
      </w:tabs>
      <w:ind w:left="567" w:firstLine="0"/>
    </w:pPr>
    <w:rPr>
      <w:color w:val="auto"/>
    </w:rPr>
  </w:style>
  <w:style w:type="paragraph" w:customStyle="1" w:styleId="Nivel5">
    <w:name w:val="Nivel 5"/>
    <w:basedOn w:val="Nivel4"/>
    <w:qFormat/>
    <w:pPr>
      <w:numPr>
        <w:ilvl w:val="4"/>
      </w:numPr>
      <w:tabs>
        <w:tab w:val="num" w:pos="1008"/>
      </w:tabs>
      <w:ind w:left="851" w:firstLine="0"/>
    </w:pPr>
  </w:style>
  <w:style w:type="character" w:customStyle="1" w:styleId="Nivel3Char">
    <w:name w:val="Nivel 3 Char"/>
    <w:link w:val="Nivel3"/>
    <w:rPr>
      <w:rFonts w:ascii="Arial" w:eastAsia="MS Mincho" w:hAnsi="Arial" w:cs="Arial"/>
      <w:color w:val="000000"/>
    </w:rPr>
  </w:style>
  <w:style w:type="character" w:styleId="Refdecomentrio">
    <w:name w:val="annotation reference"/>
    <w:unhideWhenUsed/>
    <w:qFormat/>
    <w:rPr>
      <w:sz w:val="16"/>
      <w:szCs w:val="16"/>
    </w:rPr>
  </w:style>
  <w:style w:type="paragraph" w:styleId="Textodecomentrio">
    <w:name w:val="annotation text"/>
    <w:basedOn w:val="Normal"/>
    <w:link w:val="TextodecomentrioChar"/>
    <w:unhideWhenUsed/>
    <w:qFormat/>
    <w:rPr>
      <w:rFonts w:ascii="Ecofont_Spranq_eco_Sans" w:eastAsia="MS Mincho" w:hAnsi="Ecofont_Spranq_eco_Sans" w:cs="Tahoma"/>
      <w:sz w:val="20"/>
      <w:szCs w:val="20"/>
    </w:rPr>
  </w:style>
  <w:style w:type="character" w:customStyle="1" w:styleId="TextodecomentrioChar">
    <w:name w:val="Texto de comentário Char"/>
    <w:link w:val="Textodecomentrio"/>
    <w:qFormat/>
    <w:rPr>
      <w:rFonts w:ascii="Ecofont_Spranq_eco_Sans" w:eastAsia="MS Mincho" w:hAnsi="Ecofont_Spranq_eco_Sans" w:cs="Tahoma"/>
    </w:rPr>
  </w:style>
  <w:style w:type="paragraph" w:customStyle="1" w:styleId="Nvel2-Red">
    <w:name w:val="Nível 2 -Red"/>
    <w:basedOn w:val="Nivel2"/>
    <w:link w:val="Nvel2-RedChar"/>
    <w:qFormat/>
    <w:pPr>
      <w:numPr>
        <w:ilvl w:val="0"/>
        <w:numId w:val="0"/>
      </w:numPr>
      <w:tabs>
        <w:tab w:val="num" w:pos="1406"/>
      </w:tabs>
    </w:pPr>
    <w:rPr>
      <w:i/>
      <w:iCs/>
      <w:color w:val="FF0000"/>
    </w:rPr>
  </w:style>
  <w:style w:type="character" w:customStyle="1" w:styleId="Nvel2-RedChar">
    <w:name w:val="Nível 2 -Red Char"/>
    <w:link w:val="Nvel2-Red"/>
    <w:qFormat/>
    <w:rPr>
      <w:rFonts w:ascii="Arial" w:eastAsia="MS Mincho" w:hAnsi="Arial" w:cs="Arial"/>
      <w:i/>
      <w:iCs/>
      <w:color w:val="FF0000"/>
    </w:rPr>
  </w:style>
  <w:style w:type="character" w:customStyle="1" w:styleId="normaltextrun">
    <w:name w:val="normaltextrun"/>
  </w:style>
  <w:style w:type="character" w:customStyle="1" w:styleId="Nivel2Char">
    <w:name w:val="Nivel 2 Char"/>
    <w:link w:val="Nivel2"/>
    <w:rPr>
      <w:rFonts w:ascii="Arial" w:eastAsia="MS Mincho" w:hAnsi="Arial" w:cs="Arial"/>
      <w:color w:val="000000"/>
    </w:rPr>
  </w:style>
  <w:style w:type="character" w:customStyle="1" w:styleId="Nivel4Char">
    <w:name w:val="Nivel 4 Char"/>
    <w:link w:val="Nivel4"/>
    <w:rPr>
      <w:rFonts w:ascii="Arial" w:eastAsia="MS Mincho" w:hAnsi="Arial" w:cs="Arial"/>
    </w:rPr>
  </w:style>
  <w:style w:type="character" w:customStyle="1" w:styleId="Nivel01Char">
    <w:name w:val="Nivel 01 Char"/>
    <w:link w:val="Nivel01"/>
    <w:rPr>
      <w:rFonts w:ascii="Arial" w:eastAsia="MS Gothic" w:hAnsi="Arial" w:cs="Arial"/>
      <w:b/>
      <w:bCs/>
    </w:rPr>
  </w:style>
  <w:style w:type="paragraph" w:styleId="Assuntodocomentrio">
    <w:name w:val="annotation subject"/>
    <w:basedOn w:val="Textodecomentrio"/>
    <w:next w:val="Textodecomentrio"/>
    <w:link w:val="AssuntodocomentrioChar"/>
    <w:uiPriority w:val="99"/>
    <w:semiHidden/>
    <w:unhideWhenUsed/>
    <w:rPr>
      <w:rFonts w:ascii="Times New Roman" w:eastAsia="Times New Roman" w:hAnsi="Times New Roman" w:cs="Times New Roman"/>
      <w:b/>
      <w:bCs/>
    </w:rPr>
  </w:style>
  <w:style w:type="character" w:customStyle="1" w:styleId="AssuntodocomentrioChar">
    <w:name w:val="Assunto do comentário Char"/>
    <w:link w:val="Assuntodocomentrio"/>
    <w:uiPriority w:val="99"/>
    <w:semiHidden/>
    <w:rPr>
      <w:rFonts w:ascii="Ecofont_Spranq_eco_Sans" w:eastAsia="MS Mincho" w:hAnsi="Ecofont_Spranq_eco_Sans" w:cs="Tahoma"/>
      <w:b/>
      <w:bCs/>
    </w:rPr>
  </w:style>
  <w:style w:type="paragraph" w:customStyle="1" w:styleId="docdata">
    <w:name w:val="docdata"/>
    <w:aliases w:val="docy,v5,1565,bqiaagaaeyqcaaagiaiaaaogawaabzqdaaaaaaaaaaaaaaaaaaaaaaaaaaaaaaaaaaaaaaaaaaaaaaaaaaaaaaaaaaaaaaaaaaaaaaaaaaaaaaaaaaaaaaaaaaaaaaaaaaaaaaaaaaaaaaaaaaaaaaaaaaaaaaaaaaaaaaaaaaaaaaaaaaaaaaaaaaaaaaaaaaaaaaaaaaaaaaaaaaaaaaaaaaaaaaaaaaaaaaaa"/>
    <w:basedOn w:val="Normal"/>
    <w:pPr>
      <w:spacing w:before="100" w:beforeAutospacing="1" w:after="100" w:afterAutospacing="1"/>
    </w:pPr>
  </w:style>
  <w:style w:type="character" w:customStyle="1" w:styleId="fontstyle01">
    <w:name w:val="fontstyle01"/>
    <w:basedOn w:val="Fontepargpadro"/>
    <w:rsid w:val="003357AC"/>
    <w:rPr>
      <w:rFonts w:ascii="Arial" w:hAnsi="Arial" w:cs="Arial" w:hint="default"/>
      <w:b/>
      <w:bCs/>
      <w:i w:val="0"/>
      <w:iCs w:val="0"/>
      <w:color w:val="000000"/>
      <w:sz w:val="24"/>
      <w:szCs w:val="24"/>
    </w:rPr>
  </w:style>
  <w:style w:type="character" w:customStyle="1" w:styleId="fontstyle21">
    <w:name w:val="fontstyle21"/>
    <w:basedOn w:val="Fontepargpadro"/>
    <w:rsid w:val="003357AC"/>
    <w:rPr>
      <w:rFonts w:ascii="Arial" w:hAnsi="Arial" w:cs="Arial" w:hint="default"/>
      <w:b w:val="0"/>
      <w:bCs w:val="0"/>
      <w:i w:val="0"/>
      <w:iCs w:val="0"/>
      <w:color w:val="000000"/>
      <w:sz w:val="24"/>
      <w:szCs w:val="24"/>
    </w:rPr>
  </w:style>
  <w:style w:type="character" w:customStyle="1" w:styleId="fontstyle31">
    <w:name w:val="fontstyle31"/>
    <w:basedOn w:val="Fontepargpadro"/>
    <w:rsid w:val="003357AC"/>
    <w:rPr>
      <w:rFonts w:ascii="Symbol" w:hAnsi="Symbol" w:hint="default"/>
      <w:b w:val="0"/>
      <w:bCs w:val="0"/>
      <w:i w:val="0"/>
      <w:iCs w:val="0"/>
      <w:color w:val="000000"/>
      <w:sz w:val="24"/>
      <w:szCs w:val="24"/>
    </w:rPr>
  </w:style>
  <w:style w:type="paragraph" w:customStyle="1" w:styleId="Nvel3-R">
    <w:name w:val="Nível 3-R"/>
    <w:basedOn w:val="Nivel3"/>
    <w:link w:val="Nvel3-RChar"/>
    <w:qFormat/>
    <w:rsid w:val="00CE1371"/>
    <w:pPr>
      <w:numPr>
        <w:ilvl w:val="0"/>
        <w:numId w:val="0"/>
      </w:numPr>
    </w:pPr>
    <w:rPr>
      <w:rFonts w:eastAsiaTheme="minorEastAsia"/>
      <w:i/>
      <w:iCs/>
      <w:color w:val="FF0000"/>
    </w:rPr>
  </w:style>
  <w:style w:type="character" w:customStyle="1" w:styleId="Nvel3-RChar">
    <w:name w:val="Nível 3-R Char"/>
    <w:basedOn w:val="Nivel3Char"/>
    <w:link w:val="Nvel3-R"/>
    <w:rsid w:val="00CE1371"/>
    <w:rPr>
      <w:rFonts w:ascii="Arial" w:eastAsiaTheme="minorEastAsia" w:hAnsi="Arial" w:cs="Arial"/>
      <w:i/>
      <w:iCs/>
      <w:color w:val="FF0000"/>
    </w:rPr>
  </w:style>
  <w:style w:type="paragraph" w:styleId="Reviso">
    <w:name w:val="Revision"/>
    <w:hidden/>
    <w:uiPriority w:val="99"/>
    <w:semiHidden/>
    <w:rsid w:val="001D7A2E"/>
    <w:rPr>
      <w:sz w:val="24"/>
      <w:szCs w:val="24"/>
    </w:rPr>
  </w:style>
  <w:style w:type="character" w:customStyle="1" w:styleId="MenoPendente">
    <w:name w:val="Menção Pendente"/>
    <w:uiPriority w:val="99"/>
    <w:semiHidden/>
    <w:unhideWhenUsed/>
    <w:rsid w:val="00B231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47813">
      <w:bodyDiv w:val="1"/>
      <w:marLeft w:val="0"/>
      <w:marRight w:val="0"/>
      <w:marTop w:val="0"/>
      <w:marBottom w:val="0"/>
      <w:divBdr>
        <w:top w:val="none" w:sz="0" w:space="0" w:color="auto"/>
        <w:left w:val="none" w:sz="0" w:space="0" w:color="auto"/>
        <w:bottom w:val="none" w:sz="0" w:space="0" w:color="auto"/>
        <w:right w:val="none" w:sz="0" w:space="0" w:color="auto"/>
      </w:divBdr>
    </w:div>
    <w:div w:id="104428307">
      <w:bodyDiv w:val="1"/>
      <w:marLeft w:val="0"/>
      <w:marRight w:val="0"/>
      <w:marTop w:val="0"/>
      <w:marBottom w:val="0"/>
      <w:divBdr>
        <w:top w:val="none" w:sz="0" w:space="0" w:color="auto"/>
        <w:left w:val="none" w:sz="0" w:space="0" w:color="auto"/>
        <w:bottom w:val="none" w:sz="0" w:space="0" w:color="auto"/>
        <w:right w:val="none" w:sz="0" w:space="0" w:color="auto"/>
      </w:divBdr>
    </w:div>
    <w:div w:id="105735380">
      <w:bodyDiv w:val="1"/>
      <w:marLeft w:val="0"/>
      <w:marRight w:val="0"/>
      <w:marTop w:val="0"/>
      <w:marBottom w:val="0"/>
      <w:divBdr>
        <w:top w:val="none" w:sz="0" w:space="0" w:color="auto"/>
        <w:left w:val="none" w:sz="0" w:space="0" w:color="auto"/>
        <w:bottom w:val="none" w:sz="0" w:space="0" w:color="auto"/>
        <w:right w:val="none" w:sz="0" w:space="0" w:color="auto"/>
      </w:divBdr>
    </w:div>
    <w:div w:id="325087337">
      <w:bodyDiv w:val="1"/>
      <w:marLeft w:val="0"/>
      <w:marRight w:val="0"/>
      <w:marTop w:val="0"/>
      <w:marBottom w:val="0"/>
      <w:divBdr>
        <w:top w:val="none" w:sz="0" w:space="0" w:color="auto"/>
        <w:left w:val="none" w:sz="0" w:space="0" w:color="auto"/>
        <w:bottom w:val="none" w:sz="0" w:space="0" w:color="auto"/>
        <w:right w:val="none" w:sz="0" w:space="0" w:color="auto"/>
      </w:divBdr>
    </w:div>
    <w:div w:id="539366439">
      <w:bodyDiv w:val="1"/>
      <w:marLeft w:val="0"/>
      <w:marRight w:val="0"/>
      <w:marTop w:val="0"/>
      <w:marBottom w:val="0"/>
      <w:divBdr>
        <w:top w:val="none" w:sz="0" w:space="0" w:color="auto"/>
        <w:left w:val="none" w:sz="0" w:space="0" w:color="auto"/>
        <w:bottom w:val="none" w:sz="0" w:space="0" w:color="auto"/>
        <w:right w:val="none" w:sz="0" w:space="0" w:color="auto"/>
      </w:divBdr>
    </w:div>
    <w:div w:id="656567999">
      <w:bodyDiv w:val="1"/>
      <w:marLeft w:val="0"/>
      <w:marRight w:val="0"/>
      <w:marTop w:val="0"/>
      <w:marBottom w:val="0"/>
      <w:divBdr>
        <w:top w:val="none" w:sz="0" w:space="0" w:color="auto"/>
        <w:left w:val="none" w:sz="0" w:space="0" w:color="auto"/>
        <w:bottom w:val="none" w:sz="0" w:space="0" w:color="auto"/>
        <w:right w:val="none" w:sz="0" w:space="0" w:color="auto"/>
      </w:divBdr>
    </w:div>
    <w:div w:id="658922431">
      <w:bodyDiv w:val="1"/>
      <w:marLeft w:val="0"/>
      <w:marRight w:val="0"/>
      <w:marTop w:val="0"/>
      <w:marBottom w:val="0"/>
      <w:divBdr>
        <w:top w:val="none" w:sz="0" w:space="0" w:color="auto"/>
        <w:left w:val="none" w:sz="0" w:space="0" w:color="auto"/>
        <w:bottom w:val="none" w:sz="0" w:space="0" w:color="auto"/>
        <w:right w:val="none" w:sz="0" w:space="0" w:color="auto"/>
      </w:divBdr>
    </w:div>
    <w:div w:id="687221451">
      <w:bodyDiv w:val="1"/>
      <w:marLeft w:val="0"/>
      <w:marRight w:val="0"/>
      <w:marTop w:val="0"/>
      <w:marBottom w:val="0"/>
      <w:divBdr>
        <w:top w:val="none" w:sz="0" w:space="0" w:color="auto"/>
        <w:left w:val="none" w:sz="0" w:space="0" w:color="auto"/>
        <w:bottom w:val="none" w:sz="0" w:space="0" w:color="auto"/>
        <w:right w:val="none" w:sz="0" w:space="0" w:color="auto"/>
      </w:divBdr>
    </w:div>
    <w:div w:id="746735034">
      <w:bodyDiv w:val="1"/>
      <w:marLeft w:val="0"/>
      <w:marRight w:val="0"/>
      <w:marTop w:val="0"/>
      <w:marBottom w:val="0"/>
      <w:divBdr>
        <w:top w:val="none" w:sz="0" w:space="0" w:color="auto"/>
        <w:left w:val="none" w:sz="0" w:space="0" w:color="auto"/>
        <w:bottom w:val="none" w:sz="0" w:space="0" w:color="auto"/>
        <w:right w:val="none" w:sz="0" w:space="0" w:color="auto"/>
      </w:divBdr>
    </w:div>
    <w:div w:id="825628797">
      <w:bodyDiv w:val="1"/>
      <w:marLeft w:val="0"/>
      <w:marRight w:val="0"/>
      <w:marTop w:val="0"/>
      <w:marBottom w:val="0"/>
      <w:divBdr>
        <w:top w:val="none" w:sz="0" w:space="0" w:color="auto"/>
        <w:left w:val="none" w:sz="0" w:space="0" w:color="auto"/>
        <w:bottom w:val="none" w:sz="0" w:space="0" w:color="auto"/>
        <w:right w:val="none" w:sz="0" w:space="0" w:color="auto"/>
      </w:divBdr>
    </w:div>
    <w:div w:id="831069039">
      <w:bodyDiv w:val="1"/>
      <w:marLeft w:val="0"/>
      <w:marRight w:val="0"/>
      <w:marTop w:val="0"/>
      <w:marBottom w:val="0"/>
      <w:divBdr>
        <w:top w:val="none" w:sz="0" w:space="0" w:color="auto"/>
        <w:left w:val="none" w:sz="0" w:space="0" w:color="auto"/>
        <w:bottom w:val="none" w:sz="0" w:space="0" w:color="auto"/>
        <w:right w:val="none" w:sz="0" w:space="0" w:color="auto"/>
      </w:divBdr>
    </w:div>
    <w:div w:id="840312946">
      <w:bodyDiv w:val="1"/>
      <w:marLeft w:val="0"/>
      <w:marRight w:val="0"/>
      <w:marTop w:val="0"/>
      <w:marBottom w:val="0"/>
      <w:divBdr>
        <w:top w:val="none" w:sz="0" w:space="0" w:color="auto"/>
        <w:left w:val="none" w:sz="0" w:space="0" w:color="auto"/>
        <w:bottom w:val="none" w:sz="0" w:space="0" w:color="auto"/>
        <w:right w:val="none" w:sz="0" w:space="0" w:color="auto"/>
      </w:divBdr>
    </w:div>
    <w:div w:id="917207360">
      <w:bodyDiv w:val="1"/>
      <w:marLeft w:val="0"/>
      <w:marRight w:val="0"/>
      <w:marTop w:val="0"/>
      <w:marBottom w:val="0"/>
      <w:divBdr>
        <w:top w:val="none" w:sz="0" w:space="0" w:color="auto"/>
        <w:left w:val="none" w:sz="0" w:space="0" w:color="auto"/>
        <w:bottom w:val="none" w:sz="0" w:space="0" w:color="auto"/>
        <w:right w:val="none" w:sz="0" w:space="0" w:color="auto"/>
      </w:divBdr>
    </w:div>
    <w:div w:id="919410556">
      <w:bodyDiv w:val="1"/>
      <w:marLeft w:val="0"/>
      <w:marRight w:val="0"/>
      <w:marTop w:val="0"/>
      <w:marBottom w:val="0"/>
      <w:divBdr>
        <w:top w:val="none" w:sz="0" w:space="0" w:color="auto"/>
        <w:left w:val="none" w:sz="0" w:space="0" w:color="auto"/>
        <w:bottom w:val="none" w:sz="0" w:space="0" w:color="auto"/>
        <w:right w:val="none" w:sz="0" w:space="0" w:color="auto"/>
      </w:divBdr>
    </w:div>
    <w:div w:id="929849748">
      <w:bodyDiv w:val="1"/>
      <w:marLeft w:val="0"/>
      <w:marRight w:val="0"/>
      <w:marTop w:val="0"/>
      <w:marBottom w:val="0"/>
      <w:divBdr>
        <w:top w:val="none" w:sz="0" w:space="0" w:color="auto"/>
        <w:left w:val="none" w:sz="0" w:space="0" w:color="auto"/>
        <w:bottom w:val="none" w:sz="0" w:space="0" w:color="auto"/>
        <w:right w:val="none" w:sz="0" w:space="0" w:color="auto"/>
      </w:divBdr>
    </w:div>
    <w:div w:id="1016031644">
      <w:bodyDiv w:val="1"/>
      <w:marLeft w:val="0"/>
      <w:marRight w:val="0"/>
      <w:marTop w:val="0"/>
      <w:marBottom w:val="0"/>
      <w:divBdr>
        <w:top w:val="none" w:sz="0" w:space="0" w:color="auto"/>
        <w:left w:val="none" w:sz="0" w:space="0" w:color="auto"/>
        <w:bottom w:val="none" w:sz="0" w:space="0" w:color="auto"/>
        <w:right w:val="none" w:sz="0" w:space="0" w:color="auto"/>
      </w:divBdr>
    </w:div>
    <w:div w:id="1031102573">
      <w:bodyDiv w:val="1"/>
      <w:marLeft w:val="0"/>
      <w:marRight w:val="0"/>
      <w:marTop w:val="0"/>
      <w:marBottom w:val="0"/>
      <w:divBdr>
        <w:top w:val="none" w:sz="0" w:space="0" w:color="auto"/>
        <w:left w:val="none" w:sz="0" w:space="0" w:color="auto"/>
        <w:bottom w:val="none" w:sz="0" w:space="0" w:color="auto"/>
        <w:right w:val="none" w:sz="0" w:space="0" w:color="auto"/>
      </w:divBdr>
    </w:div>
    <w:div w:id="1164509581">
      <w:bodyDiv w:val="1"/>
      <w:marLeft w:val="0"/>
      <w:marRight w:val="0"/>
      <w:marTop w:val="0"/>
      <w:marBottom w:val="0"/>
      <w:divBdr>
        <w:top w:val="none" w:sz="0" w:space="0" w:color="auto"/>
        <w:left w:val="none" w:sz="0" w:space="0" w:color="auto"/>
        <w:bottom w:val="none" w:sz="0" w:space="0" w:color="auto"/>
        <w:right w:val="none" w:sz="0" w:space="0" w:color="auto"/>
      </w:divBdr>
    </w:div>
    <w:div w:id="1291547174">
      <w:bodyDiv w:val="1"/>
      <w:marLeft w:val="0"/>
      <w:marRight w:val="0"/>
      <w:marTop w:val="0"/>
      <w:marBottom w:val="0"/>
      <w:divBdr>
        <w:top w:val="none" w:sz="0" w:space="0" w:color="auto"/>
        <w:left w:val="none" w:sz="0" w:space="0" w:color="auto"/>
        <w:bottom w:val="none" w:sz="0" w:space="0" w:color="auto"/>
        <w:right w:val="none" w:sz="0" w:space="0" w:color="auto"/>
      </w:divBdr>
    </w:div>
    <w:div w:id="1302733080">
      <w:bodyDiv w:val="1"/>
      <w:marLeft w:val="0"/>
      <w:marRight w:val="0"/>
      <w:marTop w:val="0"/>
      <w:marBottom w:val="0"/>
      <w:divBdr>
        <w:top w:val="none" w:sz="0" w:space="0" w:color="auto"/>
        <w:left w:val="none" w:sz="0" w:space="0" w:color="auto"/>
        <w:bottom w:val="none" w:sz="0" w:space="0" w:color="auto"/>
        <w:right w:val="none" w:sz="0" w:space="0" w:color="auto"/>
      </w:divBdr>
    </w:div>
    <w:div w:id="1354916143">
      <w:bodyDiv w:val="1"/>
      <w:marLeft w:val="0"/>
      <w:marRight w:val="0"/>
      <w:marTop w:val="0"/>
      <w:marBottom w:val="0"/>
      <w:divBdr>
        <w:top w:val="none" w:sz="0" w:space="0" w:color="auto"/>
        <w:left w:val="none" w:sz="0" w:space="0" w:color="auto"/>
        <w:bottom w:val="none" w:sz="0" w:space="0" w:color="auto"/>
        <w:right w:val="none" w:sz="0" w:space="0" w:color="auto"/>
      </w:divBdr>
    </w:div>
    <w:div w:id="1384870030">
      <w:bodyDiv w:val="1"/>
      <w:marLeft w:val="0"/>
      <w:marRight w:val="0"/>
      <w:marTop w:val="0"/>
      <w:marBottom w:val="0"/>
      <w:divBdr>
        <w:top w:val="none" w:sz="0" w:space="0" w:color="auto"/>
        <w:left w:val="none" w:sz="0" w:space="0" w:color="auto"/>
        <w:bottom w:val="none" w:sz="0" w:space="0" w:color="auto"/>
        <w:right w:val="none" w:sz="0" w:space="0" w:color="auto"/>
      </w:divBdr>
    </w:div>
    <w:div w:id="1406995853">
      <w:bodyDiv w:val="1"/>
      <w:marLeft w:val="0"/>
      <w:marRight w:val="0"/>
      <w:marTop w:val="0"/>
      <w:marBottom w:val="0"/>
      <w:divBdr>
        <w:top w:val="none" w:sz="0" w:space="0" w:color="auto"/>
        <w:left w:val="none" w:sz="0" w:space="0" w:color="auto"/>
        <w:bottom w:val="none" w:sz="0" w:space="0" w:color="auto"/>
        <w:right w:val="none" w:sz="0" w:space="0" w:color="auto"/>
      </w:divBdr>
    </w:div>
    <w:div w:id="1479957778">
      <w:bodyDiv w:val="1"/>
      <w:marLeft w:val="0"/>
      <w:marRight w:val="0"/>
      <w:marTop w:val="0"/>
      <w:marBottom w:val="0"/>
      <w:divBdr>
        <w:top w:val="none" w:sz="0" w:space="0" w:color="auto"/>
        <w:left w:val="none" w:sz="0" w:space="0" w:color="auto"/>
        <w:bottom w:val="none" w:sz="0" w:space="0" w:color="auto"/>
        <w:right w:val="none" w:sz="0" w:space="0" w:color="auto"/>
      </w:divBdr>
    </w:div>
    <w:div w:id="1489788194">
      <w:bodyDiv w:val="1"/>
      <w:marLeft w:val="0"/>
      <w:marRight w:val="0"/>
      <w:marTop w:val="0"/>
      <w:marBottom w:val="0"/>
      <w:divBdr>
        <w:top w:val="none" w:sz="0" w:space="0" w:color="auto"/>
        <w:left w:val="none" w:sz="0" w:space="0" w:color="auto"/>
        <w:bottom w:val="none" w:sz="0" w:space="0" w:color="auto"/>
        <w:right w:val="none" w:sz="0" w:space="0" w:color="auto"/>
      </w:divBdr>
    </w:div>
    <w:div w:id="1524902238">
      <w:bodyDiv w:val="1"/>
      <w:marLeft w:val="0"/>
      <w:marRight w:val="0"/>
      <w:marTop w:val="0"/>
      <w:marBottom w:val="0"/>
      <w:divBdr>
        <w:top w:val="none" w:sz="0" w:space="0" w:color="auto"/>
        <w:left w:val="none" w:sz="0" w:space="0" w:color="auto"/>
        <w:bottom w:val="none" w:sz="0" w:space="0" w:color="auto"/>
        <w:right w:val="none" w:sz="0" w:space="0" w:color="auto"/>
      </w:divBdr>
    </w:div>
    <w:div w:id="1575123072">
      <w:bodyDiv w:val="1"/>
      <w:marLeft w:val="0"/>
      <w:marRight w:val="0"/>
      <w:marTop w:val="0"/>
      <w:marBottom w:val="0"/>
      <w:divBdr>
        <w:top w:val="none" w:sz="0" w:space="0" w:color="auto"/>
        <w:left w:val="none" w:sz="0" w:space="0" w:color="auto"/>
        <w:bottom w:val="none" w:sz="0" w:space="0" w:color="auto"/>
        <w:right w:val="none" w:sz="0" w:space="0" w:color="auto"/>
      </w:divBdr>
    </w:div>
    <w:div w:id="1636372358">
      <w:bodyDiv w:val="1"/>
      <w:marLeft w:val="0"/>
      <w:marRight w:val="0"/>
      <w:marTop w:val="0"/>
      <w:marBottom w:val="0"/>
      <w:divBdr>
        <w:top w:val="none" w:sz="0" w:space="0" w:color="auto"/>
        <w:left w:val="none" w:sz="0" w:space="0" w:color="auto"/>
        <w:bottom w:val="none" w:sz="0" w:space="0" w:color="auto"/>
        <w:right w:val="none" w:sz="0" w:space="0" w:color="auto"/>
      </w:divBdr>
    </w:div>
    <w:div w:id="1663122503">
      <w:bodyDiv w:val="1"/>
      <w:marLeft w:val="0"/>
      <w:marRight w:val="0"/>
      <w:marTop w:val="0"/>
      <w:marBottom w:val="0"/>
      <w:divBdr>
        <w:top w:val="none" w:sz="0" w:space="0" w:color="auto"/>
        <w:left w:val="none" w:sz="0" w:space="0" w:color="auto"/>
        <w:bottom w:val="none" w:sz="0" w:space="0" w:color="auto"/>
        <w:right w:val="none" w:sz="0" w:space="0" w:color="auto"/>
      </w:divBdr>
    </w:div>
    <w:div w:id="1699699979">
      <w:bodyDiv w:val="1"/>
      <w:marLeft w:val="0"/>
      <w:marRight w:val="0"/>
      <w:marTop w:val="0"/>
      <w:marBottom w:val="0"/>
      <w:divBdr>
        <w:top w:val="none" w:sz="0" w:space="0" w:color="auto"/>
        <w:left w:val="none" w:sz="0" w:space="0" w:color="auto"/>
        <w:bottom w:val="none" w:sz="0" w:space="0" w:color="auto"/>
        <w:right w:val="none" w:sz="0" w:space="0" w:color="auto"/>
      </w:divBdr>
    </w:div>
    <w:div w:id="1846048937">
      <w:bodyDiv w:val="1"/>
      <w:marLeft w:val="0"/>
      <w:marRight w:val="0"/>
      <w:marTop w:val="0"/>
      <w:marBottom w:val="0"/>
      <w:divBdr>
        <w:top w:val="none" w:sz="0" w:space="0" w:color="auto"/>
        <w:left w:val="none" w:sz="0" w:space="0" w:color="auto"/>
        <w:bottom w:val="none" w:sz="0" w:space="0" w:color="auto"/>
        <w:right w:val="none" w:sz="0" w:space="0" w:color="auto"/>
      </w:divBdr>
    </w:div>
    <w:div w:id="187048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www.planalto.gov.br/ccivil_03/_ato2019-2022/2021/lei/L14133.htm" TargetMode="External"/><Relationship Id="rId2" Type="http://schemas.openxmlformats.org/officeDocument/2006/relationships/hyperlink" Target="http://www.planalto.gov.br/ccivil_03/_ato2019-2022/2021/lei/L14133.htm" TargetMode="External"/><Relationship Id="rId1" Type="http://schemas.openxmlformats.org/officeDocument/2006/relationships/hyperlink" Target="http://www.planalto.gov.br/ccivil_03/_ato2019-2022/2021/lei/L14133.htm" TargetMode="External"/><Relationship Id="rId5" Type="http://schemas.openxmlformats.org/officeDocument/2006/relationships/hyperlink" Target="http://www.planalto.gov.br/ccivil_03/_ato2019-2022/2021/lei/L14133.htm" TargetMode="External"/><Relationship Id="rId4" Type="http://schemas.openxmlformats.org/officeDocument/2006/relationships/hyperlink" Target="http://www.planalto.gov.br/ccivil_03/_ato2019-2022/2021/lei/L14133.htm"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9-2022/2021/lei/l14133.htm" TargetMode="External"/><Relationship Id="rId13" Type="http://schemas.microsoft.com/office/2011/relationships/commentsExtended" Target="commentsExtended.xm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Decreto-Lei/Del5452.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10.fazenda.sp.gov.br/CertidaoNegativaDeb/Pages/EmissaoCertidaoNegativa.aspx"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portaltransparencia.gov.br/sancoes/cnep" TargetMode="External"/><Relationship Id="rId20" Type="http://schemas.openxmlformats.org/officeDocument/2006/relationships/hyperlink" Target="https://www.gov.br/compras/pt-br/acesso-a-informacao/legislacao/instrucoes-normativas/instrucao-normativa-seges-me-no-73-de-30-de-setembro-de-2022"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atinga.1doc.com.br/b.php?pg=wp/wp&amp;itd=5&amp;is=1038" TargetMode="External"/><Relationship Id="rId24" Type="http://schemas.openxmlformats.org/officeDocument/2006/relationships/hyperlink" Target="https://www.dividaativa.pge.sp.gov.br/sc/pages/crda/emitirCrda.jsf"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ll.org.br//" TargetMode="External"/><Relationship Id="rId23" Type="http://schemas.openxmlformats.org/officeDocument/2006/relationships/hyperlink" Target="http://www.itatinga.sp.gov.br" TargetMode="External"/><Relationship Id="rId28" Type="http://schemas.openxmlformats.org/officeDocument/2006/relationships/hyperlink" Target="mailto:licitacao@itatinga.sp.gov.br" TargetMode="External"/><Relationship Id="rId36" Type="http://schemas.openxmlformats.org/officeDocument/2006/relationships/theme" Target="theme/theme1.xml"/><Relationship Id="rId10" Type="http://schemas.openxmlformats.org/officeDocument/2006/relationships/hyperlink" Target="http://www.bll.org.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doe.tce.sp.gov.br/" TargetMode="External"/><Relationship Id="rId4" Type="http://schemas.openxmlformats.org/officeDocument/2006/relationships/settings" Target="settings.xml"/><Relationship Id="rId9" Type="http://schemas.openxmlformats.org/officeDocument/2006/relationships/hyperlink" Target="https://www.planalto.gov.br/ccivil_03/_ato2023-2026/2023/decreto/D11462.htm" TargetMode="External"/><Relationship Id="rId14" Type="http://schemas.openxmlformats.org/officeDocument/2006/relationships/hyperlink" Target="http://www.bll.org.br" TargetMode="External"/><Relationship Id="rId22" Type="http://schemas.openxmlformats.org/officeDocument/2006/relationships/hyperlink" Target="https://itatinga.1doc.com.br/b.php?pg=wp/wp&amp;itd=5&amp;is=1038" TargetMode="External"/><Relationship Id="rId27" Type="http://schemas.openxmlformats.org/officeDocument/2006/relationships/hyperlink" Target="http://www.tst.jus.br" TargetMode="External"/><Relationship Id="rId30" Type="http://schemas.openxmlformats.org/officeDocument/2006/relationships/footer" Target="footer1.xml"/><Relationship Id="rId35"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897FD-1271-4DDE-9EF3-CF2A313E1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22041</Words>
  <Characters>119024</Characters>
  <Application>Microsoft Office Word</Application>
  <DocSecurity>0</DocSecurity>
  <Lines>991</Lines>
  <Paragraphs>281</Paragraphs>
  <ScaleCrop>false</ScaleCrop>
  <HeadingPairs>
    <vt:vector size="2" baseType="variant">
      <vt:variant>
        <vt:lpstr>Título</vt:lpstr>
      </vt:variant>
      <vt:variant>
        <vt:i4>1</vt:i4>
      </vt:variant>
    </vt:vector>
  </HeadingPairs>
  <TitlesOfParts>
    <vt:vector size="1" baseType="lpstr">
      <vt:lpstr>EDITAL DE CONVOCAÇÃO</vt:lpstr>
    </vt:vector>
  </TitlesOfParts>
  <Company>Prefeitura Munic Botucatu</Company>
  <LinksUpToDate>false</LinksUpToDate>
  <CharactersWithSpaces>140784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CONVOCAÇÃO</dc:title>
  <dc:subject/>
  <dc:creator>Janayna</dc:creator>
  <cp:keywords/>
  <dc:description/>
  <cp:lastModifiedBy>Licitacao01</cp:lastModifiedBy>
  <cp:revision>3</cp:revision>
  <cp:lastPrinted>2025-09-01T15:01:00Z</cp:lastPrinted>
  <dcterms:created xsi:type="dcterms:W3CDTF">2025-09-01T15:00:00Z</dcterms:created>
  <dcterms:modified xsi:type="dcterms:W3CDTF">2025-09-01T15:01:00Z</dcterms:modified>
</cp:coreProperties>
</file>