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61D85A45" w:rsidR="0026412E" w:rsidRPr="005E7703" w:rsidRDefault="00D05763">
      <w:pPr>
        <w:shd w:val="clear" w:color="auto" w:fill="E0E0E0"/>
        <w:spacing w:before="100" w:beforeAutospacing="1" w:after="100" w:afterAutospacing="1"/>
        <w:jc w:val="center"/>
        <w:rPr>
          <w:b/>
          <w:color w:val="000000"/>
        </w:rPr>
      </w:pPr>
      <w:r w:rsidRPr="0031621F">
        <w:rPr>
          <w:b/>
        </w:rPr>
        <w:t xml:space="preserve">PREGÃO, NA </w:t>
      </w:r>
      <w:r w:rsidRPr="0031621F">
        <w:rPr>
          <w:b/>
          <w:color w:val="000000"/>
        </w:rPr>
        <w:t xml:space="preserve">FORMA ELETRÔNICA Nº </w:t>
      </w:r>
      <w:r w:rsidR="00356929" w:rsidRPr="0031621F">
        <w:rPr>
          <w:b/>
          <w:color w:val="000000"/>
        </w:rPr>
        <w:t>0</w:t>
      </w:r>
      <w:r w:rsidR="00C301D7">
        <w:rPr>
          <w:b/>
          <w:color w:val="000000"/>
        </w:rPr>
        <w:t>61</w:t>
      </w:r>
      <w:r w:rsidR="00DC5A4E" w:rsidRPr="0031621F">
        <w:rPr>
          <w:b/>
          <w:color w:val="000000"/>
        </w:rPr>
        <w:t>/2025</w:t>
      </w:r>
      <w:r w:rsidR="00BA2F3C" w:rsidRPr="0031621F">
        <w:rPr>
          <w:b/>
          <w:color w:val="000000"/>
        </w:rPr>
        <w:t xml:space="preserve"> </w:t>
      </w:r>
      <w:r w:rsidR="00BA2F3C" w:rsidRPr="0031621F">
        <w:rPr>
          <w:rFonts w:eastAsia="Arial Unicode MS"/>
          <w:b/>
          <w:bCs/>
          <w:color w:val="000000"/>
        </w:rPr>
        <w:t xml:space="preserve">- </w:t>
      </w:r>
      <w:r w:rsidRPr="0031621F">
        <w:rPr>
          <w:b/>
          <w:color w:val="000000"/>
        </w:rPr>
        <w:t xml:space="preserve">PROCESSO Nº. </w:t>
      </w:r>
      <w:r w:rsidR="004D3D13">
        <w:rPr>
          <w:b/>
          <w:color w:val="000000"/>
        </w:rPr>
        <w:t>1</w:t>
      </w:r>
      <w:r w:rsidR="00C301D7">
        <w:rPr>
          <w:b/>
          <w:color w:val="000000"/>
        </w:rPr>
        <w:t>63</w:t>
      </w:r>
      <w:r w:rsidR="00DC5A4E" w:rsidRPr="0031621F">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5B1405A0" w14:textId="6BB677EC" w:rsidR="0026412E" w:rsidRPr="005E7703" w:rsidRDefault="0056498B">
      <w:pPr>
        <w:jc w:val="center"/>
        <w:rPr>
          <w:b/>
          <w:color w:val="000000"/>
        </w:rPr>
      </w:pPr>
      <w:r w:rsidRPr="005045B1">
        <w:rPr>
          <w:b/>
          <w:bCs/>
          <w:color w:val="000000"/>
        </w:rPr>
        <w:t>LICITAÇÃO DIFERENCIADA COM COTA e EXCLUSIVA PARA MICROEMPRESAS, EMPRESAS DE PEQUENO PORTE E MICROEMPREENDEDOR INDIVIDUAL</w:t>
      </w:r>
    </w:p>
    <w:p w14:paraId="2A28BE5E" w14:textId="77777777" w:rsidR="0026412E" w:rsidRPr="005E7703" w:rsidRDefault="0026412E">
      <w:pPr>
        <w:jc w:val="center"/>
        <w:rPr>
          <w:b/>
        </w:rPr>
      </w:pPr>
    </w:p>
    <w:p w14:paraId="6DA898F2" w14:textId="77777777" w:rsidR="00435DE0"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7801FB68" w:rsidR="0026412E" w:rsidRPr="005D61DE"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D61DE">
        <w:rPr>
          <w:b/>
          <w:color w:val="000000"/>
          <w:szCs w:val="24"/>
        </w:rPr>
        <w:t xml:space="preserve">CREDENCIAMENTO E RECEBIMENTO DAS PROPOSTAS: até dia </w:t>
      </w:r>
      <w:r w:rsidR="005D61DE" w:rsidRPr="005D61DE">
        <w:rPr>
          <w:b/>
          <w:color w:val="000000"/>
          <w:szCs w:val="24"/>
        </w:rPr>
        <w:t>30/10/2025</w:t>
      </w:r>
      <w:r w:rsidRPr="005D61DE">
        <w:rPr>
          <w:b/>
          <w:color w:val="000000"/>
          <w:szCs w:val="24"/>
        </w:rPr>
        <w:t xml:space="preserve">, às </w:t>
      </w:r>
      <w:r w:rsidR="005D61DE" w:rsidRPr="005D61DE">
        <w:rPr>
          <w:b/>
          <w:color w:val="000000"/>
          <w:szCs w:val="24"/>
        </w:rPr>
        <w:t>08</w:t>
      </w:r>
      <w:r w:rsidRPr="005D61DE">
        <w:rPr>
          <w:b/>
          <w:color w:val="000000"/>
          <w:szCs w:val="24"/>
        </w:rPr>
        <w:t>h</w:t>
      </w:r>
      <w:r w:rsidR="005D61DE" w:rsidRPr="005D61DE">
        <w:rPr>
          <w:b/>
          <w:color w:val="000000"/>
          <w:szCs w:val="24"/>
        </w:rPr>
        <w:t>30</w:t>
      </w:r>
      <w:r w:rsidRPr="005D61DE">
        <w:rPr>
          <w:b/>
          <w:color w:val="000000"/>
          <w:szCs w:val="24"/>
        </w:rPr>
        <w:t>.</w:t>
      </w:r>
    </w:p>
    <w:p w14:paraId="6F3F8F70" w14:textId="6C262C78" w:rsidR="0026412E" w:rsidRPr="005D61DE"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D61DE">
        <w:rPr>
          <w:b/>
          <w:color w:val="000000"/>
          <w:szCs w:val="24"/>
        </w:rPr>
        <w:t xml:space="preserve">INÍCIO DA SESSÃO DE DISPUTA DE PREÇOS: </w:t>
      </w:r>
      <w:r w:rsidR="005D61DE" w:rsidRPr="005D61DE">
        <w:rPr>
          <w:b/>
          <w:color w:val="000000"/>
          <w:szCs w:val="24"/>
        </w:rPr>
        <w:t>30/10/2025</w:t>
      </w:r>
      <w:r w:rsidR="003A35E0" w:rsidRPr="005D61DE">
        <w:rPr>
          <w:b/>
          <w:color w:val="000000"/>
          <w:szCs w:val="24"/>
        </w:rPr>
        <w:t xml:space="preserve">, </w:t>
      </w:r>
      <w:r w:rsidRPr="005D61DE">
        <w:rPr>
          <w:b/>
          <w:color w:val="000000"/>
          <w:szCs w:val="24"/>
        </w:rPr>
        <w:t xml:space="preserve">às </w:t>
      </w:r>
      <w:r w:rsidR="005D61DE" w:rsidRPr="005D61DE">
        <w:rPr>
          <w:b/>
          <w:color w:val="000000"/>
          <w:szCs w:val="24"/>
        </w:rPr>
        <w:t>09</w:t>
      </w:r>
      <w:r w:rsidRPr="005D61DE">
        <w:rPr>
          <w:b/>
          <w:color w:val="000000"/>
          <w:szCs w:val="24"/>
        </w:rPr>
        <w:t>h</w:t>
      </w:r>
      <w:r w:rsidR="005D61DE" w:rsidRPr="005D61DE">
        <w:rPr>
          <w:b/>
          <w:color w:val="000000"/>
          <w:szCs w:val="24"/>
        </w:rPr>
        <w:t>00</w:t>
      </w:r>
      <w:r w:rsidRPr="005D61DE">
        <w:rPr>
          <w:b/>
          <w:color w:val="000000"/>
          <w:szCs w:val="24"/>
        </w:rPr>
        <w:t xml:space="preserve">. </w:t>
      </w:r>
    </w:p>
    <w:p w14:paraId="746EAAF4"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D61DE">
        <w:rPr>
          <w:b/>
          <w:color w:val="000000"/>
          <w:szCs w:val="24"/>
        </w:rPr>
        <w:t xml:space="preserve">LOCAL: </w:t>
      </w:r>
      <w:hyperlink r:id="rId10" w:tooltip="http://www.bll.org.br" w:history="1">
        <w:r w:rsidRPr="005D61DE">
          <w:rPr>
            <w:rStyle w:val="Hyperlink"/>
            <w:b/>
            <w:color w:val="000000"/>
            <w:szCs w:val="24"/>
          </w:rPr>
          <w:t>www.bll.org.br</w:t>
        </w:r>
      </w:hyperlink>
      <w:r w:rsidRPr="005D61DE">
        <w:rPr>
          <w:b/>
          <w:color w:val="000000"/>
          <w:szCs w:val="24"/>
        </w:rPr>
        <w:t xml:space="preserve"> “Acesso Identificado no link – BLL Compras”</w:t>
      </w:r>
    </w:p>
    <w:p w14:paraId="54A148CD"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Para todas as referências de tempo será observado o horário de Brasília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6ABF48D3" w:rsidR="0026412E" w:rsidRPr="005E7703" w:rsidRDefault="00F24114" w:rsidP="00F24114">
      <w:pPr>
        <w:jc w:val="both"/>
      </w:pPr>
      <w:r>
        <w:rPr>
          <w:b/>
          <w:bCs/>
          <w:color w:val="000000"/>
        </w:rPr>
        <w:t xml:space="preserve">1. </w:t>
      </w:r>
      <w:r w:rsidR="00D05763" w:rsidRPr="005E7703">
        <w:rPr>
          <w:b/>
          <w:bCs/>
          <w:color w:val="000000"/>
        </w:rPr>
        <w:t>OBJETO</w:t>
      </w:r>
      <w:bookmarkStart w:id="0" w:name="_Hlk151616665"/>
      <w:bookmarkStart w:id="1" w:name="_Hlk142374625"/>
      <w:bookmarkStart w:id="2" w:name="_Hlk142552979"/>
    </w:p>
    <w:p w14:paraId="777618E0" w14:textId="77777777" w:rsidR="0026412E" w:rsidRPr="005E7703" w:rsidRDefault="0026412E" w:rsidP="00FA6BE1">
      <w:pPr>
        <w:ind w:left="390"/>
        <w:jc w:val="both"/>
        <w:rPr>
          <w:b/>
          <w:bCs/>
          <w:color w:val="000000"/>
        </w:rPr>
      </w:pPr>
    </w:p>
    <w:bookmarkEnd w:id="0"/>
    <w:p w14:paraId="03DCDDC3" w14:textId="6A05E0CF" w:rsidR="00C301D7" w:rsidRDefault="002501F1" w:rsidP="00C301D7">
      <w:pPr>
        <w:jc w:val="both"/>
        <w:rPr>
          <w:color w:val="000000"/>
        </w:rPr>
      </w:pPr>
      <w:r w:rsidRPr="00D6058C">
        <w:rPr>
          <w:color w:val="000000"/>
        </w:rPr>
        <w:t xml:space="preserve">1.1. </w:t>
      </w:r>
      <w:r w:rsidR="00AE4023" w:rsidRPr="00B804B9">
        <w:t xml:space="preserve">A presente licitação tem como objeto </w:t>
      </w:r>
      <w:r w:rsidR="00AE4023">
        <w:t xml:space="preserve">o </w:t>
      </w:r>
      <w:r w:rsidR="00C301D7">
        <w:rPr>
          <w:color w:val="000000"/>
        </w:rPr>
        <w:t xml:space="preserve">Registro de Preços para eventual aquisição de produtos alimentícios estocáveis para a preparação da Alimentação Escolar de toda a rede de educação </w:t>
      </w:r>
      <w:r w:rsidR="00C301D7">
        <w:rPr>
          <w:color w:val="000000"/>
        </w:rPr>
        <w:br/>
        <w:t>municipal e estadual de Itatinga/SP.</w:t>
      </w:r>
    </w:p>
    <w:p w14:paraId="70771133" w14:textId="07E477D8" w:rsidR="004D3D13" w:rsidRDefault="004D3D13" w:rsidP="00D6058C">
      <w:pPr>
        <w:jc w:val="both"/>
        <w:rPr>
          <w:color w:val="000000"/>
        </w:rPr>
      </w:pPr>
    </w:p>
    <w:p w14:paraId="55D398CE" w14:textId="37DE9140" w:rsidR="002501F1" w:rsidRPr="005E7703" w:rsidRDefault="002501F1" w:rsidP="00D6058C">
      <w:pPr>
        <w:jc w:val="both"/>
        <w:rPr>
          <w:b/>
          <w:bCs/>
        </w:rPr>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w:t>
      </w:r>
      <w:r w:rsidR="00A67FF5">
        <w:t>e</w:t>
      </w:r>
      <w:r w:rsidR="0091728C" w:rsidRPr="009804C7">
        <w:t>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t xml:space="preserve">2. </w:t>
      </w:r>
      <w:commentRangeStart w:id="3"/>
      <w:r w:rsidRPr="005E7703">
        <w:rPr>
          <w:rFonts w:ascii="Times New Roman" w:hAnsi="Times New Roman" w:cs="Times New Roman"/>
          <w:sz w:val="24"/>
          <w:szCs w:val="24"/>
        </w:rPr>
        <w:t>DO REGISTRO DE PREÇOS</w:t>
      </w:r>
      <w:commentRangeEnd w:id="3"/>
      <w:r w:rsidRPr="005E7703">
        <w:rPr>
          <w:rFonts w:ascii="Times New Roman" w:hAnsi="Times New Roman" w:cs="Times New Roman"/>
          <w:sz w:val="24"/>
          <w:szCs w:val="24"/>
        </w:rPr>
        <w:commentReference w:id="3"/>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7F2BF272" w14:textId="6EDED58C" w:rsidR="005351B4" w:rsidRDefault="00D05763" w:rsidP="005351B4">
      <w:pPr>
        <w:jc w:val="both"/>
      </w:pPr>
      <w:r w:rsidRPr="009804C7">
        <w:rPr>
          <w:b/>
          <w:bCs/>
          <w:color w:val="000000"/>
        </w:rPr>
        <w:lastRenderedPageBreak/>
        <w:t xml:space="preserve">Requisitante: </w:t>
      </w:r>
      <w:bookmarkEnd w:id="1"/>
      <w:bookmarkEnd w:id="2"/>
      <w:r w:rsidR="005351B4" w:rsidRPr="00757A0E">
        <w:rPr>
          <w:b/>
          <w:color w:val="000000"/>
        </w:rPr>
        <w:t xml:space="preserve">Diretoria Geral de </w:t>
      </w:r>
      <w:r w:rsidR="00FE1C76">
        <w:rPr>
          <w:b/>
          <w:color w:val="000000"/>
        </w:rPr>
        <w:t>Educação</w:t>
      </w:r>
    </w:p>
    <w:p w14:paraId="3D21CE29" w14:textId="77777777" w:rsidR="005351B4" w:rsidRDefault="005351B4" w:rsidP="005351B4">
      <w:pPr>
        <w:jc w:val="both"/>
      </w:pPr>
    </w:p>
    <w:p w14:paraId="542D9D10" w14:textId="51252FCB" w:rsidR="0026412E" w:rsidRDefault="00A97A6C" w:rsidP="005351B4">
      <w:pPr>
        <w:jc w:val="both"/>
      </w:pPr>
      <w:r w:rsidRPr="00A72AAE">
        <w:t xml:space="preserve">2.2. </w:t>
      </w:r>
      <w:r w:rsidR="00D05763" w:rsidRPr="00A72AAE">
        <w:t>COMPÕE</w:t>
      </w:r>
      <w:r w:rsidR="005E34D5">
        <w:t>M</w:t>
      </w:r>
      <w:r w:rsidR="00D05763" w:rsidRPr="00A72AAE">
        <w:t xml:space="preserve"> ESTE EDITAL OS ANEXOS:</w:t>
      </w:r>
    </w:p>
    <w:p w14:paraId="17B0E67E" w14:textId="77777777" w:rsidR="005351B4" w:rsidRPr="00A72AAE" w:rsidRDefault="005351B4" w:rsidP="005351B4">
      <w:pPr>
        <w:jc w:val="both"/>
      </w:pPr>
    </w:p>
    <w:p w14:paraId="42A2E1DF" w14:textId="6C560F7B" w:rsidR="00740DD2" w:rsidRDefault="00D05763" w:rsidP="00FA6BE1">
      <w:pPr>
        <w:jc w:val="both"/>
        <w:rPr>
          <w:spacing w:val="-2"/>
        </w:rPr>
      </w:pPr>
      <w:bookmarkStart w:id="4"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5E34D5">
        <w:t xml:space="preserve"> do objeto e Tabela de Referência</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1218F0DF" w:rsidR="0026412E" w:rsidRPr="005E7703" w:rsidRDefault="00D05763" w:rsidP="00FA6BE1">
      <w:pPr>
        <w:jc w:val="both"/>
      </w:pPr>
      <w:r w:rsidRPr="005E7703">
        <w:rPr>
          <w:b/>
        </w:rPr>
        <w:t xml:space="preserve">ANEXO </w:t>
      </w:r>
      <w:r w:rsidR="00BA3A28">
        <w:rPr>
          <w:b/>
        </w:rPr>
        <w:t>I</w:t>
      </w:r>
      <w:r w:rsidRPr="005E7703">
        <w:rPr>
          <w:b/>
        </w:rPr>
        <w:t>II</w:t>
      </w:r>
      <w:r w:rsidR="00A618F3">
        <w:t xml:space="preserve"> - </w:t>
      </w:r>
      <w:r w:rsidRPr="005E7703">
        <w:t>Modelo de carta proposta comercial para licitante vencedor</w:t>
      </w:r>
    </w:p>
    <w:p w14:paraId="49F50D04" w14:textId="290935C8" w:rsidR="0026412E" w:rsidRPr="005E7703" w:rsidRDefault="00D05763" w:rsidP="00FA6BE1">
      <w:pPr>
        <w:jc w:val="both"/>
      </w:pPr>
      <w:r w:rsidRPr="005E7703">
        <w:rPr>
          <w:b/>
        </w:rPr>
        <w:t xml:space="preserve">ANEXO </w:t>
      </w:r>
      <w:r w:rsidR="00BA3A28">
        <w:rPr>
          <w:b/>
        </w:rPr>
        <w:t xml:space="preserve">IV </w:t>
      </w:r>
      <w:r w:rsidR="005E34D5">
        <w:rPr>
          <w:b/>
        </w:rPr>
        <w:t>-</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4"/>
    </w:p>
    <w:p w14:paraId="44F4BD36" w14:textId="77777777" w:rsidR="0026412E" w:rsidRPr="005E7703" w:rsidRDefault="0026412E" w:rsidP="00FA6BE1">
      <w:pPr>
        <w:jc w:val="both"/>
        <w:rPr>
          <w:rFonts w:eastAsia="Arial Unicode MS"/>
          <w:color w:val="000000"/>
        </w:rPr>
      </w:pPr>
    </w:p>
    <w:p w14:paraId="7C0BA8EA" w14:textId="538BA678" w:rsidR="0026412E" w:rsidRPr="005E7703" w:rsidRDefault="00A97A6C" w:rsidP="00FA6BE1">
      <w:pPr>
        <w:rPr>
          <w:b/>
          <w:color w:val="000000"/>
        </w:rPr>
      </w:pPr>
      <w:r w:rsidRPr="005E7703">
        <w:rPr>
          <w:b/>
          <w:color w:val="000000"/>
        </w:rPr>
        <w:t>3</w:t>
      </w:r>
      <w:r w:rsidR="00A67FF5">
        <w:rPr>
          <w:b/>
          <w:color w:val="000000"/>
        </w:rPr>
        <w:t xml:space="preserve">. </w:t>
      </w:r>
      <w:r w:rsidR="00C36806">
        <w:rPr>
          <w:b/>
          <w:color w:val="000000"/>
        </w:rPr>
        <w:t>DISPOSIÇÕES PRELIMINARES</w:t>
      </w:r>
    </w:p>
    <w:p w14:paraId="665C1337" w14:textId="0DF3C739"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.1</w:t>
      </w:r>
      <w:r w:rsidR="00A87AD6">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6D6A4B52" w:rsidR="0026412E" w:rsidRPr="005E7703" w:rsidRDefault="00A97A6C" w:rsidP="00FA6BE1">
      <w:pPr>
        <w:spacing w:before="100" w:beforeAutospacing="1" w:after="100" w:afterAutospacing="1"/>
        <w:jc w:val="both"/>
        <w:rPr>
          <w:color w:val="000000"/>
        </w:rPr>
      </w:pPr>
      <w:r w:rsidRPr="005E7703">
        <w:t>3</w:t>
      </w:r>
      <w:r w:rsidR="00D05763" w:rsidRPr="005E7703">
        <w:t>.2</w:t>
      </w:r>
      <w:r w:rsidR="00A87AD6">
        <w:t xml:space="preserve">. </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61728AF4" w14:textId="77777777" w:rsidR="0031621F" w:rsidRPr="005E7703" w:rsidRDefault="0031621F" w:rsidP="0031621F">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DA PARTICIPAÇÃO NA LICITAÇÃO</w:t>
      </w:r>
    </w:p>
    <w:p w14:paraId="0249A80F" w14:textId="77777777" w:rsidR="0031621F" w:rsidRPr="005E7703" w:rsidRDefault="0031621F" w:rsidP="0031621F">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Pr="005E7703">
          <w:rPr>
            <w:rStyle w:val="Hyperlink"/>
            <w:rFonts w:eastAsia="Arial"/>
          </w:rPr>
          <w:t>https://bll.org.br//</w:t>
        </w:r>
      </w:hyperlink>
      <w:r w:rsidRPr="005E7703">
        <w:t>.</w:t>
      </w:r>
    </w:p>
    <w:p w14:paraId="5EC0ECC3" w14:textId="77777777" w:rsidR="0031621F" w:rsidRDefault="0031621F" w:rsidP="0031621F">
      <w:pPr>
        <w:jc w:val="both"/>
      </w:pPr>
    </w:p>
    <w:p w14:paraId="2A47E037" w14:textId="77777777" w:rsidR="0031621F" w:rsidRPr="005E7703" w:rsidRDefault="0031621F" w:rsidP="0031621F">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227173A0" w14:textId="77777777" w:rsidR="0031621F" w:rsidRPr="005E7703" w:rsidRDefault="0031621F" w:rsidP="0031621F">
      <w:pPr>
        <w:jc w:val="both"/>
      </w:pPr>
    </w:p>
    <w:p w14:paraId="756D8C33" w14:textId="77777777" w:rsidR="0031621F" w:rsidRPr="005E7703" w:rsidRDefault="0031621F" w:rsidP="0031621F">
      <w:pPr>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06A880E2" w14:textId="77777777" w:rsidR="0031621F" w:rsidRPr="005E7703" w:rsidRDefault="0031621F" w:rsidP="0031621F">
      <w:pPr>
        <w:jc w:val="both"/>
      </w:pPr>
    </w:p>
    <w:p w14:paraId="0965176D" w14:textId="77777777" w:rsidR="0031621F" w:rsidRPr="005E7703" w:rsidRDefault="0031621F" w:rsidP="0031621F">
      <w:pPr>
        <w:jc w:val="both"/>
      </w:pPr>
      <w:r w:rsidRPr="005E7703">
        <w:t xml:space="preserve">1) No caso da apresentação de alteração contratual consolidada, fica dispensada a apresentação das alterações anteriores à consolidação. </w:t>
      </w:r>
    </w:p>
    <w:p w14:paraId="0640625B" w14:textId="77777777" w:rsidR="0031621F" w:rsidRPr="005E7703" w:rsidRDefault="0031621F" w:rsidP="0031621F"/>
    <w:p w14:paraId="6F09E18C" w14:textId="77777777" w:rsidR="0031621F" w:rsidRPr="005E7703" w:rsidRDefault="0031621F" w:rsidP="0031621F">
      <w:pPr>
        <w:jc w:val="both"/>
      </w:pPr>
      <w:r w:rsidRPr="005E7703">
        <w:lastRenderedPageBreak/>
        <w:t xml:space="preserve">2) Tal exigência se faz necessária tendo em vista a obrigatoriedade de se cadastrar todas as empresas participantes do certame, para fins de repasse de informações obrigatórias ao Tribunal de Contas do Estado; </w:t>
      </w:r>
    </w:p>
    <w:p w14:paraId="691EA34E" w14:textId="77777777" w:rsidR="0031621F" w:rsidRPr="005E7703" w:rsidRDefault="0031621F" w:rsidP="0031621F">
      <w:pPr>
        <w:jc w:val="both"/>
      </w:pPr>
    </w:p>
    <w:p w14:paraId="576BD375" w14:textId="77777777" w:rsidR="0031621F" w:rsidRPr="005E7703" w:rsidRDefault="0031621F" w:rsidP="0031621F">
      <w:pPr>
        <w:jc w:val="both"/>
      </w:pPr>
      <w:r w:rsidRPr="005E7703">
        <w:t>3) O Acesso a tais documentos, por parte deste Município, se dará somente na fase de habilitação do certame.</w:t>
      </w:r>
    </w:p>
    <w:p w14:paraId="5E9C0D76" w14:textId="77777777" w:rsidR="0031621F" w:rsidRPr="005E7703" w:rsidRDefault="0031621F" w:rsidP="0031621F">
      <w:pPr>
        <w:jc w:val="both"/>
      </w:pPr>
    </w:p>
    <w:p w14:paraId="23BD5F88" w14:textId="77777777" w:rsidR="0031621F" w:rsidRPr="005E7703" w:rsidRDefault="0031621F" w:rsidP="0031621F">
      <w:pPr>
        <w:jc w:val="both"/>
      </w:pPr>
      <w:r w:rsidRPr="005E7703">
        <w:t>b) Demais documentos exigíveis pela BLL – Bolsa de Licitações e Leilões do Brasil.</w:t>
      </w:r>
    </w:p>
    <w:p w14:paraId="33069AF5" w14:textId="77777777" w:rsidR="0031621F" w:rsidRPr="005E7703" w:rsidRDefault="0031621F" w:rsidP="0031621F">
      <w:pPr>
        <w:jc w:val="both"/>
      </w:pPr>
    </w:p>
    <w:p w14:paraId="1F736579"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9089CD7"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A759B54" w14:textId="77777777" w:rsidR="0031621F"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179ACD56" w14:textId="77777777" w:rsidR="004D3D13" w:rsidRPr="00E054C1" w:rsidRDefault="004D3D13" w:rsidP="004D3D13">
      <w:pPr>
        <w:pStyle w:val="Nvel2-Red"/>
        <w:tabs>
          <w:tab w:val="clear" w:pos="1406"/>
        </w:tabs>
        <w:spacing w:line="240" w:lineRule="auto"/>
        <w:rPr>
          <w:rFonts w:ascii="Times New Roman" w:hAnsi="Times New Roman" w:cs="Times New Roman"/>
          <w:i w:val="0"/>
          <w:iCs w:val="0"/>
          <w:color w:val="000000"/>
          <w:sz w:val="24"/>
          <w:szCs w:val="24"/>
        </w:rPr>
      </w:pPr>
      <w:bookmarkStart w:id="5" w:name="_Ref117000692"/>
      <w:r w:rsidRPr="00FA6BE1">
        <w:rPr>
          <w:rFonts w:ascii="Times New Roman" w:hAnsi="Times New Roman" w:cs="Times New Roman"/>
          <w:i w:val="0"/>
          <w:iCs w:val="0"/>
          <w:color w:val="000000"/>
          <w:sz w:val="24"/>
          <w:szCs w:val="24"/>
        </w:rPr>
        <w:t xml:space="preserve">4.6. Será concedido tratamento favorecido para as microempresas e empresas de pequeno porte, </w:t>
      </w:r>
      <w:commentRangeStart w:id="6"/>
      <w:r w:rsidRPr="00FA6BE1">
        <w:rPr>
          <w:rFonts w:ascii="Times New Roman" w:hAnsi="Times New Roman" w:cs="Times New Roman"/>
          <w:i w:val="0"/>
          <w:iCs w:val="0"/>
          <w:color w:val="000000"/>
          <w:sz w:val="24"/>
          <w:szCs w:val="24"/>
        </w:rPr>
        <w:t>para as sociedades cooperativas mencionadas no artigo 16 da Lei nº 14.133, de 2021</w:t>
      </w:r>
      <w:commentRangeEnd w:id="6"/>
      <w:r w:rsidRPr="00FA6BE1">
        <w:rPr>
          <w:rFonts w:ascii="Times New Roman" w:hAnsi="Times New Roman" w:cs="Times New Roman"/>
          <w:i w:val="0"/>
          <w:iCs w:val="0"/>
          <w:color w:val="000000"/>
          <w:sz w:val="24"/>
          <w:szCs w:val="24"/>
        </w:rPr>
        <w:commentReference w:id="6"/>
      </w:r>
      <w:r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28C41317" w14:textId="77777777" w:rsidR="004D3D13" w:rsidRPr="00FA6BE1" w:rsidRDefault="004D3D13" w:rsidP="004D3D13">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w:t>
      </w:r>
      <w:r>
        <w:rPr>
          <w:rFonts w:ascii="Times New Roman" w:hAnsi="Times New Roman" w:cs="Times New Roman"/>
          <w:sz w:val="24"/>
          <w:szCs w:val="24"/>
        </w:rPr>
        <w:t>1.</w:t>
      </w:r>
      <w:r w:rsidRPr="00FA6BE1">
        <w:rPr>
          <w:rFonts w:ascii="Times New Roman" w:hAnsi="Times New Roman" w:cs="Times New Roman"/>
          <w:sz w:val="24"/>
          <w:szCs w:val="24"/>
        </w:rPr>
        <w:t xml:space="preserve"> Para a Cota Reservada poderão participar apenas Microempresa, Empresas de Pequeno Porte ou Microempreendedores Individuais, respeitada a compatibilidade de objeto social e o credenciamento. </w:t>
      </w:r>
    </w:p>
    <w:p w14:paraId="051D31B3" w14:textId="77777777" w:rsidR="004D3D13" w:rsidRPr="00FA6BE1" w:rsidRDefault="004D3D13" w:rsidP="004D3D13">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w:t>
      </w:r>
      <w:r>
        <w:rPr>
          <w:rFonts w:ascii="Times New Roman" w:hAnsi="Times New Roman" w:cs="Times New Roman"/>
          <w:sz w:val="24"/>
          <w:szCs w:val="24"/>
        </w:rPr>
        <w:t>2</w:t>
      </w:r>
      <w:r w:rsidRPr="00FA6BE1">
        <w:rPr>
          <w:rFonts w:ascii="Times New Roman" w:hAnsi="Times New Roman" w:cs="Times New Roman"/>
          <w:sz w:val="24"/>
          <w:szCs w:val="24"/>
        </w:rPr>
        <w:t>.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4C08596C" w14:textId="77777777" w:rsidR="004D3D13" w:rsidRPr="00FA6BE1" w:rsidRDefault="004D3D13" w:rsidP="004D3D13">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w:t>
      </w:r>
      <w:r>
        <w:rPr>
          <w:rFonts w:ascii="Times New Roman" w:hAnsi="Times New Roman" w:cs="Times New Roman"/>
          <w:sz w:val="24"/>
          <w:szCs w:val="24"/>
        </w:rPr>
        <w:t>3</w:t>
      </w:r>
      <w:r w:rsidRPr="00FA6BE1">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27C9C745"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5"/>
    </w:p>
    <w:p w14:paraId="02EE6D8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bookmarkStart w:id="7" w:name="_Ref113883338"/>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0FEC5DC9"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79D6B30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8" w:name="_Ref114659912"/>
    </w:p>
    <w:p w14:paraId="3C9ED73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lastRenderedPageBreak/>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9" w:name="_Ref114659913"/>
      <w:bookmarkStart w:id="10" w:name="_Ref113883339"/>
      <w:bookmarkEnd w:id="7"/>
      <w:bookmarkEnd w:id="8"/>
    </w:p>
    <w:p w14:paraId="34B2C0A1"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0F2561">
        <w:rPr>
          <w:rFonts w:ascii="Times New Roman" w:hAnsi="Times New Roman" w:cs="Times New Roman"/>
          <w:sz w:val="24"/>
          <w:szCs w:val="24"/>
        </w:rPr>
        <w:t xml:space="preserve"> </w:t>
      </w:r>
      <w:bookmarkStart w:id="11" w:name="_Ref113883003"/>
      <w:bookmarkEnd w:id="10"/>
    </w:p>
    <w:p w14:paraId="4894B90E"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1"/>
    </w:p>
    <w:p w14:paraId="0C8C1C6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2" w:name="_Ref113883579"/>
    </w:p>
    <w:p w14:paraId="7629D4AF"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2"/>
    </w:p>
    <w:p w14:paraId="3DD12BCB"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89EC15"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7232933B"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3"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3"/>
    </w:p>
    <w:p w14:paraId="194721B7"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8E536E1"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4" w:name="art14§2"/>
      <w:bookmarkStart w:id="15" w:name="art14§3"/>
      <w:bookmarkStart w:id="16" w:name="art14§4"/>
      <w:bookmarkEnd w:id="14"/>
      <w:bookmarkEnd w:id="15"/>
      <w:bookmarkEnd w:id="16"/>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6C7747ED"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7" w:name="art14§5"/>
      <w:bookmarkEnd w:id="17"/>
    </w:p>
    <w:p w14:paraId="370F4868" w14:textId="2879C849" w:rsidR="0031621F"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6305738E"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p>
    <w:p w14:paraId="300E8428" w14:textId="77777777" w:rsidR="00D6058C" w:rsidRPr="004D3D13" w:rsidRDefault="00D6058C" w:rsidP="004D3D13">
      <w:pPr>
        <w:rPr>
          <w:b/>
        </w:rPr>
      </w:pPr>
      <w:r w:rsidRPr="004D3D13">
        <w:rPr>
          <w:b/>
        </w:rPr>
        <w:t>5. DA APRESENTAÇÃO DA PROPOSTA E DOS DOCUMENTOS DE HABILITAÇÃO</w:t>
      </w:r>
    </w:p>
    <w:p w14:paraId="37F0BA03" w14:textId="77777777" w:rsidR="00D6058C" w:rsidRPr="004D3D13" w:rsidRDefault="00D6058C" w:rsidP="004D3D13">
      <w:pPr>
        <w:jc w:val="both"/>
      </w:pPr>
      <w:r w:rsidRPr="004D3D13">
        <w:t>5.1. Na presente licitação, a fase de habilitação sucederá as fases de apresentação de propostas e lances e de julgamento.</w:t>
      </w:r>
    </w:p>
    <w:p w14:paraId="291CE9DF"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5544CF4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4BCFAFC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99743D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B12E4E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5EE347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044A3E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450F19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05126C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449F3D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41B6A0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BE4A01" w14:textId="5488B960"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w:t>
      </w:r>
      <w:r w:rsidR="00843569">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ou 5.4 sujeitará o licitante às sanções previstas na Lei nº 14.133, de 2021, e neste Edital.</w:t>
      </w:r>
    </w:p>
    <w:p w14:paraId="2129F78F"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20AF1B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8E76E8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1889068"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F18AB5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60710B7B"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BD24B5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7DA14A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FBDBB96"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CD22B8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45DBCEAD"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1C94A262" w14:textId="25EC8C1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7EC70859" w14:textId="77777777" w:rsidR="00BC411D" w:rsidRPr="005E7703" w:rsidRDefault="00BC411D" w:rsidP="00D6058C">
      <w:pPr>
        <w:pStyle w:val="Nvel2-Red"/>
        <w:tabs>
          <w:tab w:val="clear" w:pos="1406"/>
        </w:tabs>
        <w:spacing w:line="240" w:lineRule="auto"/>
        <w:rPr>
          <w:rFonts w:ascii="Times New Roman" w:hAnsi="Times New Roman" w:cs="Times New Roman"/>
          <w:i w:val="0"/>
          <w:color w:val="000000"/>
          <w:sz w:val="24"/>
          <w:szCs w:val="24"/>
        </w:rPr>
      </w:pPr>
    </w:p>
    <w:p w14:paraId="3EC922AD" w14:textId="2959F3D9" w:rsidR="0054161B" w:rsidRPr="00BC411D"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BC411D">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7E5361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A618F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A618F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A618F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0F2561" w:rsidRPr="00A618F3">
        <w:rPr>
          <w:rFonts w:ascii="Times New Roman" w:hAnsi="Times New Roman" w:cs="Times New Roman"/>
          <w:i w:val="0"/>
          <w:color w:val="000000"/>
          <w:sz w:val="24"/>
          <w:szCs w:val="24"/>
        </w:rPr>
        <w:t>.</w:t>
      </w:r>
      <w:r w:rsidRPr="00A618F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A618F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A618F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A618F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A618F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7.2.3. A não desclassificação da proposta não impede o seu julgamento de</w:t>
      </w:r>
      <w:r w:rsidR="001D07C1" w:rsidRPr="00A618F3">
        <w:rPr>
          <w:rFonts w:ascii="Times New Roman" w:hAnsi="Times New Roman" w:cs="Times New Roman"/>
          <w:i w:val="0"/>
          <w:color w:val="000000"/>
          <w:sz w:val="24"/>
          <w:szCs w:val="24"/>
        </w:rPr>
        <w:t xml:space="preserve">finitivo em sentido contrário, </w:t>
      </w:r>
      <w:r w:rsidRPr="00A618F3">
        <w:rPr>
          <w:rFonts w:ascii="Times New Roman" w:hAnsi="Times New Roman" w:cs="Times New Roman"/>
          <w:i w:val="0"/>
          <w:color w:val="000000"/>
          <w:sz w:val="24"/>
          <w:szCs w:val="24"/>
        </w:rPr>
        <w:t xml:space="preserve">levado a efeito na fase de aceitação. </w:t>
      </w:r>
    </w:p>
    <w:p w14:paraId="22619BDE" w14:textId="77777777" w:rsidR="009E29D4" w:rsidRPr="00A618F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A618F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A618F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A618F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 xml:space="preserve">7.6. O lance deverá ser ofertado pelo valor </w:t>
      </w:r>
      <w:r w:rsidR="00664E5E" w:rsidRPr="00A618F3">
        <w:rPr>
          <w:rFonts w:ascii="Times New Roman" w:hAnsi="Times New Roman" w:cs="Times New Roman"/>
          <w:i w:val="0"/>
          <w:color w:val="000000"/>
          <w:sz w:val="24"/>
          <w:szCs w:val="24"/>
        </w:rPr>
        <w:t>unitário do item</w:t>
      </w:r>
      <w:r w:rsidRPr="00A618F3">
        <w:rPr>
          <w:rFonts w:ascii="Times New Roman" w:hAnsi="Times New Roman" w:cs="Times New Roman"/>
          <w:i w:val="0"/>
          <w:color w:val="000000"/>
          <w:sz w:val="24"/>
          <w:szCs w:val="24"/>
        </w:rPr>
        <w:t>.</w:t>
      </w:r>
    </w:p>
    <w:p w14:paraId="1756B0E6" w14:textId="77777777" w:rsidR="009E29D4" w:rsidRPr="00A618F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A618F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5FF9D85C" w14:textId="104D067E" w:rsidR="00CA2ACA" w:rsidRPr="00A618F3" w:rsidRDefault="00CA2ACA" w:rsidP="00CA2ACA">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7.9. Será adotado para o envio de lances no pregão eletrônico o modo de disputa “aberto e fechado</w:t>
      </w:r>
      <w:r w:rsidR="0093255D">
        <w:rPr>
          <w:rFonts w:ascii="Times New Roman" w:hAnsi="Times New Roman" w:cs="Times New Roman"/>
          <w:i w:val="0"/>
          <w:color w:val="000000"/>
          <w:sz w:val="24"/>
          <w:szCs w:val="24"/>
        </w:rPr>
        <w:t>”</w:t>
      </w:r>
      <w:r w:rsidRPr="00A618F3">
        <w:rPr>
          <w:rFonts w:ascii="Times New Roman" w:hAnsi="Times New Roman" w:cs="Times New Roman"/>
          <w:i w:val="0"/>
          <w:color w:val="000000"/>
          <w:sz w:val="24"/>
          <w:szCs w:val="24"/>
        </w:rPr>
        <w:t xml:space="preserve">, segundo o qual os licitantes apresentarão lances públicos e sucessivos, com lance final fechado. </w:t>
      </w:r>
    </w:p>
    <w:p w14:paraId="4490CB86" w14:textId="13129CBB" w:rsidR="004A49A6" w:rsidRPr="00A618F3" w:rsidRDefault="004A49A6" w:rsidP="00FA6BE1">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 xml:space="preserve">7.9.1. A etapa de lances da sessão pública terá duração inicial de </w:t>
      </w:r>
      <w:r w:rsidR="00AA482F" w:rsidRPr="00A618F3">
        <w:rPr>
          <w:rFonts w:ascii="Times New Roman" w:hAnsi="Times New Roman" w:cs="Times New Roman"/>
          <w:i w:val="0"/>
          <w:color w:val="000000"/>
          <w:sz w:val="24"/>
          <w:szCs w:val="24"/>
        </w:rPr>
        <w:t>15 (</w:t>
      </w:r>
      <w:r w:rsidRPr="00A618F3">
        <w:rPr>
          <w:rFonts w:ascii="Times New Roman" w:hAnsi="Times New Roman" w:cs="Times New Roman"/>
          <w:i w:val="0"/>
          <w:color w:val="000000"/>
          <w:sz w:val="24"/>
          <w:szCs w:val="24"/>
        </w:rPr>
        <w:t>quinze</w:t>
      </w:r>
      <w:r w:rsidR="00AA482F" w:rsidRPr="00A618F3">
        <w:rPr>
          <w:rFonts w:ascii="Times New Roman" w:hAnsi="Times New Roman" w:cs="Times New Roman"/>
          <w:i w:val="0"/>
          <w:color w:val="000000"/>
          <w:sz w:val="24"/>
          <w:szCs w:val="24"/>
        </w:rPr>
        <w:t>)</w:t>
      </w:r>
      <w:r w:rsidRPr="00A618F3">
        <w:rPr>
          <w:rFonts w:ascii="Times New Roman" w:hAnsi="Times New Roman" w:cs="Times New Roman"/>
          <w:i w:val="0"/>
          <w:color w:val="000000"/>
          <w:sz w:val="24"/>
          <w:szCs w:val="24"/>
        </w:rPr>
        <w:t xml:space="preserve"> minutos. Após esse prazo, o sistema encaminhará aviso de fechamento iminente dos lances, após o que transcorrerá o período de até dez minutos, aleatoriamente determinado, findo o qual será automaticamente encerrada a recepção de lances. </w:t>
      </w:r>
    </w:p>
    <w:p w14:paraId="522ED988" w14:textId="56631575" w:rsidR="004A49A6" w:rsidRPr="00A618F3" w:rsidRDefault="004A49A6" w:rsidP="00FA6BE1">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 xml:space="preserve">7.9.2. 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 </w:t>
      </w:r>
    </w:p>
    <w:p w14:paraId="1CE05794" w14:textId="5312E708" w:rsidR="004A49A6" w:rsidRPr="00A618F3" w:rsidRDefault="004A49A6" w:rsidP="00FA6BE1">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 xml:space="preserve">7.9.3. No procedimento de que trata o subitem supra, o licitante poderá optar por manter o seu último lance da etapa aberta, ou por ofertar melhor lance. </w:t>
      </w:r>
    </w:p>
    <w:p w14:paraId="54A48000" w14:textId="24854DD5" w:rsidR="004A49A6" w:rsidRPr="00A618F3" w:rsidRDefault="004A49A6" w:rsidP="00FA6BE1">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7.9.4. Não havendo pelo menos 03 (três) ofertas nas condições definidas neste item, poderão os autores dos melhores lances subsequentes, na ordem de classificação, até o máximo de 03 (três), oferecer um lance final e fechado em até 05 (cinco) minutos, o qual será sigiloso até o encerramento deste prazo.</w:t>
      </w:r>
    </w:p>
    <w:p w14:paraId="7EB997A9" w14:textId="77777777" w:rsidR="004A49A6" w:rsidRPr="00A618F3" w:rsidRDefault="004A49A6" w:rsidP="004A49A6">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 xml:space="preserve"> 7.10. Após o término dos prazos estabelecidos nos itens anteriores, o sistema ordenará e divulgará os lances segundo a ordem crescente de valores.</w:t>
      </w:r>
    </w:p>
    <w:p w14:paraId="4E02C9C0" w14:textId="77777777" w:rsidR="004A49A6" w:rsidRPr="00A618F3" w:rsidRDefault="004A49A6" w:rsidP="004A49A6">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 xml:space="preserve">7.11. Não serão aceitos dois ou mais lances de mesmo valor, prevalecendo aquele que for recebido e registrado em primeiro lugar. </w:t>
      </w:r>
    </w:p>
    <w:p w14:paraId="46CB1E1F" w14:textId="1DE150FC" w:rsidR="004A49A6" w:rsidRPr="00A618F3" w:rsidRDefault="004A49A6" w:rsidP="004A49A6">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7.12. Durante o transcurso da sessão pública, os licitantes serão informados, em tempo real, do valor do menor lance registrado, vedada a identificação do licitante.</w:t>
      </w:r>
    </w:p>
    <w:p w14:paraId="7DA41BF0" w14:textId="282467E0" w:rsidR="004A49A6" w:rsidRPr="00A618F3" w:rsidRDefault="004A49A6" w:rsidP="004A49A6">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 xml:space="preserve">7.13. No caso de desconexão com o Pregoeiro, no decorrer da etapa competitiva do Pregão, o sistema eletrônico poderá permanecer acessível aos licitantes para a recepção dos lances. </w:t>
      </w:r>
    </w:p>
    <w:p w14:paraId="67EC8A3E" w14:textId="6DAF4493" w:rsidR="004A49A6" w:rsidRPr="00A618F3" w:rsidRDefault="004A49A6" w:rsidP="004A49A6">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 xml:space="preserve">7.14. Quando a desconexão do sistema eletrônico para o pregoeiro persistir por tempo superior a </w:t>
      </w:r>
      <w:r w:rsidR="008D0C2E" w:rsidRPr="00A618F3">
        <w:rPr>
          <w:rFonts w:ascii="Times New Roman" w:hAnsi="Times New Roman" w:cs="Times New Roman"/>
          <w:i w:val="0"/>
          <w:color w:val="000000"/>
          <w:sz w:val="24"/>
          <w:szCs w:val="24"/>
        </w:rPr>
        <w:t>10 (</w:t>
      </w:r>
      <w:r w:rsidRPr="00A618F3">
        <w:rPr>
          <w:rFonts w:ascii="Times New Roman" w:hAnsi="Times New Roman" w:cs="Times New Roman"/>
          <w:i w:val="0"/>
          <w:color w:val="000000"/>
          <w:sz w:val="24"/>
          <w:szCs w:val="24"/>
        </w:rPr>
        <w:t>dez</w:t>
      </w:r>
      <w:r w:rsidR="008D0C2E" w:rsidRPr="00A618F3">
        <w:rPr>
          <w:rFonts w:ascii="Times New Roman" w:hAnsi="Times New Roman" w:cs="Times New Roman"/>
          <w:i w:val="0"/>
          <w:color w:val="000000"/>
          <w:sz w:val="24"/>
          <w:szCs w:val="24"/>
        </w:rPr>
        <w:t>)</w:t>
      </w:r>
      <w:r w:rsidRPr="00A618F3">
        <w:rPr>
          <w:rFonts w:ascii="Times New Roman" w:hAnsi="Times New Roman" w:cs="Times New Roman"/>
          <w:i w:val="0"/>
          <w:color w:val="000000"/>
          <w:sz w:val="24"/>
          <w:szCs w:val="24"/>
        </w:rPr>
        <w:t xml:space="preserve"> minutos, a sessão pública será suspensa e reiniciada somente após decorridas </w:t>
      </w:r>
      <w:r w:rsidR="008D0C2E" w:rsidRPr="00A618F3">
        <w:rPr>
          <w:rFonts w:ascii="Times New Roman" w:hAnsi="Times New Roman" w:cs="Times New Roman"/>
          <w:i w:val="0"/>
          <w:color w:val="000000"/>
          <w:sz w:val="24"/>
          <w:szCs w:val="24"/>
        </w:rPr>
        <w:t>24 (</w:t>
      </w:r>
      <w:r w:rsidRPr="00A618F3">
        <w:rPr>
          <w:rFonts w:ascii="Times New Roman" w:hAnsi="Times New Roman" w:cs="Times New Roman"/>
          <w:i w:val="0"/>
          <w:color w:val="000000"/>
          <w:sz w:val="24"/>
          <w:szCs w:val="24"/>
        </w:rPr>
        <w:t>vinte e quatro horas</w:t>
      </w:r>
      <w:r w:rsidR="008D0C2E" w:rsidRPr="00A618F3">
        <w:rPr>
          <w:rFonts w:ascii="Times New Roman" w:hAnsi="Times New Roman" w:cs="Times New Roman"/>
          <w:i w:val="0"/>
          <w:color w:val="000000"/>
          <w:sz w:val="24"/>
          <w:szCs w:val="24"/>
        </w:rPr>
        <w:t>)</w:t>
      </w:r>
      <w:r w:rsidRPr="00A618F3">
        <w:rPr>
          <w:rFonts w:ascii="Times New Roman" w:hAnsi="Times New Roman" w:cs="Times New Roman"/>
          <w:i w:val="0"/>
          <w:color w:val="000000"/>
          <w:sz w:val="24"/>
          <w:szCs w:val="24"/>
        </w:rPr>
        <w:t xml:space="preserve"> da comunicação do fato pelo Pregoeiro aos participantes, no sítio eletrônico utilizado para divulgação.</w:t>
      </w:r>
    </w:p>
    <w:p w14:paraId="3CDF3B88" w14:textId="0D050680" w:rsidR="003763F2" w:rsidRPr="00A618F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9E29D4" w:rsidRPr="00A618F3">
        <w:rPr>
          <w:rFonts w:ascii="Times New Roman" w:hAnsi="Times New Roman" w:cs="Times New Roman"/>
          <w:i w:val="0"/>
          <w:color w:val="000000"/>
          <w:sz w:val="24"/>
          <w:szCs w:val="24"/>
        </w:rPr>
        <w:t>.</w:t>
      </w:r>
      <w:r w:rsidR="004A49A6" w:rsidRPr="00A618F3">
        <w:rPr>
          <w:rFonts w:ascii="Times New Roman" w:hAnsi="Times New Roman" w:cs="Times New Roman"/>
          <w:i w:val="0"/>
          <w:color w:val="000000"/>
          <w:sz w:val="24"/>
          <w:szCs w:val="24"/>
        </w:rPr>
        <w:t>15</w:t>
      </w:r>
      <w:r w:rsidR="009E29D4" w:rsidRPr="00A618F3">
        <w:rPr>
          <w:rFonts w:ascii="Times New Roman" w:hAnsi="Times New Roman" w:cs="Times New Roman"/>
          <w:i w:val="0"/>
          <w:color w:val="000000"/>
          <w:sz w:val="24"/>
          <w:szCs w:val="24"/>
        </w:rPr>
        <w:t xml:space="preserve">. Caso o licitante não apresente lances, concorrerá com o valor de sua proposta. </w:t>
      </w:r>
    </w:p>
    <w:p w14:paraId="6D85EE45" w14:textId="709819BC" w:rsidR="003763F2" w:rsidRPr="00A618F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9E29D4" w:rsidRPr="00A618F3">
        <w:rPr>
          <w:rFonts w:ascii="Times New Roman" w:hAnsi="Times New Roman" w:cs="Times New Roman"/>
          <w:i w:val="0"/>
          <w:color w:val="000000"/>
          <w:sz w:val="24"/>
          <w:szCs w:val="24"/>
        </w:rPr>
        <w:t>.</w:t>
      </w:r>
      <w:r w:rsidR="00D2644C" w:rsidRPr="00A618F3">
        <w:rPr>
          <w:rFonts w:ascii="Times New Roman" w:hAnsi="Times New Roman" w:cs="Times New Roman"/>
          <w:i w:val="0"/>
          <w:color w:val="000000"/>
          <w:sz w:val="24"/>
          <w:szCs w:val="24"/>
        </w:rPr>
        <w:t>16.</w:t>
      </w:r>
      <w:r w:rsidR="009E29D4" w:rsidRPr="00A618F3">
        <w:rPr>
          <w:rFonts w:ascii="Times New Roman" w:hAnsi="Times New Roman" w:cs="Times New Roman"/>
          <w:i w:val="0"/>
          <w:color w:val="000000"/>
          <w:sz w:val="24"/>
          <w:szCs w:val="24"/>
        </w:rPr>
        <w:t xml:space="preserve">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0F3EFEE4" w:rsidR="003763F2" w:rsidRPr="00A618F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9E29D4" w:rsidRPr="00A618F3">
        <w:rPr>
          <w:rFonts w:ascii="Times New Roman" w:hAnsi="Times New Roman" w:cs="Times New Roman"/>
          <w:i w:val="0"/>
          <w:color w:val="000000"/>
          <w:sz w:val="24"/>
          <w:szCs w:val="24"/>
        </w:rPr>
        <w:t>.1</w:t>
      </w:r>
      <w:r w:rsidR="00D2644C" w:rsidRPr="00A618F3">
        <w:rPr>
          <w:rFonts w:ascii="Times New Roman" w:hAnsi="Times New Roman" w:cs="Times New Roman"/>
          <w:i w:val="0"/>
          <w:color w:val="000000"/>
          <w:sz w:val="24"/>
          <w:szCs w:val="24"/>
        </w:rPr>
        <w:t>6</w:t>
      </w:r>
      <w:r w:rsidR="009E29D4" w:rsidRPr="00A618F3">
        <w:rPr>
          <w:rFonts w:ascii="Times New Roman" w:hAnsi="Times New Roman" w:cs="Times New Roman"/>
          <w:i w:val="0"/>
          <w:color w:val="000000"/>
          <w:sz w:val="24"/>
          <w:szCs w:val="24"/>
        </w:rPr>
        <w:t xml:space="preserve">.1. Nessas condições, as propostas de microempresas e empresas de pequeno porte que se encontrarem na faixa de até 5% (cinco por cento) acima da melhor proposta ou melhor lance serão consideradas empatadas com a primeira colocada. </w:t>
      </w:r>
    </w:p>
    <w:p w14:paraId="60280BE7" w14:textId="10C26BAD" w:rsidR="003763F2" w:rsidRPr="00A618F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9E29D4" w:rsidRPr="00A618F3">
        <w:rPr>
          <w:rFonts w:ascii="Times New Roman" w:hAnsi="Times New Roman" w:cs="Times New Roman"/>
          <w:i w:val="0"/>
          <w:color w:val="000000"/>
          <w:sz w:val="24"/>
          <w:szCs w:val="24"/>
        </w:rPr>
        <w:t>.1</w:t>
      </w:r>
      <w:r w:rsidR="00D2644C" w:rsidRPr="00A618F3">
        <w:rPr>
          <w:rFonts w:ascii="Times New Roman" w:hAnsi="Times New Roman" w:cs="Times New Roman"/>
          <w:i w:val="0"/>
          <w:color w:val="000000"/>
          <w:sz w:val="24"/>
          <w:szCs w:val="24"/>
        </w:rPr>
        <w:t>6</w:t>
      </w:r>
      <w:r w:rsidR="009E29D4" w:rsidRPr="00A618F3">
        <w:rPr>
          <w:rFonts w:ascii="Times New Roman" w:hAnsi="Times New Roman" w:cs="Times New Roman"/>
          <w:i w:val="0"/>
          <w:color w:val="000000"/>
          <w:sz w:val="24"/>
          <w:szCs w:val="24"/>
        </w:rPr>
        <w:t>.2.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1D8E129E" w:rsidR="003763F2" w:rsidRPr="00A618F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9E29D4" w:rsidRPr="00A618F3">
        <w:rPr>
          <w:rFonts w:ascii="Times New Roman" w:hAnsi="Times New Roman" w:cs="Times New Roman"/>
          <w:i w:val="0"/>
          <w:color w:val="000000"/>
          <w:sz w:val="24"/>
          <w:szCs w:val="24"/>
        </w:rPr>
        <w:t>.1</w:t>
      </w:r>
      <w:r w:rsidR="00D2644C" w:rsidRPr="00A618F3">
        <w:rPr>
          <w:rFonts w:ascii="Times New Roman" w:hAnsi="Times New Roman" w:cs="Times New Roman"/>
          <w:i w:val="0"/>
          <w:color w:val="000000"/>
          <w:sz w:val="24"/>
          <w:szCs w:val="24"/>
        </w:rPr>
        <w:t>6</w:t>
      </w:r>
      <w:r w:rsidR="009E29D4" w:rsidRPr="00A618F3">
        <w:rPr>
          <w:rFonts w:ascii="Times New Roman" w:hAnsi="Times New Roman" w:cs="Times New Roman"/>
          <w:i w:val="0"/>
          <w:color w:val="000000"/>
          <w:sz w:val="24"/>
          <w:szCs w:val="24"/>
        </w:rPr>
        <w:t xml:space="preserve">.3.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2A716DD2" w:rsidR="003763F2" w:rsidRPr="00A618F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9E29D4" w:rsidRPr="00A618F3">
        <w:rPr>
          <w:rFonts w:ascii="Times New Roman" w:hAnsi="Times New Roman" w:cs="Times New Roman"/>
          <w:i w:val="0"/>
          <w:color w:val="000000"/>
          <w:sz w:val="24"/>
          <w:szCs w:val="24"/>
        </w:rPr>
        <w:t>.1</w:t>
      </w:r>
      <w:r w:rsidR="00D2644C" w:rsidRPr="00A618F3">
        <w:rPr>
          <w:rFonts w:ascii="Times New Roman" w:hAnsi="Times New Roman" w:cs="Times New Roman"/>
          <w:i w:val="0"/>
          <w:color w:val="000000"/>
          <w:sz w:val="24"/>
          <w:szCs w:val="24"/>
        </w:rPr>
        <w:t>6</w:t>
      </w:r>
      <w:r w:rsidR="009E29D4" w:rsidRPr="00A618F3">
        <w:rPr>
          <w:rFonts w:ascii="Times New Roman" w:hAnsi="Times New Roman" w:cs="Times New Roman"/>
          <w:i w:val="0"/>
          <w:color w:val="000000"/>
          <w:sz w:val="24"/>
          <w:szCs w:val="24"/>
        </w:rPr>
        <w:t xml:space="preserve">.4.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6780019E" w14:textId="05EBFF9A" w:rsidR="004A49A6" w:rsidRPr="00A618F3" w:rsidRDefault="004A49A6" w:rsidP="004A49A6">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D2644C" w:rsidRPr="00A618F3">
        <w:rPr>
          <w:rFonts w:ascii="Times New Roman" w:hAnsi="Times New Roman" w:cs="Times New Roman"/>
          <w:i w:val="0"/>
          <w:color w:val="000000"/>
          <w:sz w:val="24"/>
          <w:szCs w:val="24"/>
        </w:rPr>
        <w:t>17</w:t>
      </w:r>
      <w:r w:rsidRPr="00A618F3">
        <w:rPr>
          <w:rFonts w:ascii="Times New Roman" w:hAnsi="Times New Roman" w:cs="Times New Roman"/>
          <w:i w:val="0"/>
          <w:color w:val="000000"/>
          <w:sz w:val="24"/>
          <w:szCs w:val="24"/>
        </w:rPr>
        <w:t>. Só poderá haver empate entre propostas iguais (não seguidas de lances), ou entre lances finais da fase fechada do modo de disputa aberto e fechado.</w:t>
      </w:r>
    </w:p>
    <w:p w14:paraId="161AD4BB" w14:textId="3D50EC52" w:rsidR="003763F2" w:rsidRPr="00A618F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9E29D4" w:rsidRPr="00A618F3">
        <w:rPr>
          <w:rFonts w:ascii="Times New Roman" w:hAnsi="Times New Roman" w:cs="Times New Roman"/>
          <w:i w:val="0"/>
          <w:color w:val="000000"/>
          <w:sz w:val="24"/>
          <w:szCs w:val="24"/>
        </w:rPr>
        <w:t>.1</w:t>
      </w:r>
      <w:r w:rsidR="00D2644C" w:rsidRPr="00A618F3">
        <w:rPr>
          <w:rFonts w:ascii="Times New Roman" w:hAnsi="Times New Roman" w:cs="Times New Roman"/>
          <w:i w:val="0"/>
          <w:color w:val="000000"/>
          <w:sz w:val="24"/>
          <w:szCs w:val="24"/>
        </w:rPr>
        <w:t>7</w:t>
      </w:r>
      <w:r w:rsidR="009E29D4" w:rsidRPr="00A618F3">
        <w:rPr>
          <w:rFonts w:ascii="Times New Roman" w:hAnsi="Times New Roman" w:cs="Times New Roman"/>
          <w:i w:val="0"/>
          <w:color w:val="000000"/>
          <w:sz w:val="24"/>
          <w:szCs w:val="24"/>
        </w:rPr>
        <w:t>.</w:t>
      </w:r>
      <w:r w:rsidR="00D2644C" w:rsidRPr="00A618F3">
        <w:rPr>
          <w:rFonts w:ascii="Times New Roman" w:hAnsi="Times New Roman" w:cs="Times New Roman"/>
          <w:i w:val="0"/>
          <w:color w:val="000000"/>
          <w:sz w:val="24"/>
          <w:szCs w:val="24"/>
        </w:rPr>
        <w:t>1</w:t>
      </w:r>
      <w:r w:rsidR="009E29D4" w:rsidRPr="00A618F3">
        <w:rPr>
          <w:rFonts w:ascii="Times New Roman" w:hAnsi="Times New Roman" w:cs="Times New Roman"/>
          <w:i w:val="0"/>
          <w:color w:val="000000"/>
          <w:sz w:val="24"/>
          <w:szCs w:val="24"/>
        </w:rPr>
        <w:t xml:space="preserve">. Havendo eventual empate entre propostas ou lances, o critério de desempate será aquele previsto no art. 60 da Lei nº 14.133, de 2021, nesta ordem: </w:t>
      </w:r>
    </w:p>
    <w:p w14:paraId="56FF31C3" w14:textId="0CE3015B" w:rsidR="003763F2" w:rsidRPr="00A618F3" w:rsidRDefault="00D2644C"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7.17.1</w:t>
      </w:r>
      <w:r w:rsidR="009E29D4" w:rsidRPr="00A618F3">
        <w:rPr>
          <w:rFonts w:ascii="Times New Roman" w:hAnsi="Times New Roman" w:cs="Times New Roman"/>
          <w:i w:val="0"/>
          <w:color w:val="000000"/>
          <w:sz w:val="24"/>
          <w:szCs w:val="24"/>
        </w:rPr>
        <w:t xml:space="preserve">.1. Disputa final, hipótese em que os licitantes empatados poderão apresentar nova proposta em ato contínuo à classificação; </w:t>
      </w:r>
    </w:p>
    <w:p w14:paraId="51D98455" w14:textId="531770D9" w:rsidR="003763F2" w:rsidRPr="00A618F3" w:rsidRDefault="00D2644C"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7.17.1</w:t>
      </w:r>
      <w:r w:rsidR="009E29D4" w:rsidRPr="00A618F3">
        <w:rPr>
          <w:rFonts w:ascii="Times New Roman" w:hAnsi="Times New Roman" w:cs="Times New Roman"/>
          <w:i w:val="0"/>
          <w:color w:val="000000"/>
          <w:sz w:val="24"/>
          <w:szCs w:val="24"/>
        </w:rPr>
        <w:t xml:space="preserve">.2. Avaliação do desempenho contratual prévio dos licitantes, para a qual deverão preferencialmente ser utilizados registros cadastrais para efeito de atesto de cumprimento de obrigações previstos nesta Lei; </w:t>
      </w:r>
    </w:p>
    <w:p w14:paraId="508C31BF" w14:textId="207BB5C3" w:rsidR="003763F2" w:rsidRPr="00A618F3" w:rsidRDefault="00D2644C"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7.17.1</w:t>
      </w:r>
      <w:r w:rsidR="009E29D4" w:rsidRPr="00A618F3">
        <w:rPr>
          <w:rFonts w:ascii="Times New Roman" w:hAnsi="Times New Roman" w:cs="Times New Roman"/>
          <w:i w:val="0"/>
          <w:color w:val="000000"/>
          <w:sz w:val="24"/>
          <w:szCs w:val="24"/>
        </w:rPr>
        <w:t xml:space="preserve">.3. Desenvolvimento pelo licitante de ações de equidade entre homens e mulheres no ambiente de trabalho, conforme regulamento; </w:t>
      </w:r>
    </w:p>
    <w:p w14:paraId="5845A32F" w14:textId="5EFBB8A4" w:rsidR="003763F2" w:rsidRPr="00A618F3" w:rsidRDefault="00D2644C"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7.17.1</w:t>
      </w:r>
      <w:r w:rsidR="009E29D4" w:rsidRPr="00A618F3">
        <w:rPr>
          <w:rFonts w:ascii="Times New Roman" w:hAnsi="Times New Roman" w:cs="Times New Roman"/>
          <w:i w:val="0"/>
          <w:color w:val="000000"/>
          <w:sz w:val="24"/>
          <w:szCs w:val="24"/>
        </w:rPr>
        <w:t xml:space="preserve">.4. Desenvolvimento pelo licitante de programa de integridade, conforme orientações dos órgãos de controle. </w:t>
      </w:r>
    </w:p>
    <w:p w14:paraId="67C0102B" w14:textId="54866C38" w:rsidR="003763F2" w:rsidRPr="00A618F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9E29D4" w:rsidRPr="00A618F3">
        <w:rPr>
          <w:rFonts w:ascii="Times New Roman" w:hAnsi="Times New Roman" w:cs="Times New Roman"/>
          <w:i w:val="0"/>
          <w:color w:val="000000"/>
          <w:sz w:val="24"/>
          <w:szCs w:val="24"/>
        </w:rPr>
        <w:t>.</w:t>
      </w:r>
      <w:r w:rsidR="00D2644C" w:rsidRPr="00A618F3">
        <w:rPr>
          <w:rFonts w:ascii="Times New Roman" w:hAnsi="Times New Roman" w:cs="Times New Roman"/>
          <w:i w:val="0"/>
          <w:color w:val="000000"/>
          <w:sz w:val="24"/>
          <w:szCs w:val="24"/>
        </w:rPr>
        <w:t>17.2.</w:t>
      </w:r>
      <w:r w:rsidR="009E29D4" w:rsidRPr="00A618F3">
        <w:rPr>
          <w:rFonts w:ascii="Times New Roman" w:hAnsi="Times New Roman" w:cs="Times New Roman"/>
          <w:i w:val="0"/>
          <w:color w:val="000000"/>
          <w:sz w:val="24"/>
          <w:szCs w:val="24"/>
        </w:rPr>
        <w:t xml:space="preserve"> Persistindo o empate, será assegurada preferência, sucessivamente, aos bens e serviços produzidos ou prestados por: </w:t>
      </w:r>
    </w:p>
    <w:p w14:paraId="0F4E420E" w14:textId="396657DB" w:rsidR="003763F2" w:rsidRPr="00A618F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9E29D4" w:rsidRPr="00A618F3">
        <w:rPr>
          <w:rFonts w:ascii="Times New Roman" w:hAnsi="Times New Roman" w:cs="Times New Roman"/>
          <w:i w:val="0"/>
          <w:color w:val="000000"/>
          <w:sz w:val="24"/>
          <w:szCs w:val="24"/>
        </w:rPr>
        <w:t>.</w:t>
      </w:r>
      <w:r w:rsidR="00D2644C" w:rsidRPr="00A618F3">
        <w:rPr>
          <w:rFonts w:ascii="Times New Roman" w:hAnsi="Times New Roman" w:cs="Times New Roman"/>
          <w:i w:val="0"/>
          <w:color w:val="000000"/>
          <w:sz w:val="24"/>
          <w:szCs w:val="24"/>
        </w:rPr>
        <w:t xml:space="preserve"> 17.2</w:t>
      </w:r>
      <w:r w:rsidR="00C10603" w:rsidRPr="00A618F3">
        <w:rPr>
          <w:rFonts w:ascii="Times New Roman" w:hAnsi="Times New Roman" w:cs="Times New Roman"/>
          <w:i w:val="0"/>
          <w:color w:val="000000"/>
          <w:sz w:val="24"/>
          <w:szCs w:val="24"/>
        </w:rPr>
        <w:t>.1.</w:t>
      </w:r>
      <w:r w:rsidR="009E29D4" w:rsidRPr="00A618F3">
        <w:rPr>
          <w:rFonts w:ascii="Times New Roman" w:hAnsi="Times New Roman" w:cs="Times New Roman"/>
          <w:i w:val="0"/>
          <w:color w:val="000000"/>
          <w:sz w:val="24"/>
          <w:szCs w:val="24"/>
        </w:rPr>
        <w:t xml:space="preserve"> </w:t>
      </w:r>
      <w:r w:rsidRPr="00A618F3">
        <w:rPr>
          <w:rFonts w:ascii="Times New Roman" w:hAnsi="Times New Roman" w:cs="Times New Roman"/>
          <w:i w:val="0"/>
          <w:color w:val="000000"/>
          <w:sz w:val="24"/>
          <w:szCs w:val="24"/>
        </w:rPr>
        <w:t>Empresas estabelecidas no território do Estado do São Paulo;</w:t>
      </w:r>
    </w:p>
    <w:p w14:paraId="497D554D" w14:textId="5E259D80" w:rsidR="003763F2" w:rsidRPr="00A618F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9E29D4" w:rsidRPr="00A618F3">
        <w:rPr>
          <w:rFonts w:ascii="Times New Roman" w:hAnsi="Times New Roman" w:cs="Times New Roman"/>
          <w:i w:val="0"/>
          <w:color w:val="000000"/>
          <w:sz w:val="24"/>
          <w:szCs w:val="24"/>
        </w:rPr>
        <w:t>.</w:t>
      </w:r>
      <w:r w:rsidR="00D2644C" w:rsidRPr="00A618F3">
        <w:rPr>
          <w:rFonts w:ascii="Times New Roman" w:hAnsi="Times New Roman" w:cs="Times New Roman"/>
          <w:i w:val="0"/>
          <w:color w:val="000000"/>
          <w:sz w:val="24"/>
          <w:szCs w:val="24"/>
        </w:rPr>
        <w:t xml:space="preserve"> 17.2</w:t>
      </w:r>
      <w:r w:rsidR="00C10603" w:rsidRPr="00A618F3">
        <w:rPr>
          <w:rFonts w:ascii="Times New Roman" w:hAnsi="Times New Roman" w:cs="Times New Roman"/>
          <w:i w:val="0"/>
          <w:color w:val="000000"/>
          <w:sz w:val="24"/>
          <w:szCs w:val="24"/>
        </w:rPr>
        <w:t>.2</w:t>
      </w:r>
      <w:r w:rsidR="009E29D4" w:rsidRPr="00A618F3">
        <w:rPr>
          <w:rFonts w:ascii="Times New Roman" w:hAnsi="Times New Roman" w:cs="Times New Roman"/>
          <w:i w:val="0"/>
          <w:color w:val="000000"/>
          <w:sz w:val="24"/>
          <w:szCs w:val="24"/>
        </w:rPr>
        <w:t xml:space="preserve">. </w:t>
      </w:r>
      <w:r w:rsidRPr="00A618F3">
        <w:rPr>
          <w:rFonts w:ascii="Times New Roman" w:hAnsi="Times New Roman" w:cs="Times New Roman"/>
          <w:i w:val="0"/>
          <w:color w:val="000000"/>
          <w:sz w:val="24"/>
          <w:szCs w:val="24"/>
        </w:rPr>
        <w:t>Empresas brasileiras;</w:t>
      </w:r>
    </w:p>
    <w:p w14:paraId="5829ACC6" w14:textId="217C0F5D" w:rsidR="003763F2" w:rsidRPr="00A618F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9E29D4" w:rsidRPr="00A618F3">
        <w:rPr>
          <w:rFonts w:ascii="Times New Roman" w:hAnsi="Times New Roman" w:cs="Times New Roman"/>
          <w:i w:val="0"/>
          <w:color w:val="000000"/>
          <w:sz w:val="24"/>
          <w:szCs w:val="24"/>
        </w:rPr>
        <w:t>.</w:t>
      </w:r>
      <w:r w:rsidR="00D2644C" w:rsidRPr="00A618F3">
        <w:rPr>
          <w:rFonts w:ascii="Times New Roman" w:hAnsi="Times New Roman" w:cs="Times New Roman"/>
          <w:i w:val="0"/>
          <w:color w:val="000000"/>
          <w:sz w:val="24"/>
          <w:szCs w:val="24"/>
        </w:rPr>
        <w:t xml:space="preserve"> 17.2</w:t>
      </w:r>
      <w:r w:rsidR="00C10603" w:rsidRPr="00A618F3">
        <w:rPr>
          <w:rFonts w:ascii="Times New Roman" w:hAnsi="Times New Roman" w:cs="Times New Roman"/>
          <w:i w:val="0"/>
          <w:color w:val="000000"/>
          <w:sz w:val="24"/>
          <w:szCs w:val="24"/>
        </w:rPr>
        <w:t>.3.</w:t>
      </w:r>
      <w:r w:rsidR="009E29D4" w:rsidRPr="00A618F3">
        <w:rPr>
          <w:rFonts w:ascii="Times New Roman" w:hAnsi="Times New Roman" w:cs="Times New Roman"/>
          <w:i w:val="0"/>
          <w:color w:val="000000"/>
          <w:sz w:val="24"/>
          <w:szCs w:val="24"/>
        </w:rPr>
        <w:t xml:space="preserve"> Empresas que invistam em pesquisa e no desenvolvimento de tecnologia no País; </w:t>
      </w:r>
    </w:p>
    <w:p w14:paraId="3863F621" w14:textId="1241F5BB" w:rsidR="003763F2" w:rsidRPr="00A618F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9E29D4" w:rsidRPr="00A618F3">
        <w:rPr>
          <w:rFonts w:ascii="Times New Roman" w:hAnsi="Times New Roman" w:cs="Times New Roman"/>
          <w:i w:val="0"/>
          <w:color w:val="000000"/>
          <w:sz w:val="24"/>
          <w:szCs w:val="24"/>
        </w:rPr>
        <w:t>.</w:t>
      </w:r>
      <w:r w:rsidR="00D2644C" w:rsidRPr="00A618F3">
        <w:rPr>
          <w:rFonts w:ascii="Times New Roman" w:hAnsi="Times New Roman" w:cs="Times New Roman"/>
          <w:i w:val="0"/>
          <w:color w:val="000000"/>
          <w:sz w:val="24"/>
          <w:szCs w:val="24"/>
        </w:rPr>
        <w:t xml:space="preserve"> 17.2</w:t>
      </w:r>
      <w:r w:rsidR="00C10603" w:rsidRPr="00A618F3">
        <w:rPr>
          <w:rFonts w:ascii="Times New Roman" w:hAnsi="Times New Roman" w:cs="Times New Roman"/>
          <w:i w:val="0"/>
          <w:color w:val="000000"/>
          <w:sz w:val="24"/>
          <w:szCs w:val="24"/>
        </w:rPr>
        <w:t>.4.</w:t>
      </w:r>
      <w:r w:rsidR="009E29D4" w:rsidRPr="00A618F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2E0A6ED2" w:rsidR="003763F2" w:rsidRPr="00A618F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9E29D4" w:rsidRPr="00A618F3">
        <w:rPr>
          <w:rFonts w:ascii="Times New Roman" w:hAnsi="Times New Roman" w:cs="Times New Roman"/>
          <w:i w:val="0"/>
          <w:color w:val="000000"/>
          <w:sz w:val="24"/>
          <w:szCs w:val="24"/>
        </w:rPr>
        <w:t>.1</w:t>
      </w:r>
      <w:r w:rsidR="00D2644C" w:rsidRPr="00A618F3">
        <w:rPr>
          <w:rFonts w:ascii="Times New Roman" w:hAnsi="Times New Roman" w:cs="Times New Roman"/>
          <w:i w:val="0"/>
          <w:color w:val="000000"/>
          <w:sz w:val="24"/>
          <w:szCs w:val="24"/>
        </w:rPr>
        <w:t>8</w:t>
      </w:r>
      <w:r w:rsidR="009E29D4" w:rsidRPr="00A618F3">
        <w:rPr>
          <w:rFonts w:ascii="Times New Roman" w:hAnsi="Times New Roman" w:cs="Times New Roman"/>
          <w:i w:val="0"/>
          <w:color w:val="000000"/>
          <w:sz w:val="24"/>
          <w:szCs w:val="24"/>
        </w:rPr>
        <w:t xml:space="preserve">.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08F0523" w:rsidR="003763F2" w:rsidRPr="00A618F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9E29D4" w:rsidRPr="00A618F3">
        <w:rPr>
          <w:rFonts w:ascii="Times New Roman" w:hAnsi="Times New Roman" w:cs="Times New Roman"/>
          <w:i w:val="0"/>
          <w:color w:val="000000"/>
          <w:sz w:val="24"/>
          <w:szCs w:val="24"/>
        </w:rPr>
        <w:t>.1</w:t>
      </w:r>
      <w:r w:rsidR="00D2644C" w:rsidRPr="00A618F3">
        <w:rPr>
          <w:rFonts w:ascii="Times New Roman" w:hAnsi="Times New Roman" w:cs="Times New Roman"/>
          <w:i w:val="0"/>
          <w:color w:val="000000"/>
          <w:sz w:val="24"/>
          <w:szCs w:val="24"/>
        </w:rPr>
        <w:t>8</w:t>
      </w:r>
      <w:r w:rsidR="009E29D4" w:rsidRPr="00A618F3">
        <w:rPr>
          <w:rFonts w:ascii="Times New Roman" w:hAnsi="Times New Roman" w:cs="Times New Roman"/>
          <w:i w:val="0"/>
          <w:color w:val="000000"/>
          <w:sz w:val="24"/>
          <w:szCs w:val="24"/>
        </w:rPr>
        <w:t xml:space="preserve">.1.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58F9EF4E" w:rsidR="003763F2" w:rsidRPr="00A618F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9E29D4" w:rsidRPr="00A618F3">
        <w:rPr>
          <w:rFonts w:ascii="Times New Roman" w:hAnsi="Times New Roman" w:cs="Times New Roman"/>
          <w:i w:val="0"/>
          <w:color w:val="000000"/>
          <w:sz w:val="24"/>
          <w:szCs w:val="24"/>
        </w:rPr>
        <w:t>.1</w:t>
      </w:r>
      <w:r w:rsidR="00D2644C" w:rsidRPr="00A618F3">
        <w:rPr>
          <w:rFonts w:ascii="Times New Roman" w:hAnsi="Times New Roman" w:cs="Times New Roman"/>
          <w:i w:val="0"/>
          <w:color w:val="000000"/>
          <w:sz w:val="24"/>
          <w:szCs w:val="24"/>
        </w:rPr>
        <w:t>8</w:t>
      </w:r>
      <w:r w:rsidR="009E29D4" w:rsidRPr="00A618F3">
        <w:rPr>
          <w:rFonts w:ascii="Times New Roman" w:hAnsi="Times New Roman" w:cs="Times New Roman"/>
          <w:i w:val="0"/>
          <w:color w:val="000000"/>
          <w:sz w:val="24"/>
          <w:szCs w:val="24"/>
        </w:rPr>
        <w:t xml:space="preserve">.2. A negociação será realizada por meio do sistema, podendo ser acompanhada pelos demais licitantes. </w:t>
      </w:r>
    </w:p>
    <w:p w14:paraId="2EFDDF2A" w14:textId="41D0DEB9" w:rsidR="003763F2" w:rsidRPr="00A618F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9E29D4" w:rsidRPr="00A618F3">
        <w:rPr>
          <w:rFonts w:ascii="Times New Roman" w:hAnsi="Times New Roman" w:cs="Times New Roman"/>
          <w:i w:val="0"/>
          <w:color w:val="000000"/>
          <w:sz w:val="24"/>
          <w:szCs w:val="24"/>
        </w:rPr>
        <w:t>.1</w:t>
      </w:r>
      <w:r w:rsidR="00D2644C" w:rsidRPr="00A618F3">
        <w:rPr>
          <w:rFonts w:ascii="Times New Roman" w:hAnsi="Times New Roman" w:cs="Times New Roman"/>
          <w:i w:val="0"/>
          <w:color w:val="000000"/>
          <w:sz w:val="24"/>
          <w:szCs w:val="24"/>
        </w:rPr>
        <w:t>8</w:t>
      </w:r>
      <w:r w:rsidR="009E29D4" w:rsidRPr="00A618F3">
        <w:rPr>
          <w:rFonts w:ascii="Times New Roman" w:hAnsi="Times New Roman" w:cs="Times New Roman"/>
          <w:i w:val="0"/>
          <w:color w:val="000000"/>
          <w:sz w:val="24"/>
          <w:szCs w:val="24"/>
        </w:rPr>
        <w:t>.3. O resultado da negociação será divulgado a todos os licitantes e anexado aos autos do processo licitatório</w:t>
      </w:r>
      <w:r w:rsidR="00E723BE" w:rsidRPr="00A618F3">
        <w:rPr>
          <w:rFonts w:ascii="Times New Roman" w:hAnsi="Times New Roman" w:cs="Times New Roman"/>
          <w:i w:val="0"/>
          <w:color w:val="000000"/>
          <w:sz w:val="24"/>
          <w:szCs w:val="24"/>
        </w:rPr>
        <w:t>.</w:t>
      </w:r>
      <w:r w:rsidR="009E29D4" w:rsidRPr="00A618F3">
        <w:rPr>
          <w:rFonts w:ascii="Times New Roman" w:hAnsi="Times New Roman" w:cs="Times New Roman"/>
          <w:i w:val="0"/>
          <w:color w:val="000000"/>
          <w:sz w:val="24"/>
          <w:szCs w:val="24"/>
        </w:rPr>
        <w:t xml:space="preserve"> </w:t>
      </w:r>
    </w:p>
    <w:p w14:paraId="7CF42333" w14:textId="3A85EFF1" w:rsidR="003763F2" w:rsidRPr="00A618F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9E29D4" w:rsidRPr="00A618F3">
        <w:rPr>
          <w:rFonts w:ascii="Times New Roman" w:hAnsi="Times New Roman" w:cs="Times New Roman"/>
          <w:i w:val="0"/>
          <w:color w:val="000000"/>
          <w:sz w:val="24"/>
          <w:szCs w:val="24"/>
        </w:rPr>
        <w:t>.1</w:t>
      </w:r>
      <w:r w:rsidR="00D2644C" w:rsidRPr="00A618F3">
        <w:rPr>
          <w:rFonts w:ascii="Times New Roman" w:hAnsi="Times New Roman" w:cs="Times New Roman"/>
          <w:i w:val="0"/>
          <w:color w:val="000000"/>
          <w:sz w:val="24"/>
          <w:szCs w:val="24"/>
        </w:rPr>
        <w:t>8</w:t>
      </w:r>
      <w:r w:rsidR="009E29D4" w:rsidRPr="00A618F3">
        <w:rPr>
          <w:rFonts w:ascii="Times New Roman" w:hAnsi="Times New Roman" w:cs="Times New Roman"/>
          <w:i w:val="0"/>
          <w:color w:val="000000"/>
          <w:sz w:val="24"/>
          <w:szCs w:val="24"/>
        </w:rPr>
        <w:t xml:space="preserve">.4. O pregoeiro solicitará ao licitante mais bem classificado que, no prazo de 2 (duas) horas, envie a </w:t>
      </w:r>
      <w:r w:rsidR="00FA6BE1" w:rsidRPr="00A618F3">
        <w:rPr>
          <w:rFonts w:ascii="Times New Roman" w:hAnsi="Times New Roman" w:cs="Times New Roman"/>
          <w:i w:val="0"/>
          <w:color w:val="000000"/>
          <w:sz w:val="24"/>
          <w:szCs w:val="24"/>
        </w:rPr>
        <w:t xml:space="preserve">PROPOSTA ADEQUADA </w:t>
      </w:r>
      <w:r w:rsidR="009E29D4" w:rsidRPr="00A618F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65F4E109" w:rsidR="003763F2" w:rsidRPr="00A618F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9E29D4" w:rsidRPr="00A618F3">
        <w:rPr>
          <w:rFonts w:ascii="Times New Roman" w:hAnsi="Times New Roman" w:cs="Times New Roman"/>
          <w:i w:val="0"/>
          <w:color w:val="000000"/>
          <w:sz w:val="24"/>
          <w:szCs w:val="24"/>
        </w:rPr>
        <w:t>.1</w:t>
      </w:r>
      <w:r w:rsidR="00D2644C" w:rsidRPr="00A618F3">
        <w:rPr>
          <w:rFonts w:ascii="Times New Roman" w:hAnsi="Times New Roman" w:cs="Times New Roman"/>
          <w:i w:val="0"/>
          <w:color w:val="000000"/>
          <w:sz w:val="24"/>
          <w:szCs w:val="24"/>
        </w:rPr>
        <w:t>8</w:t>
      </w:r>
      <w:r w:rsidR="009E29D4" w:rsidRPr="00A618F3">
        <w:rPr>
          <w:rFonts w:ascii="Times New Roman" w:hAnsi="Times New Roman" w:cs="Times New Roman"/>
          <w:i w:val="0"/>
          <w:color w:val="000000"/>
          <w:sz w:val="24"/>
          <w:szCs w:val="24"/>
        </w:rPr>
        <w:t>.5. É facultado ao pregoeiro prorrogar o prazo estabelecido, a partir de solicitação fundamentada feita no chat pelo licitante, antes de findo o prazo.</w:t>
      </w:r>
    </w:p>
    <w:p w14:paraId="2CC018BE" w14:textId="595CEC9E"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A618F3">
        <w:rPr>
          <w:rFonts w:ascii="Times New Roman" w:hAnsi="Times New Roman" w:cs="Times New Roman"/>
          <w:i w:val="0"/>
          <w:color w:val="000000"/>
          <w:sz w:val="24"/>
          <w:szCs w:val="24"/>
        </w:rPr>
        <w:t>7</w:t>
      </w:r>
      <w:r w:rsidR="009E29D4" w:rsidRPr="00A618F3">
        <w:rPr>
          <w:rFonts w:ascii="Times New Roman" w:hAnsi="Times New Roman" w:cs="Times New Roman"/>
          <w:i w:val="0"/>
          <w:color w:val="000000"/>
          <w:sz w:val="24"/>
          <w:szCs w:val="24"/>
        </w:rPr>
        <w:t>.1</w:t>
      </w:r>
      <w:r w:rsidR="00D2644C" w:rsidRPr="00A618F3">
        <w:rPr>
          <w:rFonts w:ascii="Times New Roman" w:hAnsi="Times New Roman" w:cs="Times New Roman"/>
          <w:i w:val="0"/>
          <w:color w:val="000000"/>
          <w:sz w:val="24"/>
          <w:szCs w:val="24"/>
        </w:rPr>
        <w:t>9</w:t>
      </w:r>
      <w:r w:rsidR="009E29D4" w:rsidRPr="00A618F3">
        <w:rPr>
          <w:rFonts w:ascii="Times New Roman" w:hAnsi="Times New Roman" w:cs="Times New Roman"/>
          <w:i w:val="0"/>
          <w:color w:val="000000"/>
          <w:sz w:val="24"/>
          <w:szCs w:val="24"/>
        </w:rPr>
        <w:t>.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62A8B927"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8" w:name="_Ref117019424"/>
      <w:bookmarkStart w:id="19" w:name="_Toc135469205"/>
      <w:bookmarkStart w:id="20" w:name="_Toc180399233"/>
      <w:r w:rsidRPr="0004337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8F29C5" w:rsidRPr="00043373">
        <w:rPr>
          <w:rFonts w:ascii="Times New Roman" w:hAnsi="Times New Roman" w:cs="Times New Roman"/>
          <w:sz w:val="24"/>
          <w:szCs w:val="24"/>
        </w:rPr>
        <w:t>5</w:t>
      </w:r>
      <w:r w:rsidR="00B566CF" w:rsidRPr="00043373">
        <w:rPr>
          <w:rFonts w:ascii="Times New Roman" w:hAnsi="Times New Roman" w:cs="Times New Roman"/>
          <w:sz w:val="24"/>
          <w:szCs w:val="24"/>
        </w:rPr>
        <w:t>.7.</w:t>
      </w:r>
      <w:r w:rsidRPr="00043373">
        <w:rPr>
          <w:rFonts w:ascii="Times New Roman" w:hAnsi="Times New Roman" w:cs="Times New Roman"/>
          <w:sz w:val="24"/>
          <w:szCs w:val="24"/>
        </w:rPr>
        <w:t xml:space="preserve"> do edital, </w:t>
      </w:r>
      <w:bookmarkEnd w:id="18"/>
      <w:r w:rsidRPr="00043373">
        <w:rPr>
          <w:rFonts w:ascii="Times New Roman" w:hAnsi="Times New Roman" w:cs="Times New Roman"/>
          <w:color w:val="auto"/>
          <w:sz w:val="24"/>
          <w:szCs w:val="24"/>
          <w:lang w:eastAsia="ar-SA"/>
        </w:rPr>
        <w:t>especialmente quanto à existência de sanção que impeça a participação no certame ou a futura contratação,</w:t>
      </w:r>
      <w:r w:rsidRPr="0004337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1" w:name="_Toc135469202"/>
      <w:bookmarkStart w:id="22"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1"/>
      <w:bookmarkEnd w:id="22"/>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4446F1D9"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w:t>
      </w:r>
      <w:r w:rsidR="00D2644C">
        <w:t>8</w:t>
      </w:r>
      <w:r w:rsidRPr="00485565">
        <w:t>.4.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5488EB80"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07034E">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3DB67C1E"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0667BE2F" w:rsidR="00246C2D" w:rsidRPr="005E7703" w:rsidRDefault="001F5302" w:rsidP="00FA6BE1">
      <w:pPr>
        <w:spacing w:before="100" w:beforeAutospacing="1" w:after="100" w:afterAutospacing="1"/>
        <w:jc w:val="both"/>
        <w:rPr>
          <w:b/>
        </w:rPr>
      </w:pPr>
      <w:r>
        <w:rPr>
          <w:b/>
        </w:rPr>
        <w:t xml:space="preserve">10. </w:t>
      </w:r>
      <w:r w:rsidR="00246C2D" w:rsidRPr="005E7703">
        <w:rPr>
          <w:b/>
        </w:rPr>
        <w:t>FORMALIZAÇÃO DO PROCESSO</w:t>
      </w:r>
      <w:r>
        <w:rPr>
          <w:b/>
        </w:rPr>
        <w:t>,</w:t>
      </w:r>
      <w:r w:rsidR="00246C2D" w:rsidRPr="005E7703">
        <w:rPr>
          <w:b/>
        </w:rPr>
        <w:t xml:space="preserve"> PRA</w:t>
      </w:r>
      <w:r>
        <w:rPr>
          <w:b/>
        </w:rPr>
        <w:t>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2630601F" w14:textId="77777777" w:rsidR="00C562BC" w:rsidRPr="00C562BC" w:rsidRDefault="00246C2D" w:rsidP="00C562BC">
      <w:pPr>
        <w:spacing w:before="100" w:beforeAutospacing="1" w:after="100" w:afterAutospacing="1"/>
        <w:jc w:val="both"/>
        <w:rPr>
          <w:sz w:val="10"/>
          <w:szCs w:val="10"/>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2376F8B8"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71B9D8F0" w:rsidR="00246C2D" w:rsidRPr="008B058C" w:rsidRDefault="00246C2D" w:rsidP="00FA6BE1">
      <w:pPr>
        <w:spacing w:before="100" w:beforeAutospacing="1" w:after="100" w:afterAutospacing="1"/>
        <w:jc w:val="both"/>
        <w:rPr>
          <w:b/>
          <w:color w:val="000000" w:themeColor="text1"/>
        </w:rPr>
      </w:pPr>
      <w:r w:rsidRPr="005E7703">
        <w:rPr>
          <w:b/>
        </w:rPr>
        <w:t>11.1</w:t>
      </w:r>
      <w:r w:rsidR="00FA6BE1">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8B058C">
        <w:rPr>
          <w:b/>
          <w:color w:val="000000" w:themeColor="text1"/>
        </w:rPr>
        <w:t xml:space="preserve">Eletrônico nº </w:t>
      </w:r>
      <w:r w:rsidR="00C301D7">
        <w:rPr>
          <w:b/>
          <w:color w:val="000000" w:themeColor="text1"/>
        </w:rPr>
        <w:t>061</w:t>
      </w:r>
      <w:r w:rsidR="00DC5A4E" w:rsidRPr="008B058C">
        <w:rPr>
          <w:b/>
          <w:color w:val="000000" w:themeColor="text1"/>
        </w:rPr>
        <w:t>/2025</w:t>
      </w:r>
      <w:r w:rsidRPr="008B058C">
        <w:rPr>
          <w:b/>
          <w:color w:val="000000" w:themeColor="text1"/>
        </w:rPr>
        <w:t xml:space="preserve"> </w:t>
      </w:r>
      <w:r w:rsidRPr="008B058C">
        <w:rPr>
          <w:rFonts w:eastAsia="Arial Unicode MS"/>
          <w:b/>
          <w:bCs/>
          <w:color w:val="000000" w:themeColor="text1"/>
        </w:rPr>
        <w:t xml:space="preserve">- </w:t>
      </w:r>
      <w:r w:rsidRPr="008B058C">
        <w:rPr>
          <w:b/>
          <w:color w:val="000000" w:themeColor="text1"/>
        </w:rPr>
        <w:t xml:space="preserve">Processo de Licitação nº </w:t>
      </w:r>
      <w:r w:rsidR="00871312">
        <w:rPr>
          <w:b/>
          <w:color w:val="000000" w:themeColor="text1"/>
        </w:rPr>
        <w:t>1</w:t>
      </w:r>
      <w:r w:rsidR="00C301D7">
        <w:rPr>
          <w:b/>
          <w:color w:val="000000" w:themeColor="text1"/>
        </w:rPr>
        <w:t>63</w:t>
      </w:r>
      <w:r w:rsidR="00DC5A4E" w:rsidRPr="008B058C">
        <w:rPr>
          <w:b/>
          <w:color w:val="000000" w:themeColor="text1"/>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4191B2C5" w14:textId="77777777" w:rsidR="00BC411D" w:rsidRPr="00BC411D" w:rsidRDefault="00BC411D" w:rsidP="00BC411D">
      <w:r w:rsidRPr="00BC411D">
        <w:t>02.00.00 .................. Poder Executivo</w:t>
      </w:r>
    </w:p>
    <w:p w14:paraId="0D84128D" w14:textId="77777777" w:rsidR="00BC411D" w:rsidRPr="00BC411D" w:rsidRDefault="00BC411D" w:rsidP="00BC411D">
      <w:r w:rsidRPr="00BC411D">
        <w:t>02.05.00................... Diretoria Geral de Educação</w:t>
      </w:r>
    </w:p>
    <w:p w14:paraId="1EC85CAD" w14:textId="77777777" w:rsidR="00BC411D" w:rsidRPr="00BC411D" w:rsidRDefault="00BC411D" w:rsidP="00BC411D">
      <w:r w:rsidRPr="00BC411D">
        <w:t>02.05.01................... Fundo Municipal de Educação  </w:t>
      </w:r>
    </w:p>
    <w:p w14:paraId="07982E32" w14:textId="77777777" w:rsidR="00BC411D" w:rsidRPr="00BC411D" w:rsidRDefault="00BC411D" w:rsidP="00BC411D">
      <w:r w:rsidRPr="00BC411D">
        <w:t>12.3060012.2019....  Preparo e Distribuição da Merenda Escolar    </w:t>
      </w:r>
    </w:p>
    <w:p w14:paraId="7430E35E" w14:textId="77777777" w:rsidR="00BC411D" w:rsidRPr="00BC411D" w:rsidRDefault="00BC411D" w:rsidP="00BC411D">
      <w:r w:rsidRPr="00BC411D">
        <w:t>3.3.90.30.00............. Material de Consumo   </w:t>
      </w:r>
    </w:p>
    <w:p w14:paraId="504C2ED3" w14:textId="56B1A6E1" w:rsidR="00F80368" w:rsidRPr="00B55C72" w:rsidRDefault="008B058C" w:rsidP="008B058C">
      <w:pPr>
        <w:shd w:val="clear" w:color="auto" w:fill="FFFFFF"/>
        <w:rPr>
          <w:color w:val="000000"/>
          <w:highlight w:val="yellow"/>
        </w:rPr>
      </w:pPr>
      <w:r w:rsidRPr="008B058C">
        <w:rPr>
          <w:rFonts w:ascii="Helvetica" w:hAnsi="Helvetica"/>
          <w:color w:val="333333"/>
          <w:sz w:val="19"/>
          <w:szCs w:val="19"/>
        </w:rPr>
        <w:t> </w:t>
      </w:r>
    </w:p>
    <w:p w14:paraId="2AF74447" w14:textId="2BE623A3" w:rsidR="00246C2D" w:rsidRDefault="00246C2D" w:rsidP="00C36806">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C36806">
      <w:pPr>
        <w:pStyle w:val="Corpodetexto"/>
        <w:rPr>
          <w:color w:val="000000"/>
          <w:sz w:val="16"/>
          <w:szCs w:val="16"/>
        </w:rPr>
      </w:pPr>
    </w:p>
    <w:p w14:paraId="6FABBE09" w14:textId="134F5C55" w:rsidR="00246C2D" w:rsidRPr="005E7703" w:rsidRDefault="00246C2D" w:rsidP="00C36806">
      <w:pPr>
        <w:pStyle w:val="Ttulo1"/>
        <w:jc w:val="left"/>
        <w:rPr>
          <w:rFonts w:ascii="Times New Roman" w:hAnsi="Times New Roman"/>
        </w:rPr>
      </w:pPr>
      <w:bookmarkStart w:id="23" w:name="_Toc490570084"/>
      <w:r w:rsidRPr="005E7703">
        <w:rPr>
          <w:rFonts w:ascii="Times New Roman" w:hAnsi="Times New Roman"/>
        </w:rPr>
        <w:t>13. REAJUSTAMENTO</w:t>
      </w:r>
      <w:bookmarkEnd w:id="23"/>
    </w:p>
    <w:p w14:paraId="2AA65CED" w14:textId="77777777" w:rsidR="00246C2D" w:rsidRPr="005E7703" w:rsidRDefault="00246C2D" w:rsidP="00C36806">
      <w:pPr>
        <w:ind w:firstLine="709"/>
        <w:jc w:val="both"/>
      </w:pPr>
    </w:p>
    <w:p w14:paraId="4B47BB1A" w14:textId="7D5DC7C7" w:rsidR="00246C2D" w:rsidRPr="005E7703" w:rsidRDefault="00246C2D" w:rsidP="00C36806">
      <w:pPr>
        <w:jc w:val="both"/>
      </w:pPr>
      <w:r w:rsidRPr="005E7703">
        <w:t>13.1</w:t>
      </w:r>
      <w:r w:rsidR="00543F8F">
        <w:t>.</w:t>
      </w:r>
      <w:r w:rsidRPr="005E7703">
        <w:t xml:space="preserve"> Os preços oferecidos serão fixos e irreajustáveis;</w:t>
      </w:r>
    </w:p>
    <w:p w14:paraId="00E263F7" w14:textId="7839A150" w:rsidR="00246C2D" w:rsidRPr="005E7703" w:rsidRDefault="00246C2D" w:rsidP="00C36806">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C36806">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C36806">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C36806">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C36806">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C36806">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6EAD3C35" w:rsidR="00246C2D" w:rsidRPr="005E7703" w:rsidRDefault="00246C2D" w:rsidP="00C36806">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36806">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C36806">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C36806">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9"/>
      <w:bookmarkEnd w:id="20"/>
    </w:p>
    <w:p w14:paraId="66D2FB95" w14:textId="77777777" w:rsidR="008E0F28" w:rsidRPr="008E0F28" w:rsidRDefault="008E0F28" w:rsidP="00C36806">
      <w:pPr>
        <w:pStyle w:val="PargrafodaLista"/>
        <w:numPr>
          <w:ilvl w:val="0"/>
          <w:numId w:val="13"/>
        </w:numPr>
        <w:spacing w:before="120" w:after="120"/>
        <w:contextualSpacing w:val="0"/>
        <w:jc w:val="both"/>
        <w:rPr>
          <w:vanish/>
        </w:rPr>
      </w:pPr>
    </w:p>
    <w:p w14:paraId="76F8E118" w14:textId="77777777" w:rsidR="008E0F28" w:rsidRPr="008E0F28" w:rsidRDefault="008E0F28" w:rsidP="00C36806">
      <w:pPr>
        <w:pStyle w:val="PargrafodaLista"/>
        <w:numPr>
          <w:ilvl w:val="0"/>
          <w:numId w:val="13"/>
        </w:numPr>
        <w:spacing w:before="120" w:after="120"/>
        <w:contextualSpacing w:val="0"/>
        <w:jc w:val="both"/>
        <w:rPr>
          <w:vanish/>
        </w:rPr>
      </w:pPr>
    </w:p>
    <w:p w14:paraId="6C8C7912" w14:textId="77777777" w:rsidR="008E0F28" w:rsidRPr="008E0F28" w:rsidRDefault="008E0F28" w:rsidP="00C36806">
      <w:pPr>
        <w:pStyle w:val="PargrafodaLista"/>
        <w:numPr>
          <w:ilvl w:val="0"/>
          <w:numId w:val="13"/>
        </w:numPr>
        <w:spacing w:before="120" w:after="120"/>
        <w:contextualSpacing w:val="0"/>
        <w:jc w:val="both"/>
        <w:rPr>
          <w:vanish/>
        </w:rPr>
      </w:pPr>
    </w:p>
    <w:p w14:paraId="763A4BC5" w14:textId="77777777" w:rsidR="008E0F28" w:rsidRPr="008E0F28" w:rsidRDefault="008E0F28" w:rsidP="00C36806">
      <w:pPr>
        <w:pStyle w:val="PargrafodaLista"/>
        <w:numPr>
          <w:ilvl w:val="0"/>
          <w:numId w:val="13"/>
        </w:numPr>
        <w:spacing w:before="120" w:after="120"/>
        <w:contextualSpacing w:val="0"/>
        <w:jc w:val="both"/>
        <w:rPr>
          <w:vanish/>
        </w:rPr>
      </w:pPr>
    </w:p>
    <w:p w14:paraId="1C5621B1" w14:textId="77777777" w:rsidR="008E0F28" w:rsidRPr="008E0F28" w:rsidRDefault="008E0F28" w:rsidP="00C36806">
      <w:pPr>
        <w:pStyle w:val="PargrafodaLista"/>
        <w:numPr>
          <w:ilvl w:val="0"/>
          <w:numId w:val="13"/>
        </w:numPr>
        <w:spacing w:before="120" w:after="120"/>
        <w:contextualSpacing w:val="0"/>
        <w:jc w:val="both"/>
        <w:rPr>
          <w:vanish/>
        </w:rPr>
      </w:pPr>
    </w:p>
    <w:p w14:paraId="418F4E70" w14:textId="77777777" w:rsidR="008E0F28" w:rsidRPr="008E0F28" w:rsidRDefault="008E0F28" w:rsidP="00C36806">
      <w:pPr>
        <w:pStyle w:val="PargrafodaLista"/>
        <w:numPr>
          <w:ilvl w:val="0"/>
          <w:numId w:val="13"/>
        </w:numPr>
        <w:spacing w:before="120" w:after="120"/>
        <w:contextualSpacing w:val="0"/>
        <w:jc w:val="both"/>
        <w:rPr>
          <w:vanish/>
        </w:rPr>
      </w:pPr>
    </w:p>
    <w:p w14:paraId="51B5141B" w14:textId="77777777" w:rsidR="008E0F28" w:rsidRPr="008E0F28" w:rsidRDefault="008E0F28" w:rsidP="00C36806">
      <w:pPr>
        <w:pStyle w:val="PargrafodaLista"/>
        <w:numPr>
          <w:ilvl w:val="0"/>
          <w:numId w:val="13"/>
        </w:numPr>
        <w:spacing w:before="120" w:after="120"/>
        <w:contextualSpacing w:val="0"/>
        <w:jc w:val="both"/>
        <w:rPr>
          <w:vanish/>
        </w:rPr>
      </w:pPr>
    </w:p>
    <w:p w14:paraId="33E7461C" w14:textId="77777777" w:rsidR="008E0F28" w:rsidRPr="008E0F28" w:rsidRDefault="008E0F28" w:rsidP="00C36806">
      <w:pPr>
        <w:pStyle w:val="PargrafodaLista"/>
        <w:numPr>
          <w:ilvl w:val="0"/>
          <w:numId w:val="13"/>
        </w:numPr>
        <w:spacing w:before="120" w:after="120"/>
        <w:contextualSpacing w:val="0"/>
        <w:jc w:val="both"/>
        <w:rPr>
          <w:vanish/>
        </w:rPr>
      </w:pPr>
    </w:p>
    <w:p w14:paraId="2EBE141F" w14:textId="77777777" w:rsidR="008E0F28" w:rsidRPr="008E0F28" w:rsidRDefault="008E0F28" w:rsidP="00C36806">
      <w:pPr>
        <w:pStyle w:val="PargrafodaLista"/>
        <w:numPr>
          <w:ilvl w:val="0"/>
          <w:numId w:val="13"/>
        </w:numPr>
        <w:spacing w:before="120" w:after="120"/>
        <w:contextualSpacing w:val="0"/>
        <w:jc w:val="both"/>
        <w:rPr>
          <w:vanish/>
        </w:rPr>
      </w:pPr>
    </w:p>
    <w:p w14:paraId="79ACD7A1" w14:textId="77777777" w:rsidR="008E0F28" w:rsidRPr="008E0F28" w:rsidRDefault="008E0F28" w:rsidP="00C36806">
      <w:pPr>
        <w:pStyle w:val="PargrafodaLista"/>
        <w:numPr>
          <w:ilvl w:val="0"/>
          <w:numId w:val="13"/>
        </w:numPr>
        <w:spacing w:before="120" w:after="120"/>
        <w:contextualSpacing w:val="0"/>
        <w:jc w:val="both"/>
        <w:rPr>
          <w:vanish/>
        </w:rPr>
      </w:pPr>
    </w:p>
    <w:p w14:paraId="03C8CA06" w14:textId="77777777" w:rsidR="008E0F28" w:rsidRPr="008E0F28" w:rsidRDefault="008E0F28" w:rsidP="00C36806">
      <w:pPr>
        <w:pStyle w:val="PargrafodaLista"/>
        <w:numPr>
          <w:ilvl w:val="0"/>
          <w:numId w:val="13"/>
        </w:numPr>
        <w:spacing w:before="120" w:after="120"/>
        <w:contextualSpacing w:val="0"/>
        <w:jc w:val="both"/>
        <w:rPr>
          <w:vanish/>
        </w:rPr>
      </w:pPr>
    </w:p>
    <w:p w14:paraId="602AA6FA" w14:textId="77777777" w:rsidR="008E0F28" w:rsidRPr="008E0F28" w:rsidRDefault="008E0F28" w:rsidP="00C36806">
      <w:pPr>
        <w:pStyle w:val="PargrafodaLista"/>
        <w:numPr>
          <w:ilvl w:val="0"/>
          <w:numId w:val="13"/>
        </w:numPr>
        <w:spacing w:before="120" w:after="120"/>
        <w:contextualSpacing w:val="0"/>
        <w:jc w:val="both"/>
        <w:rPr>
          <w:vanish/>
        </w:rPr>
      </w:pPr>
    </w:p>
    <w:p w14:paraId="4EA7B06D" w14:textId="77777777" w:rsidR="008E0F28" w:rsidRPr="008E0F28" w:rsidRDefault="008E0F28" w:rsidP="00C36806">
      <w:pPr>
        <w:pStyle w:val="PargrafodaLista"/>
        <w:numPr>
          <w:ilvl w:val="0"/>
          <w:numId w:val="13"/>
        </w:numPr>
        <w:spacing w:before="120" w:after="120"/>
        <w:contextualSpacing w:val="0"/>
        <w:jc w:val="both"/>
        <w:rPr>
          <w:vanish/>
        </w:rPr>
      </w:pPr>
    </w:p>
    <w:p w14:paraId="277BE6AC" w14:textId="77777777" w:rsidR="008E0F28" w:rsidRPr="008E0F28" w:rsidRDefault="008E0F28" w:rsidP="00C36806">
      <w:pPr>
        <w:pStyle w:val="PargrafodaLista"/>
        <w:numPr>
          <w:ilvl w:val="0"/>
          <w:numId w:val="13"/>
        </w:numPr>
        <w:spacing w:before="120" w:after="120"/>
        <w:contextualSpacing w:val="0"/>
        <w:jc w:val="both"/>
        <w:rPr>
          <w:vanish/>
        </w:rPr>
      </w:pPr>
    </w:p>
    <w:p w14:paraId="6137ECFB" w14:textId="77777777" w:rsidR="00871312" w:rsidRPr="005E7703" w:rsidRDefault="00871312" w:rsidP="00871312">
      <w:pPr>
        <w:pStyle w:val="Nivel2"/>
        <w:numPr>
          <w:ilvl w:val="1"/>
          <w:numId w:val="13"/>
        </w:numPr>
        <w:spacing w:line="240" w:lineRule="auto"/>
        <w:ind w:left="0" w:firstLine="0"/>
        <w:rPr>
          <w:rFonts w:ascii="Times New Roman" w:eastAsia="Times New Roman" w:hAnsi="Times New Roman" w:cs="Times New Roman"/>
          <w:color w:val="auto"/>
          <w:sz w:val="24"/>
          <w:szCs w:val="24"/>
        </w:rPr>
      </w:pPr>
      <w:bookmarkStart w:id="24" w:name="_Toc135469206"/>
      <w:bookmarkStart w:id="25" w:name="_Toc180399234"/>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398B41EF" w14:textId="77777777" w:rsidR="00871312" w:rsidRPr="005E7703" w:rsidRDefault="00871312" w:rsidP="0087131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2E6D451E" w14:textId="77777777" w:rsidR="00871312" w:rsidRPr="005E7703" w:rsidRDefault="00871312" w:rsidP="0087131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31015AD4" w14:textId="77777777" w:rsidR="00871312" w:rsidRPr="005E7703" w:rsidRDefault="00871312" w:rsidP="0087131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1C064312" w14:textId="77777777" w:rsidR="00871312" w:rsidRPr="005E7703" w:rsidRDefault="00871312" w:rsidP="00871312">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6" w:name="_Hlk135318381"/>
      <w:bookmarkStart w:id="27"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6"/>
    </w:p>
    <w:bookmarkEnd w:id="27"/>
    <w:p w14:paraId="3747CB07" w14:textId="77777777" w:rsidR="00871312" w:rsidRPr="005E7703" w:rsidRDefault="00871312" w:rsidP="0087131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58449BF1" w14:textId="77777777" w:rsidR="00871312" w:rsidRPr="005E7703" w:rsidRDefault="00871312" w:rsidP="0087131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5B1F4291" w14:textId="77777777" w:rsidR="00871312" w:rsidRPr="005E7703" w:rsidRDefault="00871312" w:rsidP="0087131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949A298" w14:textId="77777777" w:rsidR="00871312" w:rsidRPr="00E47AB1" w:rsidRDefault="00871312" w:rsidP="0087131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8EF8CF6" w14:textId="77777777" w:rsidR="00871312" w:rsidRPr="005E7703" w:rsidRDefault="00871312" w:rsidP="00871312">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14.6. </w:t>
      </w:r>
      <w:r w:rsidRPr="005E7703">
        <w:rPr>
          <w:rFonts w:ascii="Times New Roman" w:eastAsia="Times New Roman" w:hAnsi="Times New Roman" w:cs="Times New Roman"/>
          <w:color w:val="auto"/>
          <w:sz w:val="24"/>
          <w:szCs w:val="24"/>
        </w:rPr>
        <w:t xml:space="preserve">Os recursos interpostos fora do prazo não serão conhecidos. </w:t>
      </w:r>
    </w:p>
    <w:p w14:paraId="18FFC137" w14:textId="77777777" w:rsidR="00871312" w:rsidRPr="005E7703" w:rsidRDefault="00871312" w:rsidP="00871312">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14.7. </w:t>
      </w: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6A41A99" w14:textId="77777777" w:rsidR="00871312" w:rsidRPr="005E7703" w:rsidRDefault="00871312" w:rsidP="00871312">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14.8. </w:t>
      </w: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009D1B3B" w14:textId="77777777" w:rsidR="00871312" w:rsidRDefault="00871312" w:rsidP="00871312">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14.9. </w:t>
      </w:r>
      <w:r w:rsidRPr="00E47AB1">
        <w:rPr>
          <w:rFonts w:ascii="Times New Roman" w:eastAsia="Times New Roman" w:hAnsi="Times New Roman" w:cs="Times New Roman"/>
          <w:color w:val="auto"/>
          <w:sz w:val="24"/>
          <w:szCs w:val="24"/>
        </w:rPr>
        <w:t xml:space="preserve">O acolhimento do recurso invalida tão somente os atos insuscetíveis de aproveitamento. </w:t>
      </w:r>
    </w:p>
    <w:p w14:paraId="262A4A07" w14:textId="77777777" w:rsidR="00871312" w:rsidRPr="00E47AB1" w:rsidRDefault="00871312" w:rsidP="00871312">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14.10. </w:t>
      </w:r>
      <w:r w:rsidRPr="00E47AB1">
        <w:rPr>
          <w:rFonts w:ascii="Times New Roman" w:eastAsia="Times New Roman" w:hAnsi="Times New Roman" w:cs="Times New Roman"/>
          <w:color w:val="auto"/>
          <w:sz w:val="24"/>
          <w:szCs w:val="24"/>
        </w:rPr>
        <w:t xml:space="preserve">Os autos do processo permanecerão com vista franqueada aos interessados no sítio eletrônico </w:t>
      </w:r>
      <w:r>
        <w:rPr>
          <w:rFonts w:ascii="Times New Roman" w:eastAsia="Times New Roman" w:hAnsi="Times New Roman" w:cs="Times New Roman"/>
          <w:color w:val="auto"/>
          <w:sz w:val="24"/>
          <w:szCs w:val="24"/>
        </w:rPr>
        <w:t>www.pmitatinga.sp.gov.br</w:t>
      </w:r>
    </w:p>
    <w:p w14:paraId="750AE0BA" w14:textId="3890F5DC" w:rsidR="004C503F" w:rsidRPr="005E7703" w:rsidRDefault="00CE3054" w:rsidP="00C36806">
      <w:pPr>
        <w:pStyle w:val="Nivel01"/>
        <w:numPr>
          <w:ilvl w:val="0"/>
          <w:numId w:val="0"/>
        </w:numPr>
        <w:spacing w:beforeLines="120" w:afterLines="120" w:line="240" w:lineRule="auto"/>
        <w:rPr>
          <w:rFonts w:ascii="Times New Roman" w:hAnsi="Times New Roman" w:cs="Times New Roman"/>
          <w:sz w:val="24"/>
          <w:szCs w:val="24"/>
        </w:rPr>
      </w:pPr>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8"/>
      <w:r w:rsidR="004C503F" w:rsidRPr="005E7703">
        <w:rPr>
          <w:rFonts w:ascii="Times New Roman" w:hAnsi="Times New Roman" w:cs="Times New Roman"/>
          <w:sz w:val="24"/>
          <w:szCs w:val="24"/>
        </w:rPr>
        <w:t>DAS INFRAÇÕES ADMINISTRATIVAS E SANÇÕES</w:t>
      </w:r>
      <w:commentRangeEnd w:id="28"/>
      <w:r w:rsidR="004C503F" w:rsidRPr="005E7703">
        <w:rPr>
          <w:rFonts w:ascii="Times New Roman" w:hAnsi="Times New Roman" w:cs="Times New Roman"/>
          <w:sz w:val="24"/>
          <w:szCs w:val="24"/>
        </w:rPr>
        <w:commentReference w:id="28"/>
      </w:r>
      <w:bookmarkEnd w:id="24"/>
      <w:bookmarkEnd w:id="25"/>
    </w:p>
    <w:p w14:paraId="3D5C3BCD" w14:textId="1D0D99B0" w:rsidR="004C503F" w:rsidRPr="005E7703" w:rsidRDefault="00800F38"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29" w:name="_Ref114668085"/>
      <w:bookmarkStart w:id="30"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9"/>
    </w:p>
    <w:p w14:paraId="3C83A0DF" w14:textId="03D68466"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1"/>
    </w:p>
    <w:p w14:paraId="36404881" w14:textId="2B22C145" w:rsidR="00800F38"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2"/>
    </w:p>
    <w:p w14:paraId="56417EC1" w14:textId="636EA35C"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3"/>
      <w:r w:rsidR="004C503F" w:rsidRPr="005E7703">
        <w:rPr>
          <w:rFonts w:ascii="Times New Roman" w:eastAsia="Times New Roman" w:hAnsi="Times New Roman" w:cs="Times New Roman"/>
          <w:color w:val="auto"/>
          <w:sz w:val="24"/>
          <w:szCs w:val="24"/>
        </w:rPr>
        <w:t>;</w:t>
      </w:r>
      <w:bookmarkStart w:id="34" w:name="_Ref114668245"/>
    </w:p>
    <w:p w14:paraId="42C2F92A" w14:textId="3213A8AE"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4"/>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0"/>
      <w:bookmarkEnd w:id="35"/>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C36806">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6"/>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7"/>
    </w:p>
    <w:p w14:paraId="2E3AE601" w14:textId="7574BAE6" w:rsidR="00800F38" w:rsidRPr="005E7703" w:rsidRDefault="004B12D3"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8"/>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8"/>
      <w:r w:rsidR="00475D08" w:rsidRPr="002D254C">
        <w:rPr>
          <w:rFonts w:ascii="Times New Roman" w:eastAsia="Times New Roman" w:hAnsi="Times New Roman" w:cs="Times New Roman"/>
          <w:color w:val="auto"/>
          <w:sz w:val="24"/>
          <w:szCs w:val="24"/>
        </w:rPr>
        <w:commentReference w:id="38"/>
      </w:r>
    </w:p>
    <w:p w14:paraId="0A983235" w14:textId="2AC5BC5F"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9"/>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9"/>
      <w:r w:rsidR="00475D08" w:rsidRPr="005E7703">
        <w:rPr>
          <w:rFonts w:ascii="Times New Roman" w:eastAsia="Times New Roman" w:hAnsi="Times New Roman" w:cs="Times New Roman"/>
          <w:color w:val="auto"/>
          <w:sz w:val="24"/>
          <w:szCs w:val="24"/>
        </w:rPr>
        <w:commentReference w:id="39"/>
      </w:r>
    </w:p>
    <w:p w14:paraId="1D485ED2" w14:textId="72F5150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0"/>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0"/>
      <w:r w:rsidR="00475D08" w:rsidRPr="005E7703">
        <w:rPr>
          <w:rFonts w:ascii="Times New Roman" w:eastAsia="Times New Roman" w:hAnsi="Times New Roman" w:cs="Times New Roman"/>
          <w:color w:val="auto"/>
          <w:sz w:val="24"/>
          <w:szCs w:val="24"/>
        </w:rPr>
        <w:commentReference w:id="40"/>
      </w:r>
    </w:p>
    <w:p w14:paraId="13E8FF8B" w14:textId="2B851CCE"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1"/>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1"/>
      <w:r w:rsidR="00475D08" w:rsidRPr="005E7703">
        <w:rPr>
          <w:rFonts w:ascii="Times New Roman" w:eastAsia="Times New Roman" w:hAnsi="Times New Roman" w:cs="Times New Roman"/>
          <w:color w:val="auto"/>
          <w:sz w:val="24"/>
          <w:szCs w:val="24"/>
        </w:rPr>
        <w:commentReference w:id="41"/>
      </w:r>
    </w:p>
    <w:p w14:paraId="27FAD92D" w14:textId="28C315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C36806">
      <w:pPr>
        <w:pStyle w:val="Nivel01"/>
        <w:numPr>
          <w:ilvl w:val="0"/>
          <w:numId w:val="0"/>
        </w:numPr>
        <w:spacing w:beforeLines="120" w:afterLines="120" w:line="240" w:lineRule="auto"/>
        <w:rPr>
          <w:rFonts w:ascii="Times New Roman" w:hAnsi="Times New Roman" w:cs="Times New Roman"/>
          <w:sz w:val="24"/>
          <w:szCs w:val="24"/>
        </w:rPr>
      </w:pPr>
      <w:bookmarkStart w:id="42" w:name="_Toc135469207"/>
      <w:bookmarkStart w:id="43" w:name="_Toc180399235"/>
      <w:r w:rsidRPr="005E7703">
        <w:rPr>
          <w:rFonts w:ascii="Times New Roman" w:hAnsi="Times New Roman" w:cs="Times New Roman"/>
          <w:sz w:val="24"/>
          <w:szCs w:val="24"/>
        </w:rPr>
        <w:t>16. DA IMPUGNAÇÃO AO EDITAL E DO PEDIDO DE ESCLARECIMENTO</w:t>
      </w:r>
      <w:bookmarkEnd w:id="42"/>
      <w:bookmarkEnd w:id="43"/>
    </w:p>
    <w:p w14:paraId="2157FFD6" w14:textId="77777777"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C36806">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C36806">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C36806">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C36806">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323027E" w:rsidR="0026412E" w:rsidRPr="005E7703" w:rsidRDefault="00D05763" w:rsidP="00C36806">
      <w:pPr>
        <w:tabs>
          <w:tab w:val="left" w:pos="709"/>
        </w:tabs>
        <w:spacing w:before="100" w:beforeAutospacing="1" w:after="100" w:afterAutospacing="1"/>
        <w:jc w:val="both"/>
        <w:rPr>
          <w:b/>
        </w:rPr>
      </w:pPr>
      <w:r w:rsidRPr="005E7703">
        <w:rPr>
          <w:b/>
        </w:rPr>
        <w:t>1</w:t>
      </w:r>
      <w:r w:rsidR="00DD5EF3" w:rsidRPr="005E7703">
        <w:rPr>
          <w:b/>
        </w:rPr>
        <w:t>7</w:t>
      </w:r>
      <w:r w:rsidR="00C562BC">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C36806">
      <w:r w:rsidRPr="005E7703">
        <w:t xml:space="preserve">17.1. </w:t>
      </w:r>
      <w:r w:rsidR="0029763E" w:rsidRPr="005E7703">
        <w:t>Será divulgada ata da sessão pública no sistema eletrônico.</w:t>
      </w:r>
    </w:p>
    <w:p w14:paraId="29490D7D" w14:textId="1204476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C36806">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2C4EDACD" w:rsidR="0029763E" w:rsidRPr="005D61DE"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w:t>
      </w:r>
      <w:r w:rsidR="0029763E" w:rsidRPr="005D61DE">
        <w:rPr>
          <w:rFonts w:ascii="Times New Roman" w:hAnsi="Times New Roman" w:cs="Times New Roman"/>
          <w:sz w:val="24"/>
          <w:szCs w:val="24"/>
        </w:rPr>
        <w:t xml:space="preserve">na íntegra, no Portal Nacional de Contratações Públicas (PNCP) e endereço eletrônico </w:t>
      </w:r>
      <w:hyperlink r:id="rId23" w:history="1">
        <w:r w:rsidR="0069175A" w:rsidRPr="005D61DE">
          <w:rPr>
            <w:rStyle w:val="Hyperlink"/>
            <w:rFonts w:ascii="Times New Roman" w:hAnsi="Times New Roman" w:cs="Times New Roman"/>
            <w:sz w:val="24"/>
            <w:szCs w:val="24"/>
          </w:rPr>
          <w:t>www.itatinga.sp.gov.br</w:t>
        </w:r>
      </w:hyperlink>
      <w:r w:rsidR="0029763E" w:rsidRPr="005D61DE">
        <w:rPr>
          <w:rFonts w:ascii="Times New Roman" w:hAnsi="Times New Roman" w:cs="Times New Roman"/>
          <w:sz w:val="24"/>
          <w:szCs w:val="24"/>
        </w:rPr>
        <w:t>.</w:t>
      </w:r>
    </w:p>
    <w:p w14:paraId="747226D6" w14:textId="77777777" w:rsidR="0069175A" w:rsidRPr="005D61DE" w:rsidRDefault="0069175A" w:rsidP="00C36806">
      <w:pPr>
        <w:pStyle w:val="Nivel2"/>
        <w:numPr>
          <w:ilvl w:val="0"/>
          <w:numId w:val="0"/>
        </w:numPr>
        <w:spacing w:line="240" w:lineRule="auto"/>
        <w:rPr>
          <w:rFonts w:ascii="Times New Roman" w:hAnsi="Times New Roman" w:cs="Times New Roman"/>
          <w:sz w:val="24"/>
          <w:szCs w:val="24"/>
        </w:rPr>
      </w:pPr>
    </w:p>
    <w:p w14:paraId="3AAECF2D" w14:textId="6E6B6C8B" w:rsidR="0026412E" w:rsidRPr="005E7703" w:rsidRDefault="00D05763" w:rsidP="00C36806">
      <w:pPr>
        <w:jc w:val="center"/>
        <w:rPr>
          <w:color w:val="000000"/>
        </w:rPr>
      </w:pPr>
      <w:r w:rsidRPr="005D61DE">
        <w:rPr>
          <w:color w:val="000000"/>
        </w:rPr>
        <w:t>Prefeitura Municipal de Itatinga aos</w:t>
      </w:r>
      <w:r w:rsidR="005D61DE" w:rsidRPr="005D61DE">
        <w:rPr>
          <w:color w:val="000000"/>
        </w:rPr>
        <w:t xml:space="preserve"> 29 de setembro</w:t>
      </w:r>
      <w:r w:rsidR="00C762D0" w:rsidRPr="005D61DE">
        <w:rPr>
          <w:color w:val="000000"/>
        </w:rPr>
        <w:t xml:space="preserve"> de 2025</w:t>
      </w:r>
      <w:r w:rsidRPr="005D61DE">
        <w:rPr>
          <w:color w:val="000000"/>
        </w:rPr>
        <w:t>.</w:t>
      </w:r>
    </w:p>
    <w:p w14:paraId="5F4EC9B0" w14:textId="77777777" w:rsidR="0026412E" w:rsidRPr="005E7703" w:rsidRDefault="0026412E" w:rsidP="00C36806">
      <w:pPr>
        <w:jc w:val="center"/>
        <w:rPr>
          <w:color w:val="000000"/>
        </w:rPr>
      </w:pPr>
    </w:p>
    <w:p w14:paraId="42043FC0" w14:textId="77777777" w:rsidR="0026412E" w:rsidRPr="005E7703" w:rsidRDefault="0026412E" w:rsidP="00C36806">
      <w:pPr>
        <w:tabs>
          <w:tab w:val="left" w:pos="5589"/>
        </w:tabs>
        <w:rPr>
          <w:color w:val="000000"/>
        </w:rPr>
      </w:pPr>
    </w:p>
    <w:p w14:paraId="380E6F8F" w14:textId="763C4DDA" w:rsidR="0026412E" w:rsidRPr="005E7703" w:rsidRDefault="00C762D0" w:rsidP="00C36806">
      <w:pPr>
        <w:jc w:val="center"/>
        <w:rPr>
          <w:color w:val="000000"/>
        </w:rPr>
      </w:pPr>
      <w:r>
        <w:rPr>
          <w:color w:val="000000"/>
        </w:rPr>
        <w:t>PAULO HENRIQUE DE OLIVEIRA ROQUE</w:t>
      </w:r>
    </w:p>
    <w:p w14:paraId="1CDA8D61" w14:textId="0E043CD6" w:rsidR="0026412E" w:rsidRDefault="00D05763" w:rsidP="00C36806">
      <w:pPr>
        <w:jc w:val="center"/>
        <w:rPr>
          <w:color w:val="000000"/>
        </w:rPr>
      </w:pPr>
      <w:r w:rsidRPr="005E7703">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p>
    <w:p w14:paraId="11ACB1B6" w14:textId="71BB189F" w:rsidR="00085AD4" w:rsidRDefault="00085AD4" w:rsidP="00C12B1D">
      <w:pPr>
        <w:jc w:val="center"/>
        <w:rPr>
          <w:color w:val="000000"/>
        </w:rPr>
      </w:pPr>
    </w:p>
    <w:p w14:paraId="31AC7BB5" w14:textId="77777777" w:rsidR="00085AD4" w:rsidRPr="005E7703" w:rsidRDefault="00085AD4" w:rsidP="00C12B1D">
      <w:pPr>
        <w:jc w:val="center"/>
        <w:rPr>
          <w:color w:val="000000"/>
        </w:rPr>
      </w:pPr>
    </w:p>
    <w:p w14:paraId="076E8035" w14:textId="6A745057" w:rsidR="0026412E" w:rsidRDefault="0026412E">
      <w:pPr>
        <w:jc w:val="center"/>
        <w:rPr>
          <w:color w:val="000000"/>
        </w:rPr>
      </w:pPr>
    </w:p>
    <w:p w14:paraId="0B3AFF49" w14:textId="6699EC52" w:rsidR="006C7434" w:rsidRDefault="006C7434">
      <w:pPr>
        <w:jc w:val="center"/>
        <w:rPr>
          <w:color w:val="000000"/>
        </w:rPr>
      </w:pPr>
    </w:p>
    <w:p w14:paraId="3A0BFDD3" w14:textId="0C09EF9A" w:rsidR="006C7434" w:rsidRDefault="006C7434">
      <w:pPr>
        <w:jc w:val="center"/>
        <w:rPr>
          <w:color w:val="000000"/>
        </w:rPr>
      </w:pPr>
    </w:p>
    <w:p w14:paraId="7439AA74" w14:textId="59917F1D" w:rsidR="00FE1C76" w:rsidRDefault="00FE1C76">
      <w:pPr>
        <w:jc w:val="center"/>
        <w:rPr>
          <w:color w:val="000000"/>
        </w:rPr>
      </w:pPr>
    </w:p>
    <w:p w14:paraId="3DC6517A" w14:textId="52726EB8" w:rsidR="00FE1C76" w:rsidRDefault="00FE1C76">
      <w:pPr>
        <w:jc w:val="center"/>
        <w:rPr>
          <w:color w:val="000000"/>
        </w:rPr>
      </w:pPr>
    </w:p>
    <w:p w14:paraId="0B0E7D83" w14:textId="67D42D4A" w:rsidR="00FE1C76" w:rsidRDefault="00FE1C76">
      <w:pPr>
        <w:jc w:val="center"/>
        <w:rPr>
          <w:color w:val="000000"/>
        </w:rPr>
      </w:pPr>
    </w:p>
    <w:p w14:paraId="51DA636C" w14:textId="32A810E6" w:rsidR="00C562BC" w:rsidRDefault="00C562BC">
      <w:pPr>
        <w:jc w:val="center"/>
        <w:rPr>
          <w:color w:val="000000"/>
        </w:rPr>
      </w:pPr>
    </w:p>
    <w:p w14:paraId="749D04FE" w14:textId="094FA1C7" w:rsidR="00C562BC" w:rsidRDefault="00C562BC">
      <w:pPr>
        <w:jc w:val="center"/>
        <w:rPr>
          <w:color w:val="000000"/>
        </w:rPr>
      </w:pPr>
    </w:p>
    <w:p w14:paraId="4EFDF488" w14:textId="17D56264" w:rsidR="003545B9" w:rsidRDefault="003545B9">
      <w:pPr>
        <w:jc w:val="center"/>
        <w:rPr>
          <w:color w:val="000000"/>
        </w:rPr>
      </w:pPr>
    </w:p>
    <w:p w14:paraId="702C62FA" w14:textId="79AAFD18" w:rsidR="003545B9" w:rsidRDefault="003545B9">
      <w:pPr>
        <w:jc w:val="center"/>
        <w:rPr>
          <w:color w:val="000000"/>
        </w:rPr>
      </w:pPr>
    </w:p>
    <w:p w14:paraId="2FBC752F" w14:textId="225AE931" w:rsidR="003545B9" w:rsidRDefault="003545B9">
      <w:pPr>
        <w:jc w:val="center"/>
        <w:rPr>
          <w:color w:val="000000"/>
        </w:rPr>
      </w:pPr>
    </w:p>
    <w:p w14:paraId="14B0BC0B" w14:textId="1FEA984C" w:rsidR="003545B9" w:rsidRDefault="003545B9">
      <w:pPr>
        <w:jc w:val="center"/>
        <w:rPr>
          <w:color w:val="000000"/>
        </w:rPr>
      </w:pPr>
    </w:p>
    <w:p w14:paraId="05E16245" w14:textId="15A21150" w:rsidR="003545B9" w:rsidRDefault="003545B9">
      <w:pPr>
        <w:jc w:val="center"/>
        <w:rPr>
          <w:color w:val="000000"/>
        </w:rPr>
      </w:pPr>
    </w:p>
    <w:p w14:paraId="057EEE40" w14:textId="77777777" w:rsidR="003545B9" w:rsidRDefault="003545B9">
      <w:pPr>
        <w:jc w:val="center"/>
        <w:rPr>
          <w:color w:val="000000"/>
        </w:rPr>
      </w:pPr>
    </w:p>
    <w:p w14:paraId="587677F6" w14:textId="45FC1D4A" w:rsidR="00C562BC" w:rsidRDefault="00C562BC">
      <w:pPr>
        <w:jc w:val="center"/>
        <w:rPr>
          <w:color w:val="000000"/>
        </w:rPr>
      </w:pPr>
    </w:p>
    <w:p w14:paraId="73FC7B38" w14:textId="50A39A91" w:rsidR="00C562BC" w:rsidRDefault="00C562BC">
      <w:pPr>
        <w:jc w:val="center"/>
        <w:rPr>
          <w:color w:val="000000"/>
        </w:rPr>
      </w:pPr>
    </w:p>
    <w:p w14:paraId="2F6D98A6" w14:textId="795E3AEF" w:rsidR="00C562BC" w:rsidRDefault="00C562BC">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623CCC06" w:rsidR="005C68AD" w:rsidRPr="008B058C" w:rsidRDefault="005C68AD" w:rsidP="00C301D7">
      <w:pPr>
        <w:spacing w:line="276" w:lineRule="auto"/>
        <w:rPr>
          <w:b/>
        </w:rPr>
      </w:pPr>
      <w:r w:rsidRPr="008B058C">
        <w:rPr>
          <w:b/>
        </w:rPr>
        <w:t>PROCESSO Nº</w:t>
      </w:r>
      <w:r w:rsidR="00873FCB" w:rsidRPr="008B058C">
        <w:rPr>
          <w:b/>
        </w:rPr>
        <w:t xml:space="preserve"> </w:t>
      </w:r>
      <w:r w:rsidR="00871312">
        <w:rPr>
          <w:b/>
        </w:rPr>
        <w:t>1</w:t>
      </w:r>
      <w:r w:rsidR="00C301D7">
        <w:rPr>
          <w:b/>
        </w:rPr>
        <w:t>63</w:t>
      </w:r>
      <w:r w:rsidR="00356929" w:rsidRPr="008B058C">
        <w:rPr>
          <w:b/>
        </w:rPr>
        <w:t>/2025</w:t>
      </w:r>
    </w:p>
    <w:p w14:paraId="104B5F34" w14:textId="402C8A45" w:rsidR="005C68AD" w:rsidRPr="00356929" w:rsidRDefault="005C68AD" w:rsidP="00C301D7">
      <w:pPr>
        <w:spacing w:line="276" w:lineRule="auto"/>
        <w:rPr>
          <w:b/>
        </w:rPr>
      </w:pPr>
      <w:r w:rsidRPr="008B058C">
        <w:rPr>
          <w:b/>
        </w:rPr>
        <w:t xml:space="preserve">PREGÃO ELETRÔNICO Nº </w:t>
      </w:r>
      <w:r w:rsidR="00356929" w:rsidRPr="008B058C">
        <w:rPr>
          <w:b/>
        </w:rPr>
        <w:t>0</w:t>
      </w:r>
      <w:r w:rsidR="00C301D7">
        <w:rPr>
          <w:b/>
        </w:rPr>
        <w:t>61</w:t>
      </w:r>
      <w:r w:rsidR="00356929" w:rsidRPr="008B058C">
        <w:rPr>
          <w:b/>
        </w:rPr>
        <w:t>/2025</w:t>
      </w:r>
    </w:p>
    <w:p w14:paraId="3A7D4825" w14:textId="2602D498" w:rsidR="00C301D7" w:rsidRPr="00C301D7" w:rsidRDefault="00FA6BE1" w:rsidP="00C301D7">
      <w:pPr>
        <w:spacing w:line="276" w:lineRule="auto"/>
        <w:jc w:val="both"/>
      </w:pPr>
      <w:r w:rsidRPr="00C301D7">
        <w:rPr>
          <w:b/>
        </w:rPr>
        <w:t>OBJETO</w:t>
      </w:r>
      <w:r w:rsidR="00AE4023" w:rsidRPr="00C301D7">
        <w:rPr>
          <w:b/>
        </w:rPr>
        <w:t>:</w:t>
      </w:r>
      <w:bookmarkStart w:id="44" w:name="_GoBack"/>
      <w:bookmarkEnd w:id="44"/>
      <w:r w:rsidR="00C301D7" w:rsidRPr="00C301D7">
        <w:t>.</w:t>
      </w:r>
    </w:p>
    <w:p w14:paraId="51214818" w14:textId="77777777" w:rsidR="00C301D7" w:rsidRDefault="00C301D7" w:rsidP="00C301D7">
      <w:pPr>
        <w:jc w:val="both"/>
        <w:rPr>
          <w:color w:val="000000"/>
        </w:rPr>
      </w:pPr>
    </w:p>
    <w:p w14:paraId="684AC669" w14:textId="5F938C61" w:rsidR="00751E99" w:rsidRDefault="00751E99" w:rsidP="00C301D7">
      <w:pPr>
        <w:jc w:val="both"/>
        <w:rPr>
          <w:bCs/>
        </w:rPr>
      </w:pPr>
    </w:p>
    <w:p w14:paraId="19D9B17A" w14:textId="77777777" w:rsidR="00C562BC" w:rsidRPr="00751E99" w:rsidRDefault="00C562BC" w:rsidP="0007034E">
      <w:pPr>
        <w:spacing w:line="276" w:lineRule="auto"/>
        <w:jc w:val="both"/>
        <w:rPr>
          <w:bCs/>
        </w:rPr>
      </w:pPr>
    </w:p>
    <w:p w14:paraId="33DFA0EE" w14:textId="48D744DC" w:rsidR="00BE4220" w:rsidRDefault="000C69BF" w:rsidP="0058476B">
      <w:pPr>
        <w:spacing w:line="360" w:lineRule="auto"/>
        <w:jc w:val="both"/>
        <w:rPr>
          <w:b/>
          <w:color w:val="000000"/>
        </w:rPr>
      </w:pPr>
      <w:r w:rsidRPr="00020609">
        <w:rPr>
          <w:b/>
          <w:bCs/>
          <w:color w:val="000000" w:themeColor="text1"/>
        </w:rPr>
        <w:t>UNIDADE SOLICITANTE</w:t>
      </w:r>
      <w:r w:rsidRPr="00020609">
        <w:rPr>
          <w:color w:val="000000" w:themeColor="text1"/>
        </w:rPr>
        <w:t xml:space="preserve">: </w:t>
      </w:r>
      <w:r w:rsidR="0058476B" w:rsidRPr="00757A0E">
        <w:rPr>
          <w:b/>
          <w:color w:val="000000"/>
        </w:rPr>
        <w:t xml:space="preserve">Diretoria </w:t>
      </w:r>
      <w:r w:rsidR="0007034E">
        <w:rPr>
          <w:b/>
          <w:color w:val="000000"/>
        </w:rPr>
        <w:t xml:space="preserve">Geral de </w:t>
      </w:r>
      <w:r w:rsidR="0007034E">
        <w:rPr>
          <w:b/>
          <w:color w:val="000000"/>
        </w:rPr>
        <w:tab/>
      </w:r>
      <w:r w:rsidR="00FE1C76">
        <w:rPr>
          <w:b/>
          <w:color w:val="000000"/>
        </w:rPr>
        <w:t>Educação</w:t>
      </w:r>
    </w:p>
    <w:p w14:paraId="057990B4" w14:textId="77777777" w:rsidR="00AA420F" w:rsidRDefault="00AA420F" w:rsidP="0058476B">
      <w:pPr>
        <w:spacing w:line="360" w:lineRule="auto"/>
        <w:jc w:val="both"/>
        <w:rPr>
          <w:b/>
          <w:color w:val="000000"/>
        </w:rPr>
      </w:pPr>
    </w:p>
    <w:p w14:paraId="662F5D99" w14:textId="77777777" w:rsidR="0058476B" w:rsidRPr="00BE4220" w:rsidRDefault="0058476B" w:rsidP="0058476B">
      <w:pPr>
        <w:spacing w:line="360" w:lineRule="auto"/>
        <w:jc w:val="both"/>
        <w:rPr>
          <w:color w:val="000000" w:themeColor="text1"/>
          <w:sz w:val="10"/>
          <w:szCs w:val="10"/>
        </w:rPr>
      </w:pPr>
    </w:p>
    <w:p w14:paraId="455C7E12" w14:textId="25F723B6" w:rsidR="005C68AD" w:rsidRDefault="005C68AD" w:rsidP="00BC411D">
      <w:pPr>
        <w:autoSpaceDE w:val="0"/>
        <w:autoSpaceDN w:val="0"/>
        <w:adjustRightInd w:val="0"/>
        <w:jc w:val="both"/>
        <w:rPr>
          <w:color w:val="000000"/>
        </w:rPr>
      </w:pPr>
      <w:r w:rsidRPr="008F1668">
        <w:rPr>
          <w:color w:val="000000"/>
        </w:rPr>
        <w:t>Os quantitativos do objeto desta licitação estão divididos, em cotas, observando o seguinte:</w:t>
      </w:r>
    </w:p>
    <w:p w14:paraId="1521BB9C" w14:textId="1AD4C2D3" w:rsidR="005C68AD" w:rsidRDefault="005C68AD" w:rsidP="00BC411D">
      <w:pPr>
        <w:autoSpaceDE w:val="0"/>
        <w:autoSpaceDN w:val="0"/>
        <w:adjustRightInd w:val="0"/>
        <w:jc w:val="both"/>
        <w:rPr>
          <w:color w:val="000000"/>
        </w:rPr>
      </w:pPr>
    </w:p>
    <w:p w14:paraId="01053899" w14:textId="655B7AEF" w:rsidR="00C31AB8" w:rsidRDefault="00C31AB8" w:rsidP="00BC411D">
      <w:pPr>
        <w:autoSpaceDE w:val="0"/>
        <w:autoSpaceDN w:val="0"/>
        <w:adjustRightInd w:val="0"/>
        <w:jc w:val="both"/>
        <w:rPr>
          <w:color w:val="000000"/>
        </w:rPr>
      </w:pPr>
      <w:r w:rsidRPr="008F1668">
        <w:rPr>
          <w:b/>
          <w:bCs/>
          <w:color w:val="000000"/>
        </w:rPr>
        <w:t xml:space="preserve">Cota Principal </w:t>
      </w:r>
      <w:r w:rsidRPr="008F1668">
        <w:rPr>
          <w:color w:val="000000"/>
        </w:rPr>
        <w:t xml:space="preserve">– correspondente a 75% (setenta e cinco por cento) das quantidades totais do </w:t>
      </w:r>
      <w:r w:rsidR="00A618F3">
        <w:rPr>
          <w:color w:val="000000"/>
        </w:rPr>
        <w:t>item/lote</w:t>
      </w:r>
      <w:r w:rsidRPr="008F1668">
        <w:rPr>
          <w:color w:val="000000"/>
        </w:rPr>
        <w:t>, destinado à participação de todos os interessados que atendam aos requisitos deste edital</w:t>
      </w:r>
      <w:r>
        <w:rPr>
          <w:color w:val="000000"/>
        </w:rPr>
        <w:t>.</w:t>
      </w:r>
    </w:p>
    <w:p w14:paraId="6388E854" w14:textId="77777777" w:rsidR="00C31AB8" w:rsidRDefault="00C31AB8" w:rsidP="00BC411D">
      <w:pPr>
        <w:autoSpaceDE w:val="0"/>
        <w:autoSpaceDN w:val="0"/>
        <w:adjustRightInd w:val="0"/>
        <w:jc w:val="both"/>
        <w:rPr>
          <w:b/>
          <w:bCs/>
          <w:color w:val="000000"/>
        </w:rPr>
      </w:pPr>
    </w:p>
    <w:p w14:paraId="63205DF9" w14:textId="4C2C88CC" w:rsidR="00BE4220" w:rsidRDefault="00BE4220" w:rsidP="00BC411D">
      <w:pPr>
        <w:autoSpaceDE w:val="0"/>
        <w:autoSpaceDN w:val="0"/>
        <w:adjustRightInd w:val="0"/>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43A9BED2" w14:textId="77777777" w:rsidR="00BE4220" w:rsidRDefault="00BE4220" w:rsidP="00BC411D">
      <w:pPr>
        <w:autoSpaceDE w:val="0"/>
        <w:autoSpaceDN w:val="0"/>
        <w:adjustRightInd w:val="0"/>
        <w:jc w:val="both"/>
        <w:rPr>
          <w:b/>
          <w:bCs/>
          <w:color w:val="000000"/>
        </w:rPr>
      </w:pPr>
    </w:p>
    <w:p w14:paraId="7976B727" w14:textId="126337F9" w:rsidR="005C68AD" w:rsidRDefault="005C68AD" w:rsidP="00BC411D">
      <w:pPr>
        <w:autoSpaceDE w:val="0"/>
        <w:autoSpaceDN w:val="0"/>
        <w:adjustRightInd w:val="0"/>
        <w:jc w:val="both"/>
        <w:rPr>
          <w:b/>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03670621" w14:textId="26884522" w:rsidR="00751E99" w:rsidRDefault="00751E99" w:rsidP="00BC411D">
      <w:pPr>
        <w:autoSpaceDE w:val="0"/>
        <w:autoSpaceDN w:val="0"/>
        <w:adjustRightInd w:val="0"/>
        <w:jc w:val="both"/>
        <w:rPr>
          <w:b/>
          <w:color w:val="000000"/>
        </w:rPr>
      </w:pPr>
    </w:p>
    <w:p w14:paraId="2929EB3C" w14:textId="22F3CD27" w:rsidR="00AA420F" w:rsidRDefault="00BC411D" w:rsidP="00751E99">
      <w:pPr>
        <w:autoSpaceDE w:val="0"/>
        <w:autoSpaceDN w:val="0"/>
        <w:adjustRightInd w:val="0"/>
        <w:jc w:val="both"/>
      </w:pPr>
      <w:r>
        <w:t>Produtos alimentícios estocáveis para a preparação da Alimentação Escolar de toda a rede de educação municipal e estadual de Itatinga/SP.</w:t>
      </w:r>
    </w:p>
    <w:p w14:paraId="67810EFA" w14:textId="77777777" w:rsidR="00BC411D" w:rsidRDefault="00BC411D" w:rsidP="00751E99">
      <w:pPr>
        <w:autoSpaceDE w:val="0"/>
        <w:autoSpaceDN w:val="0"/>
        <w:adjustRightInd w:val="0"/>
        <w:jc w:val="both"/>
      </w:pPr>
    </w:p>
    <w:p w14:paraId="75CDF711" w14:textId="0C014E6A" w:rsidR="00751E99" w:rsidRDefault="00751E99" w:rsidP="00751E99">
      <w:pPr>
        <w:autoSpaceDE w:val="0"/>
        <w:autoSpaceDN w:val="0"/>
        <w:adjustRightInd w:val="0"/>
        <w:jc w:val="both"/>
        <w:rPr>
          <w:b/>
          <w:color w:val="000000"/>
        </w:rPr>
      </w:pPr>
      <w:r>
        <w:t>1 – Material de consumo</w:t>
      </w:r>
    </w:p>
    <w:p w14:paraId="68BADA46" w14:textId="77777777" w:rsidR="00751E99" w:rsidRPr="00626C34" w:rsidRDefault="00751E99" w:rsidP="00626C34">
      <w:pPr>
        <w:pStyle w:val="PargrafodaLista"/>
        <w:ind w:left="567"/>
        <w:jc w:val="both"/>
        <w:rPr>
          <w:color w:val="000000"/>
        </w:rPr>
      </w:pPr>
    </w:p>
    <w:tbl>
      <w:tblPr>
        <w:tblStyle w:val="Tabelacomgrade"/>
        <w:tblW w:w="0" w:type="auto"/>
        <w:jc w:val="center"/>
        <w:tblLook w:val="04A0" w:firstRow="1" w:lastRow="0" w:firstColumn="1" w:lastColumn="0" w:noHBand="0" w:noVBand="1"/>
      </w:tblPr>
      <w:tblGrid>
        <w:gridCol w:w="725"/>
        <w:gridCol w:w="876"/>
        <w:gridCol w:w="950"/>
        <w:gridCol w:w="6409"/>
      </w:tblGrid>
      <w:tr w:rsidR="00626C34" w:rsidRPr="00626C34" w14:paraId="50821F37" w14:textId="77777777" w:rsidTr="006664CF">
        <w:trPr>
          <w:jc w:val="center"/>
        </w:trPr>
        <w:tc>
          <w:tcPr>
            <w:tcW w:w="8766" w:type="dxa"/>
            <w:gridSpan w:val="4"/>
            <w:shd w:val="clear" w:color="auto" w:fill="BFBFBF" w:themeFill="background1" w:themeFillShade="BF"/>
          </w:tcPr>
          <w:p w14:paraId="172DBB96" w14:textId="1F50974B" w:rsidR="00626C34" w:rsidRPr="00751E99" w:rsidRDefault="00AA420F" w:rsidP="005E34D5">
            <w:pPr>
              <w:jc w:val="center"/>
              <w:rPr>
                <w:b/>
                <w:color w:val="000000"/>
              </w:rPr>
            </w:pPr>
            <w:r>
              <w:rPr>
                <w:b/>
              </w:rPr>
              <w:t>GÊNEROS PERECÍVEIS</w:t>
            </w:r>
          </w:p>
        </w:tc>
      </w:tr>
      <w:tr w:rsidR="00626C34" w:rsidRPr="00626C34" w14:paraId="17A87D9C" w14:textId="77777777" w:rsidTr="006664CF">
        <w:trPr>
          <w:jc w:val="center"/>
        </w:trPr>
        <w:tc>
          <w:tcPr>
            <w:tcW w:w="725" w:type="dxa"/>
            <w:vAlign w:val="center"/>
          </w:tcPr>
          <w:p w14:paraId="2AF463E3" w14:textId="77777777" w:rsidR="00626C34" w:rsidRPr="00626C34" w:rsidRDefault="00626C34" w:rsidP="00816487">
            <w:pPr>
              <w:jc w:val="center"/>
              <w:rPr>
                <w:color w:val="000000"/>
              </w:rPr>
            </w:pPr>
            <w:r w:rsidRPr="00626C34">
              <w:rPr>
                <w:color w:val="000000"/>
              </w:rPr>
              <w:t>Item</w:t>
            </w:r>
          </w:p>
        </w:tc>
        <w:tc>
          <w:tcPr>
            <w:tcW w:w="876" w:type="dxa"/>
            <w:vAlign w:val="center"/>
          </w:tcPr>
          <w:p w14:paraId="7CA8CC4F" w14:textId="77777777" w:rsidR="00626C34" w:rsidRPr="00626C34" w:rsidRDefault="00626C34" w:rsidP="00816487">
            <w:pPr>
              <w:jc w:val="center"/>
              <w:rPr>
                <w:color w:val="000000"/>
              </w:rPr>
            </w:pPr>
            <w:r w:rsidRPr="00626C34">
              <w:rPr>
                <w:color w:val="000000"/>
              </w:rPr>
              <w:t>Qtde</w:t>
            </w:r>
          </w:p>
        </w:tc>
        <w:tc>
          <w:tcPr>
            <w:tcW w:w="756" w:type="dxa"/>
            <w:vAlign w:val="center"/>
          </w:tcPr>
          <w:p w14:paraId="72B2F286" w14:textId="77777777" w:rsidR="00626C34" w:rsidRPr="00626C34" w:rsidRDefault="00626C34" w:rsidP="00816487">
            <w:pPr>
              <w:jc w:val="center"/>
              <w:rPr>
                <w:color w:val="000000"/>
              </w:rPr>
            </w:pPr>
            <w:r w:rsidRPr="00626C34">
              <w:rPr>
                <w:color w:val="000000"/>
              </w:rPr>
              <w:t>Unid</w:t>
            </w:r>
          </w:p>
        </w:tc>
        <w:tc>
          <w:tcPr>
            <w:tcW w:w="6409" w:type="dxa"/>
          </w:tcPr>
          <w:p w14:paraId="560EFA63" w14:textId="77777777" w:rsidR="00626C34" w:rsidRPr="00626C34" w:rsidRDefault="00626C34" w:rsidP="005E34D5">
            <w:pPr>
              <w:jc w:val="center"/>
              <w:rPr>
                <w:color w:val="000000"/>
              </w:rPr>
            </w:pPr>
            <w:r w:rsidRPr="00626C34">
              <w:rPr>
                <w:color w:val="000000"/>
              </w:rPr>
              <w:t>Produto</w:t>
            </w:r>
          </w:p>
        </w:tc>
      </w:tr>
      <w:tr w:rsidR="00626C34" w:rsidRPr="00626C34" w14:paraId="103B0CB7" w14:textId="77777777" w:rsidTr="006664CF">
        <w:trPr>
          <w:jc w:val="center"/>
        </w:trPr>
        <w:tc>
          <w:tcPr>
            <w:tcW w:w="725" w:type="dxa"/>
            <w:vAlign w:val="center"/>
          </w:tcPr>
          <w:p w14:paraId="35E794C0" w14:textId="77777777" w:rsidR="00626C34" w:rsidRPr="00626C34" w:rsidRDefault="00626C34" w:rsidP="00816487">
            <w:pPr>
              <w:jc w:val="center"/>
              <w:rPr>
                <w:color w:val="000000"/>
              </w:rPr>
            </w:pPr>
            <w:r w:rsidRPr="00626C34">
              <w:rPr>
                <w:color w:val="000000"/>
              </w:rPr>
              <w:t>1</w:t>
            </w:r>
          </w:p>
        </w:tc>
        <w:tc>
          <w:tcPr>
            <w:tcW w:w="876" w:type="dxa"/>
            <w:vAlign w:val="center"/>
          </w:tcPr>
          <w:p w14:paraId="104263BE" w14:textId="22EE260C" w:rsidR="00626C34" w:rsidRPr="00626C34" w:rsidRDefault="00BC411D" w:rsidP="00816487">
            <w:pPr>
              <w:jc w:val="center"/>
              <w:rPr>
                <w:color w:val="000000"/>
              </w:rPr>
            </w:pPr>
            <w:r>
              <w:rPr>
                <w:color w:val="000000"/>
              </w:rPr>
              <w:t>80.000</w:t>
            </w:r>
          </w:p>
        </w:tc>
        <w:tc>
          <w:tcPr>
            <w:tcW w:w="756" w:type="dxa"/>
            <w:vAlign w:val="center"/>
          </w:tcPr>
          <w:p w14:paraId="5DF92944" w14:textId="77A8C656" w:rsidR="00626C34" w:rsidRPr="00626C34" w:rsidRDefault="00751E99" w:rsidP="00816487">
            <w:pPr>
              <w:jc w:val="center"/>
              <w:rPr>
                <w:color w:val="000000"/>
              </w:rPr>
            </w:pPr>
            <w:r>
              <w:rPr>
                <w:color w:val="000000"/>
              </w:rPr>
              <w:t>kg</w:t>
            </w:r>
          </w:p>
        </w:tc>
        <w:tc>
          <w:tcPr>
            <w:tcW w:w="6409" w:type="dxa"/>
          </w:tcPr>
          <w:p w14:paraId="0B11E226" w14:textId="77777777" w:rsidR="00BC411D" w:rsidRPr="00BC411D" w:rsidRDefault="00BC411D" w:rsidP="00C87405">
            <w:pPr>
              <w:jc w:val="both"/>
              <w:rPr>
                <w:b/>
              </w:rPr>
            </w:pPr>
            <w:r w:rsidRPr="00BC411D">
              <w:rPr>
                <w:b/>
              </w:rPr>
              <w:t>ARROZ PARBOLIZADO</w:t>
            </w:r>
          </w:p>
          <w:p w14:paraId="4D6D209C" w14:textId="77777777" w:rsidR="00BC411D" w:rsidRDefault="00BC411D" w:rsidP="00C87405">
            <w:pPr>
              <w:jc w:val="both"/>
            </w:pPr>
            <w:r>
              <w:t xml:space="preserve">Provenientes da espécie Oryza sativa, constituído 100% parbolizado, sendo de origem nacional. Máximo de 14% de umidade, até 6% de quebrados, até 0,15% de canjica ou quirela, até 0,5% de manchados, picados ou danificados, até 0,3% de gessados. Selecionado eletronicamente, grão a grão, não sendo necessário lavar ou escolher para sua preparação. Produto natural sem adição de elementos químicos (agrotóxico). Deverá apresentar-se em bom estado de conservação isenta de fermentação e mofo, de odores estranhos e de substâncias nocivas à saúde. Não podendo ser utilizados no polimento, óleos minerais ou outras substâncias resinosas ou graxas não comestíveis. O produto deverá estar de acordo com a legislação vigente. Valores nutricionais mínimos exigidos em uma porção de 50g do produto: 170 Calorias, 39g carboidrato, 3g de proteínas, 0,8 g de Fibra Alimentar. Rendimento mínimo: Cozimento em 2,5X o volume de peso de água, cozimento em 15 minutos, 100% dos grãos apresentarem-se cozidos, inteiros, soltos e uniformes e rendimento &gt;= 3,0. A embalagem primária do produto deverá ser de 5 kg em saco plástico incolor, transparente, vedação íntegra, evitando perda de produto, garantindo a durabilidade mínima exigida. A embalagem secundária do produto deverá ser fardo plástico atóxico, incolor resistente que suporte manipulação, o transporte e o armazenamento, sem perder sua integridade, com capacidade máxima de 30 kg. Será considerada imprópria a será recusada, a embalagem defeituosa ou inadequada, que exponha o produto à contaminação e/ou deterioração, o que não permita o perfeito armazenamento do mesmo. O produto deverá ter validade mínima de 6 meses e não poderá ter data de fabricação anterior a 45 dias data de entrega. </w:t>
            </w:r>
          </w:p>
          <w:p w14:paraId="534D8883" w14:textId="77777777" w:rsidR="00BC411D" w:rsidRDefault="00BC411D" w:rsidP="00C87405">
            <w:pPr>
              <w:jc w:val="both"/>
            </w:pPr>
          </w:p>
          <w:p w14:paraId="3554C5F5" w14:textId="3D752D09" w:rsidR="00626C34" w:rsidRPr="00BC411D" w:rsidRDefault="00BC411D" w:rsidP="00C87405">
            <w:pPr>
              <w:jc w:val="both"/>
              <w:rPr>
                <w:b/>
                <w:color w:val="000000"/>
              </w:rPr>
            </w:pPr>
            <w:r w:rsidRPr="003545B9">
              <w:rPr>
                <w:b/>
                <w:highlight w:val="yellow"/>
              </w:rPr>
              <w:t>Apresentar certificado de classificação do lote, emitido por empresa, credenciada pelo MAPA, original ou autenticado.</w:t>
            </w:r>
          </w:p>
        </w:tc>
      </w:tr>
      <w:tr w:rsidR="00626C34" w:rsidRPr="00626C34" w14:paraId="6D752AC8" w14:textId="77777777" w:rsidTr="006664CF">
        <w:trPr>
          <w:jc w:val="center"/>
        </w:trPr>
        <w:tc>
          <w:tcPr>
            <w:tcW w:w="725" w:type="dxa"/>
            <w:vAlign w:val="center"/>
          </w:tcPr>
          <w:p w14:paraId="4463919C" w14:textId="77777777" w:rsidR="00626C34" w:rsidRPr="00626C34" w:rsidRDefault="00626C34" w:rsidP="00816487">
            <w:pPr>
              <w:jc w:val="center"/>
              <w:rPr>
                <w:color w:val="000000"/>
              </w:rPr>
            </w:pPr>
            <w:r w:rsidRPr="00626C34">
              <w:rPr>
                <w:color w:val="000000"/>
              </w:rPr>
              <w:t>2</w:t>
            </w:r>
          </w:p>
        </w:tc>
        <w:tc>
          <w:tcPr>
            <w:tcW w:w="876" w:type="dxa"/>
            <w:vAlign w:val="center"/>
          </w:tcPr>
          <w:p w14:paraId="3AD5F24D" w14:textId="52485434" w:rsidR="00626C34" w:rsidRPr="00626C34" w:rsidRDefault="00BC411D" w:rsidP="00816487">
            <w:pPr>
              <w:jc w:val="center"/>
              <w:rPr>
                <w:color w:val="000000"/>
              </w:rPr>
            </w:pPr>
            <w:r>
              <w:rPr>
                <w:color w:val="000000"/>
              </w:rPr>
              <w:t>1</w:t>
            </w:r>
            <w:r w:rsidR="00751E99">
              <w:rPr>
                <w:color w:val="000000"/>
              </w:rPr>
              <w:t>.000</w:t>
            </w:r>
          </w:p>
        </w:tc>
        <w:tc>
          <w:tcPr>
            <w:tcW w:w="756" w:type="dxa"/>
            <w:vAlign w:val="center"/>
          </w:tcPr>
          <w:p w14:paraId="3CBD4BA4" w14:textId="0BE3329E" w:rsidR="00626C34" w:rsidRPr="00626C34" w:rsidRDefault="00751E99" w:rsidP="00751E99">
            <w:pPr>
              <w:jc w:val="center"/>
              <w:rPr>
                <w:color w:val="000000"/>
              </w:rPr>
            </w:pPr>
            <w:r>
              <w:rPr>
                <w:color w:val="000000"/>
              </w:rPr>
              <w:t>Kg</w:t>
            </w:r>
          </w:p>
        </w:tc>
        <w:tc>
          <w:tcPr>
            <w:tcW w:w="6409" w:type="dxa"/>
          </w:tcPr>
          <w:p w14:paraId="7DA0BAFF" w14:textId="77777777" w:rsidR="00BC411D" w:rsidRPr="00BC411D" w:rsidRDefault="00BC411D" w:rsidP="00C87405">
            <w:pPr>
              <w:jc w:val="both"/>
              <w:rPr>
                <w:b/>
              </w:rPr>
            </w:pPr>
            <w:r w:rsidRPr="00BC411D">
              <w:rPr>
                <w:b/>
              </w:rPr>
              <w:t xml:space="preserve">AÇAFRÃO EM PÓ </w:t>
            </w:r>
          </w:p>
          <w:p w14:paraId="691F365B" w14:textId="0F0994DE" w:rsidR="00626C34" w:rsidRPr="00626C34" w:rsidRDefault="00BC411D" w:rsidP="00C87405">
            <w:pPr>
              <w:jc w:val="both"/>
              <w:rPr>
                <w:color w:val="000000"/>
              </w:rPr>
            </w:pPr>
            <w:r>
              <w:t>Produto constituído de 100% de açafrão em pó. Embalagem primária: embalagem plástica contendo 100g ou 500g, rotulada de acordo com a legislação vigente. Prazo de validade: mínima de 10 meses e a data de fabricação não poderá ser anterior a 45 dias da data da entrega.</w:t>
            </w:r>
          </w:p>
        </w:tc>
      </w:tr>
      <w:tr w:rsidR="00626C34" w:rsidRPr="00626C34" w14:paraId="3E0C5831" w14:textId="77777777" w:rsidTr="006664CF">
        <w:trPr>
          <w:jc w:val="center"/>
        </w:trPr>
        <w:tc>
          <w:tcPr>
            <w:tcW w:w="725" w:type="dxa"/>
            <w:vAlign w:val="center"/>
          </w:tcPr>
          <w:p w14:paraId="42F71FCF" w14:textId="77777777" w:rsidR="00626C34" w:rsidRPr="00626C34" w:rsidRDefault="00626C34" w:rsidP="00816487">
            <w:pPr>
              <w:jc w:val="center"/>
              <w:rPr>
                <w:color w:val="000000"/>
              </w:rPr>
            </w:pPr>
            <w:r w:rsidRPr="00626C34">
              <w:rPr>
                <w:color w:val="000000"/>
              </w:rPr>
              <w:t>3</w:t>
            </w:r>
          </w:p>
        </w:tc>
        <w:tc>
          <w:tcPr>
            <w:tcW w:w="876" w:type="dxa"/>
            <w:vAlign w:val="center"/>
          </w:tcPr>
          <w:p w14:paraId="1D8C2A6F" w14:textId="40E33A1D" w:rsidR="00626C34" w:rsidRPr="00626C34" w:rsidRDefault="00BC411D" w:rsidP="00751E99">
            <w:pPr>
              <w:jc w:val="center"/>
              <w:rPr>
                <w:color w:val="000000"/>
              </w:rPr>
            </w:pPr>
            <w:r>
              <w:rPr>
                <w:color w:val="000000"/>
              </w:rPr>
              <w:t>4</w:t>
            </w:r>
            <w:r w:rsidR="00751E99">
              <w:rPr>
                <w:color w:val="000000"/>
              </w:rPr>
              <w:t>.000</w:t>
            </w:r>
          </w:p>
        </w:tc>
        <w:tc>
          <w:tcPr>
            <w:tcW w:w="756" w:type="dxa"/>
            <w:vAlign w:val="center"/>
          </w:tcPr>
          <w:p w14:paraId="25449CD2" w14:textId="5BAABA59" w:rsidR="00626C34" w:rsidRPr="00626C34" w:rsidRDefault="00751E99" w:rsidP="006664CF">
            <w:pPr>
              <w:jc w:val="center"/>
              <w:rPr>
                <w:color w:val="000000"/>
              </w:rPr>
            </w:pPr>
            <w:r>
              <w:rPr>
                <w:color w:val="000000"/>
              </w:rPr>
              <w:t>Kg</w:t>
            </w:r>
          </w:p>
        </w:tc>
        <w:tc>
          <w:tcPr>
            <w:tcW w:w="6409" w:type="dxa"/>
          </w:tcPr>
          <w:p w14:paraId="4FD46A3F" w14:textId="77777777" w:rsidR="00BC411D" w:rsidRPr="00BC411D" w:rsidRDefault="00BC411D" w:rsidP="00C87405">
            <w:pPr>
              <w:jc w:val="both"/>
              <w:rPr>
                <w:b/>
              </w:rPr>
            </w:pPr>
            <w:r w:rsidRPr="00BC411D">
              <w:rPr>
                <w:b/>
              </w:rPr>
              <w:t>AÇÚCAR REFINADO</w:t>
            </w:r>
          </w:p>
          <w:p w14:paraId="5C22CC81" w14:textId="5E0292B1" w:rsidR="00626C34" w:rsidRPr="00626C34" w:rsidRDefault="00BC411D" w:rsidP="00C87405">
            <w:pPr>
              <w:jc w:val="both"/>
              <w:rPr>
                <w:color w:val="000000"/>
              </w:rPr>
            </w:pPr>
            <w:r>
              <w:t>Sacarose obtida a partir do caldo de cana de açúcar (Saccharumofficinarum L.), livre de fermentação, isenta de matérias terrosas, parasitas e detritos de animais e vegetais. Contendo aproximadamente 99,2% de glicídios, aspecto granuloso e coloração branca. Suas condições deverão estar de acordo com a Resolução ANVISA – RDC 271 – 22/09/2005 e suas alterações posteriores. Embalagem primária: saco de polietileno transparente, incolor contendo 1 Kg líquido. Embalagem secundária: em fardo resistente, contendo 6 embalagens primárias, totalizando peso líquido de 30kg. O produto, o rótulo e a embalagem devem obedecer à legislação vigente. Prazo de validade: mínima de 24 meses devendo prazo de fabricação não anteceder 45 (quarenta e cinco) dias da data de entrega.</w:t>
            </w:r>
          </w:p>
        </w:tc>
      </w:tr>
      <w:tr w:rsidR="00AA420F" w:rsidRPr="00626C34" w14:paraId="56FD28F1" w14:textId="77777777" w:rsidTr="006664CF">
        <w:trPr>
          <w:jc w:val="center"/>
        </w:trPr>
        <w:tc>
          <w:tcPr>
            <w:tcW w:w="725" w:type="dxa"/>
            <w:vAlign w:val="center"/>
          </w:tcPr>
          <w:p w14:paraId="1725AF4C" w14:textId="4B73711B" w:rsidR="00AA420F" w:rsidRPr="00626C34" w:rsidRDefault="00AA420F" w:rsidP="00AA420F">
            <w:pPr>
              <w:jc w:val="center"/>
              <w:rPr>
                <w:color w:val="000000"/>
              </w:rPr>
            </w:pPr>
            <w:r>
              <w:rPr>
                <w:color w:val="000000"/>
              </w:rPr>
              <w:t>4</w:t>
            </w:r>
          </w:p>
        </w:tc>
        <w:tc>
          <w:tcPr>
            <w:tcW w:w="876" w:type="dxa"/>
            <w:vAlign w:val="center"/>
          </w:tcPr>
          <w:p w14:paraId="1BC2A24C" w14:textId="17462F81" w:rsidR="00AA420F" w:rsidRDefault="00BC411D" w:rsidP="00AA420F">
            <w:pPr>
              <w:jc w:val="center"/>
              <w:rPr>
                <w:color w:val="000000"/>
              </w:rPr>
            </w:pPr>
            <w:r>
              <w:rPr>
                <w:color w:val="000000"/>
              </w:rPr>
              <w:t>1</w:t>
            </w:r>
            <w:r w:rsidR="00AA420F">
              <w:rPr>
                <w:color w:val="000000"/>
              </w:rPr>
              <w:t>.000</w:t>
            </w:r>
          </w:p>
        </w:tc>
        <w:tc>
          <w:tcPr>
            <w:tcW w:w="756" w:type="dxa"/>
            <w:vAlign w:val="center"/>
          </w:tcPr>
          <w:p w14:paraId="14D8ED1E" w14:textId="59A03E02" w:rsidR="00AA420F" w:rsidRDefault="00AA420F" w:rsidP="00AA420F">
            <w:pPr>
              <w:jc w:val="center"/>
              <w:rPr>
                <w:color w:val="000000"/>
              </w:rPr>
            </w:pPr>
            <w:r>
              <w:rPr>
                <w:color w:val="000000"/>
              </w:rPr>
              <w:t>Kg</w:t>
            </w:r>
          </w:p>
        </w:tc>
        <w:tc>
          <w:tcPr>
            <w:tcW w:w="6409" w:type="dxa"/>
          </w:tcPr>
          <w:p w14:paraId="39DA58A3" w14:textId="77777777" w:rsidR="00BC411D" w:rsidRPr="00BC411D" w:rsidRDefault="00BC411D" w:rsidP="00AA420F">
            <w:pPr>
              <w:jc w:val="both"/>
              <w:rPr>
                <w:b/>
              </w:rPr>
            </w:pPr>
            <w:r w:rsidRPr="00BC411D">
              <w:rPr>
                <w:b/>
              </w:rPr>
              <w:t>AMIDO DE MILHO</w:t>
            </w:r>
          </w:p>
          <w:p w14:paraId="610D5184" w14:textId="543BDC87" w:rsidR="00AA420F" w:rsidRPr="006664CF" w:rsidRDefault="00BC411D" w:rsidP="00AA420F">
            <w:pPr>
              <w:jc w:val="both"/>
              <w:rPr>
                <w:b/>
              </w:rPr>
            </w:pPr>
            <w:r>
              <w:t>Descrição do produto: Produto amiláceo extraído de milho, fabricado a partir de matérias primas sãs e limpas, isentas de matérias terrosas e parasitas, não podendo estar úmidos, fermentados ou rançosos. Sob a forma de pó, deverão produzir ligeira trepidação quando comprimido entre os dedos. Umidade máxima: 14%P/P. Acidez2,5%P/P, mínimo de amido 84%P/P e resídio mineral fixo 0,2%P/P. Embalagem de 500g a 1kg. A embalagem deverá conter externamente os dados de identificação e procedência, informação nutricional, número do lote, data de validade, quantidade do produto. O produto deverá apresentar validade mínima de 6 meses a partir da data de entrega na unidade requisitante.</w:t>
            </w:r>
          </w:p>
        </w:tc>
      </w:tr>
      <w:tr w:rsidR="00AA420F" w:rsidRPr="00626C34" w14:paraId="038BC338" w14:textId="77777777" w:rsidTr="006664CF">
        <w:trPr>
          <w:jc w:val="center"/>
        </w:trPr>
        <w:tc>
          <w:tcPr>
            <w:tcW w:w="725" w:type="dxa"/>
            <w:vAlign w:val="center"/>
          </w:tcPr>
          <w:p w14:paraId="04CA917B" w14:textId="174542C7" w:rsidR="00AA420F" w:rsidRDefault="00AA420F" w:rsidP="00AA420F">
            <w:pPr>
              <w:jc w:val="center"/>
              <w:rPr>
                <w:color w:val="000000"/>
              </w:rPr>
            </w:pPr>
            <w:r>
              <w:rPr>
                <w:color w:val="000000"/>
              </w:rPr>
              <w:t>5</w:t>
            </w:r>
          </w:p>
        </w:tc>
        <w:tc>
          <w:tcPr>
            <w:tcW w:w="876" w:type="dxa"/>
            <w:vAlign w:val="center"/>
          </w:tcPr>
          <w:p w14:paraId="6A3BC4BE" w14:textId="1E7BD319" w:rsidR="00AA420F" w:rsidRDefault="00BC411D" w:rsidP="00BC411D">
            <w:pPr>
              <w:jc w:val="center"/>
              <w:rPr>
                <w:color w:val="000000"/>
              </w:rPr>
            </w:pPr>
            <w:r>
              <w:rPr>
                <w:color w:val="000000"/>
              </w:rPr>
              <w:t>1.2</w:t>
            </w:r>
            <w:r w:rsidR="00AA420F">
              <w:rPr>
                <w:color w:val="000000"/>
              </w:rPr>
              <w:t>00</w:t>
            </w:r>
          </w:p>
        </w:tc>
        <w:tc>
          <w:tcPr>
            <w:tcW w:w="756" w:type="dxa"/>
            <w:vAlign w:val="center"/>
          </w:tcPr>
          <w:p w14:paraId="11F79B8C" w14:textId="5223DCD6" w:rsidR="00AA420F" w:rsidRDefault="00AA420F" w:rsidP="00AA420F">
            <w:pPr>
              <w:jc w:val="center"/>
              <w:rPr>
                <w:color w:val="000000"/>
              </w:rPr>
            </w:pPr>
            <w:r>
              <w:t>Kg</w:t>
            </w:r>
          </w:p>
        </w:tc>
        <w:tc>
          <w:tcPr>
            <w:tcW w:w="6409" w:type="dxa"/>
          </w:tcPr>
          <w:p w14:paraId="17005CD7" w14:textId="77777777" w:rsidR="00BC411D" w:rsidRPr="00BC411D" w:rsidRDefault="00BC411D" w:rsidP="00AA420F">
            <w:pPr>
              <w:jc w:val="both"/>
              <w:rPr>
                <w:b/>
              </w:rPr>
            </w:pPr>
            <w:r w:rsidRPr="00BC411D">
              <w:rPr>
                <w:b/>
              </w:rPr>
              <w:t>ATUM RALADO AO NATURAL</w:t>
            </w:r>
          </w:p>
          <w:p w14:paraId="6316FA43" w14:textId="1CA2038A" w:rsidR="00AA420F" w:rsidRPr="006664CF" w:rsidRDefault="00BC411D" w:rsidP="00AA420F">
            <w:pPr>
              <w:jc w:val="both"/>
              <w:rPr>
                <w:b/>
              </w:rPr>
            </w:pPr>
            <w:r>
              <w:t>Produto constituído de atum ralado, água, caldo vegetal e sal. Sem conservantes. Embalagem: Bolsa metálica flexível esterilizável (retortpouch) composta por PET; alumínio; PET e Polipropileno. Fechamento por selagem térmica. Embalagem Liquida de 1000g, peso drenado de 950g. Identificação do produto: Etiqueta colada à bolsa, com identificação do nome do produto, logomarca, informações nutricionais, peso liquido e peso drenado, lista de ingredientes, recomendações de manuseio após abertura, informações do fabricante e dos importadores, nº do registro do ministério da Agricultura, carimbo do serviço de Inspeção Federal.</w:t>
            </w:r>
          </w:p>
        </w:tc>
      </w:tr>
      <w:tr w:rsidR="00AA420F" w:rsidRPr="00626C34" w14:paraId="7DF3097A" w14:textId="77777777" w:rsidTr="006664CF">
        <w:trPr>
          <w:jc w:val="center"/>
        </w:trPr>
        <w:tc>
          <w:tcPr>
            <w:tcW w:w="725" w:type="dxa"/>
            <w:vAlign w:val="center"/>
          </w:tcPr>
          <w:p w14:paraId="61616FFF" w14:textId="28464544" w:rsidR="00AA420F" w:rsidRDefault="00AA420F" w:rsidP="00AA420F">
            <w:pPr>
              <w:jc w:val="center"/>
              <w:rPr>
                <w:color w:val="000000"/>
              </w:rPr>
            </w:pPr>
            <w:r>
              <w:rPr>
                <w:color w:val="000000"/>
              </w:rPr>
              <w:t>6</w:t>
            </w:r>
          </w:p>
        </w:tc>
        <w:tc>
          <w:tcPr>
            <w:tcW w:w="876" w:type="dxa"/>
            <w:vAlign w:val="center"/>
          </w:tcPr>
          <w:p w14:paraId="721279E0" w14:textId="09597D1A" w:rsidR="00AA420F" w:rsidRDefault="00441C07" w:rsidP="00AA420F">
            <w:pPr>
              <w:jc w:val="center"/>
              <w:rPr>
                <w:color w:val="000000"/>
              </w:rPr>
            </w:pPr>
            <w:r>
              <w:rPr>
                <w:color w:val="000000"/>
              </w:rPr>
              <w:t>6</w:t>
            </w:r>
            <w:r w:rsidR="00AA420F">
              <w:rPr>
                <w:color w:val="000000"/>
              </w:rPr>
              <w:t>00</w:t>
            </w:r>
          </w:p>
        </w:tc>
        <w:tc>
          <w:tcPr>
            <w:tcW w:w="756" w:type="dxa"/>
            <w:vAlign w:val="center"/>
          </w:tcPr>
          <w:p w14:paraId="49DA8A53" w14:textId="4362A459" w:rsidR="00AA420F" w:rsidRDefault="00AA420F" w:rsidP="00AA420F">
            <w:pPr>
              <w:jc w:val="center"/>
              <w:rPr>
                <w:color w:val="000000"/>
              </w:rPr>
            </w:pPr>
            <w:r>
              <w:t>Kg</w:t>
            </w:r>
          </w:p>
        </w:tc>
        <w:tc>
          <w:tcPr>
            <w:tcW w:w="6409" w:type="dxa"/>
          </w:tcPr>
          <w:p w14:paraId="2C87461D" w14:textId="77777777" w:rsidR="00BC411D" w:rsidRPr="00BC411D" w:rsidRDefault="00BC411D" w:rsidP="00AA420F">
            <w:pPr>
              <w:jc w:val="both"/>
              <w:rPr>
                <w:b/>
              </w:rPr>
            </w:pPr>
            <w:r w:rsidRPr="00BC411D">
              <w:rPr>
                <w:b/>
              </w:rPr>
              <w:t>AVEIA EM FLOCOS FINOS</w:t>
            </w:r>
          </w:p>
          <w:p w14:paraId="5FF9670B" w14:textId="6FBB37A7" w:rsidR="00AA420F" w:rsidRDefault="00BC411D" w:rsidP="00AA420F">
            <w:pPr>
              <w:jc w:val="both"/>
            </w:pPr>
            <w:r>
              <w:t>Constituído por aveia em flocos finos. Deverão ser ricos em proteínas, fibras insolúveis e vitaminas do complexo B1. Características organolépticas: cor – branca acinzentada; odor – característico de aveia; sabor – característico de aveia; aspecto – flocos finos. Deverá ter o Selo Funcor expedido pela Sociedade de Cardiologia impresso na embalagem. Embalagem primária deverá ser caixa de papel Kraft contendo 250g rotulados de acordo com a legislação vigente. Prazo de validade: mínima de 12 meses e a data de fabricação não poderá ser anterior a 45 dias da data da entrega.</w:t>
            </w:r>
          </w:p>
        </w:tc>
      </w:tr>
      <w:tr w:rsidR="00AA420F" w:rsidRPr="00626C34" w14:paraId="1F44BFB6" w14:textId="77777777" w:rsidTr="006664CF">
        <w:trPr>
          <w:jc w:val="center"/>
        </w:trPr>
        <w:tc>
          <w:tcPr>
            <w:tcW w:w="725" w:type="dxa"/>
            <w:vAlign w:val="center"/>
          </w:tcPr>
          <w:p w14:paraId="1BD98ECF" w14:textId="2BF01767" w:rsidR="00AA420F" w:rsidRDefault="00AA420F" w:rsidP="00AA420F">
            <w:pPr>
              <w:jc w:val="center"/>
              <w:rPr>
                <w:color w:val="000000"/>
              </w:rPr>
            </w:pPr>
            <w:r>
              <w:rPr>
                <w:color w:val="000000"/>
              </w:rPr>
              <w:t>7</w:t>
            </w:r>
          </w:p>
        </w:tc>
        <w:tc>
          <w:tcPr>
            <w:tcW w:w="876" w:type="dxa"/>
            <w:vAlign w:val="center"/>
          </w:tcPr>
          <w:p w14:paraId="04486D40" w14:textId="6C6285AB" w:rsidR="00AA420F" w:rsidRDefault="00BC411D" w:rsidP="00AA420F">
            <w:pPr>
              <w:jc w:val="center"/>
            </w:pPr>
            <w:r>
              <w:t>8</w:t>
            </w:r>
            <w:r w:rsidR="00AA420F">
              <w:t>.000</w:t>
            </w:r>
          </w:p>
        </w:tc>
        <w:tc>
          <w:tcPr>
            <w:tcW w:w="756" w:type="dxa"/>
            <w:vAlign w:val="center"/>
          </w:tcPr>
          <w:p w14:paraId="6993DFC1" w14:textId="4C774026" w:rsidR="00AA420F" w:rsidRDefault="007454CD" w:rsidP="00AA420F">
            <w:pPr>
              <w:jc w:val="center"/>
            </w:pPr>
            <w:r>
              <w:t>Unid.</w:t>
            </w:r>
          </w:p>
        </w:tc>
        <w:tc>
          <w:tcPr>
            <w:tcW w:w="6409" w:type="dxa"/>
          </w:tcPr>
          <w:p w14:paraId="7F849F64" w14:textId="77777777" w:rsidR="00BC411D" w:rsidRPr="00BC411D" w:rsidRDefault="00BC411D" w:rsidP="00AA420F">
            <w:pPr>
              <w:tabs>
                <w:tab w:val="left" w:pos="1165"/>
              </w:tabs>
              <w:jc w:val="both"/>
              <w:rPr>
                <w:b/>
              </w:rPr>
            </w:pPr>
            <w:r w:rsidRPr="00BC411D">
              <w:rPr>
                <w:b/>
              </w:rPr>
              <w:t>BATATA PALHA</w:t>
            </w:r>
          </w:p>
          <w:p w14:paraId="68FBCF18" w14:textId="4750B310" w:rsidR="00AA420F" w:rsidRPr="006664CF" w:rsidRDefault="00BC411D" w:rsidP="00AA420F">
            <w:pPr>
              <w:tabs>
                <w:tab w:val="left" w:pos="1165"/>
              </w:tabs>
              <w:jc w:val="both"/>
              <w:rPr>
                <w:b/>
              </w:rPr>
            </w:pPr>
            <w:r>
              <w:t>Batata frita embalada, tipo palha fina, sabor tradicional, ingredientes: batata, sal, óleos vegetais. Embalagem metálica, não podendo ser de saco transparente. Prazo de validade: a data de fabricação não poderá ser anterior a 45 dias da data da entrega.</w:t>
            </w:r>
          </w:p>
        </w:tc>
      </w:tr>
      <w:tr w:rsidR="00AA420F" w:rsidRPr="00626C34" w14:paraId="21563BD9" w14:textId="77777777" w:rsidTr="006664CF">
        <w:trPr>
          <w:jc w:val="center"/>
        </w:trPr>
        <w:tc>
          <w:tcPr>
            <w:tcW w:w="725" w:type="dxa"/>
            <w:vAlign w:val="center"/>
          </w:tcPr>
          <w:p w14:paraId="43BCE9C6" w14:textId="1CB65AB6" w:rsidR="00AA420F" w:rsidRDefault="00AA420F" w:rsidP="00AA420F">
            <w:pPr>
              <w:jc w:val="center"/>
              <w:rPr>
                <w:color w:val="000000"/>
              </w:rPr>
            </w:pPr>
            <w:r>
              <w:rPr>
                <w:color w:val="000000"/>
              </w:rPr>
              <w:t>8</w:t>
            </w:r>
          </w:p>
        </w:tc>
        <w:tc>
          <w:tcPr>
            <w:tcW w:w="876" w:type="dxa"/>
            <w:vAlign w:val="center"/>
          </w:tcPr>
          <w:p w14:paraId="41611FD4" w14:textId="17A0AD15" w:rsidR="00AA420F" w:rsidRDefault="00BC411D" w:rsidP="00AA420F">
            <w:pPr>
              <w:jc w:val="center"/>
            </w:pPr>
            <w:r>
              <w:t>3</w:t>
            </w:r>
            <w:r w:rsidR="00AA420F">
              <w:t>0.000</w:t>
            </w:r>
          </w:p>
        </w:tc>
        <w:tc>
          <w:tcPr>
            <w:tcW w:w="756" w:type="dxa"/>
            <w:vAlign w:val="center"/>
          </w:tcPr>
          <w:p w14:paraId="460EEC1F" w14:textId="5024A240" w:rsidR="00AA420F" w:rsidRDefault="007454CD" w:rsidP="00AA420F">
            <w:pPr>
              <w:jc w:val="center"/>
            </w:pPr>
            <w:r>
              <w:t>Unid.</w:t>
            </w:r>
          </w:p>
        </w:tc>
        <w:tc>
          <w:tcPr>
            <w:tcW w:w="6409" w:type="dxa"/>
          </w:tcPr>
          <w:p w14:paraId="4DCD5432" w14:textId="77777777" w:rsidR="00BC411D" w:rsidRPr="00BC411D" w:rsidRDefault="00BC411D" w:rsidP="00AA420F">
            <w:pPr>
              <w:jc w:val="both"/>
              <w:rPr>
                <w:b/>
              </w:rPr>
            </w:pPr>
            <w:r w:rsidRPr="00BC411D">
              <w:rPr>
                <w:b/>
              </w:rPr>
              <w:t>BISCOITO AMANTEIGADO – SABORES CHOCOLATE, AO LEITE E COCO</w:t>
            </w:r>
          </w:p>
          <w:p w14:paraId="45852E83" w14:textId="6C6A8716" w:rsidR="00AA420F" w:rsidRPr="006664CF" w:rsidRDefault="00BC411D" w:rsidP="00AA420F">
            <w:pPr>
              <w:jc w:val="both"/>
              <w:rPr>
                <w:b/>
              </w:rPr>
            </w:pPr>
            <w:r>
              <w:t xml:space="preserve"> Alimento constituído por: farinha de Trigo Fortificada com Ferro e Ácido Fólico, Açúcar, Gordura Vegetal, Cacau em pó, Açúcar Invertido, Sal, Estabilizante Lecitina de Soja (INS 322), Corante Natural Caramelo (INS 150a), Fermentos Químicos Bicarbonato de Sódio (INS 500ii) e Bicarbonato de Amônio (INS 503iii), Acidulante Ácido Láctico (INS 270), Aromatizante e Melhorador de Farinha Metabissulfito de Sódio (INS 223). Contendo Glúten em sua composição. Embalagem primária deverá ser de Prolipropileno ou Polietileno, atóxico, contendo peso líquido 330g do produto, rotulados de acordo com a legislação vigente. Prazo de validade: mínima de 6 meses e data de fabricação não poderá ser anterior a 45 dias da data da entrega.</w:t>
            </w:r>
          </w:p>
        </w:tc>
      </w:tr>
      <w:tr w:rsidR="00AA420F" w:rsidRPr="00626C34" w14:paraId="3279A742" w14:textId="77777777" w:rsidTr="006664CF">
        <w:trPr>
          <w:jc w:val="center"/>
        </w:trPr>
        <w:tc>
          <w:tcPr>
            <w:tcW w:w="725" w:type="dxa"/>
            <w:vAlign w:val="center"/>
          </w:tcPr>
          <w:p w14:paraId="487A217F" w14:textId="44BC31FD" w:rsidR="00AA420F" w:rsidRDefault="00AA420F" w:rsidP="00AA420F">
            <w:pPr>
              <w:jc w:val="center"/>
              <w:rPr>
                <w:color w:val="000000"/>
              </w:rPr>
            </w:pPr>
            <w:r>
              <w:rPr>
                <w:color w:val="000000"/>
              </w:rPr>
              <w:t>9</w:t>
            </w:r>
          </w:p>
        </w:tc>
        <w:tc>
          <w:tcPr>
            <w:tcW w:w="876" w:type="dxa"/>
            <w:vAlign w:val="center"/>
          </w:tcPr>
          <w:p w14:paraId="1063D371" w14:textId="67D03F0A" w:rsidR="00AA420F" w:rsidRDefault="00BC411D" w:rsidP="00AA420F">
            <w:pPr>
              <w:jc w:val="center"/>
            </w:pPr>
            <w:r>
              <w:t>1</w:t>
            </w:r>
            <w:r w:rsidR="00AA420F">
              <w:t>0.000</w:t>
            </w:r>
          </w:p>
        </w:tc>
        <w:tc>
          <w:tcPr>
            <w:tcW w:w="756" w:type="dxa"/>
            <w:vAlign w:val="center"/>
          </w:tcPr>
          <w:p w14:paraId="60B34268" w14:textId="7097148D" w:rsidR="00AA420F" w:rsidRDefault="007454CD" w:rsidP="00AA420F">
            <w:pPr>
              <w:jc w:val="center"/>
            </w:pPr>
            <w:r>
              <w:t>Unid.</w:t>
            </w:r>
          </w:p>
        </w:tc>
        <w:tc>
          <w:tcPr>
            <w:tcW w:w="6409" w:type="dxa"/>
          </w:tcPr>
          <w:p w14:paraId="54C244D7" w14:textId="77777777" w:rsidR="00BC411D" w:rsidRPr="00BC411D" w:rsidRDefault="00BC411D" w:rsidP="00AA420F">
            <w:pPr>
              <w:tabs>
                <w:tab w:val="left" w:pos="1427"/>
              </w:tabs>
              <w:jc w:val="both"/>
              <w:rPr>
                <w:b/>
              </w:rPr>
            </w:pPr>
            <w:r w:rsidRPr="00BC411D">
              <w:rPr>
                <w:b/>
              </w:rPr>
              <w:t>BISCOITO DE POLVILHO SALGADO ASSADO</w:t>
            </w:r>
          </w:p>
          <w:p w14:paraId="58077E00" w14:textId="25D22DDD" w:rsidR="00AA420F" w:rsidRPr="006664CF" w:rsidRDefault="00BC411D" w:rsidP="00AA420F">
            <w:pPr>
              <w:tabs>
                <w:tab w:val="left" w:pos="1427"/>
              </w:tabs>
              <w:jc w:val="both"/>
              <w:rPr>
                <w:b/>
              </w:rPr>
            </w:pPr>
            <w:r>
              <w:t>Polvilho, gordura vegetal, sal, ovo em pó, soro de leite em pó. Sabor tradicional. Embalagem de 200grs. Prazo de validade: a data de fabricação não poderá ser anterior a 45 dias da data da entrega.</w:t>
            </w:r>
          </w:p>
        </w:tc>
      </w:tr>
      <w:tr w:rsidR="00AA420F" w:rsidRPr="00626C34" w14:paraId="07F5AB5A" w14:textId="77777777" w:rsidTr="006664CF">
        <w:trPr>
          <w:jc w:val="center"/>
        </w:trPr>
        <w:tc>
          <w:tcPr>
            <w:tcW w:w="725" w:type="dxa"/>
            <w:vAlign w:val="center"/>
          </w:tcPr>
          <w:p w14:paraId="2A35CFFC" w14:textId="5FAFEC2D" w:rsidR="00AA420F" w:rsidRDefault="00AA420F" w:rsidP="00AA420F">
            <w:pPr>
              <w:jc w:val="center"/>
              <w:rPr>
                <w:color w:val="000000"/>
              </w:rPr>
            </w:pPr>
            <w:r>
              <w:rPr>
                <w:color w:val="000000"/>
              </w:rPr>
              <w:t>10</w:t>
            </w:r>
          </w:p>
        </w:tc>
        <w:tc>
          <w:tcPr>
            <w:tcW w:w="876" w:type="dxa"/>
            <w:vAlign w:val="center"/>
          </w:tcPr>
          <w:p w14:paraId="6D78B663" w14:textId="5A1419A0" w:rsidR="00AA420F" w:rsidRDefault="00BC411D" w:rsidP="00AA420F">
            <w:pPr>
              <w:jc w:val="center"/>
            </w:pPr>
            <w:r>
              <w:t>4</w:t>
            </w:r>
            <w:r w:rsidR="00AA420F">
              <w:t>.000</w:t>
            </w:r>
          </w:p>
        </w:tc>
        <w:tc>
          <w:tcPr>
            <w:tcW w:w="756" w:type="dxa"/>
            <w:vAlign w:val="center"/>
          </w:tcPr>
          <w:p w14:paraId="4AF9DB84" w14:textId="4D22A063" w:rsidR="00AA420F" w:rsidRDefault="00AA420F" w:rsidP="00AA420F">
            <w:pPr>
              <w:jc w:val="center"/>
            </w:pPr>
            <w:r>
              <w:rPr>
                <w:color w:val="000000"/>
              </w:rPr>
              <w:t>Kg</w:t>
            </w:r>
          </w:p>
        </w:tc>
        <w:tc>
          <w:tcPr>
            <w:tcW w:w="6409" w:type="dxa"/>
          </w:tcPr>
          <w:p w14:paraId="0B45023E" w14:textId="77777777" w:rsidR="00BC411D" w:rsidRPr="00BC411D" w:rsidRDefault="00BC411D" w:rsidP="00AA420F">
            <w:pPr>
              <w:jc w:val="both"/>
              <w:rPr>
                <w:b/>
              </w:rPr>
            </w:pPr>
            <w:r w:rsidRPr="00BC411D">
              <w:rPr>
                <w:b/>
              </w:rPr>
              <w:t>BISCOITO SALGADO TIPO ÁGUA E SAL</w:t>
            </w:r>
          </w:p>
          <w:p w14:paraId="6E6731FD" w14:textId="44B13A10" w:rsidR="00AA420F" w:rsidRDefault="00BC411D" w:rsidP="00AA420F">
            <w:pPr>
              <w:jc w:val="both"/>
            </w:pPr>
            <w:r>
              <w:t>Produto constituído por farinha de trigo enriquecida com ferro e ácido fólico, gordura vegetal, sal, fermento químico, poderá conter outros ingredientes desde que declarados e permitidos pela legislação vigente. Deverá ser isento de gorduras trans. O sódio na porção de 30g não poderá ser superior a 250mg. Embalagem Primária deverá ser de filme Bi-orientado Polipropileno, atóxico, contendo de 200g a 800g do produto, rotulados de acordo com a legislação vigente. Prazo de validade: mínima de 12 meses e a data de fabricação não poderá ser anterior a 45 dias da data da entrega.</w:t>
            </w:r>
          </w:p>
        </w:tc>
      </w:tr>
      <w:tr w:rsidR="00AA420F" w:rsidRPr="00626C34" w14:paraId="5F292ECF" w14:textId="77777777" w:rsidTr="006664CF">
        <w:trPr>
          <w:jc w:val="center"/>
        </w:trPr>
        <w:tc>
          <w:tcPr>
            <w:tcW w:w="725" w:type="dxa"/>
            <w:vAlign w:val="center"/>
          </w:tcPr>
          <w:p w14:paraId="137A6001" w14:textId="7C494D76" w:rsidR="00AA420F" w:rsidRDefault="00AA420F" w:rsidP="00AA420F">
            <w:pPr>
              <w:jc w:val="center"/>
              <w:rPr>
                <w:color w:val="000000"/>
              </w:rPr>
            </w:pPr>
            <w:r>
              <w:rPr>
                <w:color w:val="000000"/>
              </w:rPr>
              <w:t>11</w:t>
            </w:r>
          </w:p>
        </w:tc>
        <w:tc>
          <w:tcPr>
            <w:tcW w:w="876" w:type="dxa"/>
            <w:vAlign w:val="center"/>
          </w:tcPr>
          <w:p w14:paraId="58C1D530" w14:textId="2FA0A5B7" w:rsidR="00AA420F" w:rsidRDefault="00AA420F" w:rsidP="00BC411D">
            <w:pPr>
              <w:jc w:val="center"/>
            </w:pPr>
            <w:r>
              <w:t>1.000</w:t>
            </w:r>
          </w:p>
        </w:tc>
        <w:tc>
          <w:tcPr>
            <w:tcW w:w="756" w:type="dxa"/>
            <w:vAlign w:val="center"/>
          </w:tcPr>
          <w:p w14:paraId="1F1C6F93" w14:textId="51EF15F6" w:rsidR="00AA420F" w:rsidRDefault="00AA420F" w:rsidP="00AA420F">
            <w:pPr>
              <w:jc w:val="center"/>
              <w:rPr>
                <w:color w:val="000000"/>
              </w:rPr>
            </w:pPr>
            <w:r>
              <w:rPr>
                <w:color w:val="000000"/>
              </w:rPr>
              <w:t>Kg</w:t>
            </w:r>
          </w:p>
        </w:tc>
        <w:tc>
          <w:tcPr>
            <w:tcW w:w="6409" w:type="dxa"/>
          </w:tcPr>
          <w:p w14:paraId="65DC1FF3" w14:textId="77777777" w:rsidR="00BC411D" w:rsidRPr="00BC411D" w:rsidRDefault="00BC411D" w:rsidP="00AA420F">
            <w:pPr>
              <w:jc w:val="both"/>
              <w:rPr>
                <w:b/>
              </w:rPr>
            </w:pPr>
            <w:r w:rsidRPr="00BC411D">
              <w:rPr>
                <w:b/>
              </w:rPr>
              <w:t>CANJICA DE MILHO BRANCA</w:t>
            </w:r>
          </w:p>
          <w:p w14:paraId="20F12BC7" w14:textId="0381CC2E" w:rsidR="00AA420F" w:rsidRPr="00AA420F" w:rsidRDefault="00BC411D" w:rsidP="00AA420F">
            <w:pPr>
              <w:jc w:val="both"/>
              <w:rPr>
                <w:b/>
              </w:rPr>
            </w:pPr>
            <w:r>
              <w:t>Canjica de milho branca, tipo 1. Com grãos característicos. Isenta de sujidades. Em embalagem de 500grs. Validade: a data de fabricação não poderá ser maior de 45 dias da data da entrega. Deve estar de acordo com a legislação vigente.</w:t>
            </w:r>
          </w:p>
        </w:tc>
      </w:tr>
      <w:tr w:rsidR="00AA420F" w:rsidRPr="00626C34" w14:paraId="0FF8DDB9" w14:textId="77777777" w:rsidTr="006664CF">
        <w:trPr>
          <w:jc w:val="center"/>
        </w:trPr>
        <w:tc>
          <w:tcPr>
            <w:tcW w:w="725" w:type="dxa"/>
            <w:vAlign w:val="center"/>
          </w:tcPr>
          <w:p w14:paraId="34E76830" w14:textId="05BCAA36" w:rsidR="00AA420F" w:rsidRDefault="00AA420F" w:rsidP="00AA420F">
            <w:pPr>
              <w:jc w:val="center"/>
              <w:rPr>
                <w:color w:val="000000"/>
              </w:rPr>
            </w:pPr>
            <w:r>
              <w:rPr>
                <w:color w:val="000000"/>
              </w:rPr>
              <w:t>12</w:t>
            </w:r>
          </w:p>
        </w:tc>
        <w:tc>
          <w:tcPr>
            <w:tcW w:w="876" w:type="dxa"/>
            <w:vAlign w:val="center"/>
          </w:tcPr>
          <w:p w14:paraId="2C94D6E0" w14:textId="360184BE" w:rsidR="00AA420F" w:rsidRDefault="00AA420F" w:rsidP="00BC411D">
            <w:pPr>
              <w:jc w:val="center"/>
            </w:pPr>
            <w:r>
              <w:t>1.000</w:t>
            </w:r>
          </w:p>
        </w:tc>
        <w:tc>
          <w:tcPr>
            <w:tcW w:w="756" w:type="dxa"/>
            <w:vAlign w:val="center"/>
          </w:tcPr>
          <w:p w14:paraId="65041641" w14:textId="54BC90CE" w:rsidR="00AA420F" w:rsidRDefault="007454CD" w:rsidP="00AA420F">
            <w:pPr>
              <w:jc w:val="center"/>
              <w:rPr>
                <w:color w:val="000000"/>
              </w:rPr>
            </w:pPr>
            <w:r>
              <w:rPr>
                <w:color w:val="000000"/>
              </w:rPr>
              <w:t>Unid.</w:t>
            </w:r>
          </w:p>
        </w:tc>
        <w:tc>
          <w:tcPr>
            <w:tcW w:w="6409" w:type="dxa"/>
          </w:tcPr>
          <w:p w14:paraId="6E037021" w14:textId="77777777" w:rsidR="00BC411D" w:rsidRPr="00BC411D" w:rsidRDefault="00BC411D" w:rsidP="00AA420F">
            <w:pPr>
              <w:jc w:val="both"/>
              <w:rPr>
                <w:b/>
              </w:rPr>
            </w:pPr>
            <w:r w:rsidRPr="00BC411D">
              <w:rPr>
                <w:b/>
              </w:rPr>
              <w:t>CATCHUP</w:t>
            </w:r>
          </w:p>
          <w:p w14:paraId="68D6B55F" w14:textId="208D7663" w:rsidR="00AA420F" w:rsidRPr="00AA420F" w:rsidRDefault="00BC411D" w:rsidP="00AA420F">
            <w:pPr>
              <w:jc w:val="both"/>
              <w:rPr>
                <w:b/>
              </w:rPr>
            </w:pPr>
            <w:r>
              <w:t>Produto líquido, em galão de 1 litro Plástico. Ingredientes: Tomate, açúcar, vinagre, sal, amido modificado, condimentos, acidulante ácido lático, conservador sorbato de potássio e aromatizante. O produto deverá ter validade de 4 meses e não poderá ter data de fabricação anterior a 30 dias da data da entrega. Deve estar de acordo com a legislação vigente.</w:t>
            </w:r>
          </w:p>
        </w:tc>
      </w:tr>
      <w:tr w:rsidR="00AA420F" w:rsidRPr="00626C34" w14:paraId="37132816" w14:textId="77777777" w:rsidTr="006664CF">
        <w:trPr>
          <w:jc w:val="center"/>
        </w:trPr>
        <w:tc>
          <w:tcPr>
            <w:tcW w:w="725" w:type="dxa"/>
            <w:vAlign w:val="center"/>
          </w:tcPr>
          <w:p w14:paraId="29F25963" w14:textId="6AB328B7" w:rsidR="00AA420F" w:rsidRDefault="00AA420F" w:rsidP="00AA420F">
            <w:pPr>
              <w:jc w:val="center"/>
              <w:rPr>
                <w:color w:val="000000"/>
              </w:rPr>
            </w:pPr>
            <w:r>
              <w:rPr>
                <w:color w:val="000000"/>
              </w:rPr>
              <w:t>13</w:t>
            </w:r>
          </w:p>
        </w:tc>
        <w:tc>
          <w:tcPr>
            <w:tcW w:w="876" w:type="dxa"/>
            <w:vAlign w:val="center"/>
          </w:tcPr>
          <w:p w14:paraId="515C0674" w14:textId="338C4A01" w:rsidR="00AA420F" w:rsidRDefault="00BC411D" w:rsidP="00AA420F">
            <w:pPr>
              <w:jc w:val="center"/>
            </w:pPr>
            <w:r>
              <w:t>4</w:t>
            </w:r>
            <w:r w:rsidR="00AA420F">
              <w:t>.000</w:t>
            </w:r>
          </w:p>
        </w:tc>
        <w:tc>
          <w:tcPr>
            <w:tcW w:w="756" w:type="dxa"/>
            <w:vAlign w:val="center"/>
          </w:tcPr>
          <w:p w14:paraId="527061A9" w14:textId="496FC809" w:rsidR="00AA420F" w:rsidRDefault="00AA420F" w:rsidP="00AA420F">
            <w:pPr>
              <w:jc w:val="center"/>
              <w:rPr>
                <w:color w:val="000000"/>
              </w:rPr>
            </w:pPr>
            <w:r>
              <w:rPr>
                <w:color w:val="000000"/>
              </w:rPr>
              <w:t>Kg</w:t>
            </w:r>
          </w:p>
        </w:tc>
        <w:tc>
          <w:tcPr>
            <w:tcW w:w="6409" w:type="dxa"/>
          </w:tcPr>
          <w:p w14:paraId="74A5ED85" w14:textId="77777777" w:rsidR="00BC411D" w:rsidRPr="00BC411D" w:rsidRDefault="00BC411D" w:rsidP="00AA420F">
            <w:pPr>
              <w:jc w:val="both"/>
              <w:rPr>
                <w:b/>
              </w:rPr>
            </w:pPr>
            <w:r w:rsidRPr="00BC411D">
              <w:rPr>
                <w:b/>
              </w:rPr>
              <w:t>CHOCOLATE EM PÓ SOLÚVEL –70% de CACAU</w:t>
            </w:r>
          </w:p>
          <w:p w14:paraId="3C5F8236" w14:textId="7FE3D05C" w:rsidR="00AA420F" w:rsidRPr="00AA420F" w:rsidRDefault="00BC411D" w:rsidP="00AA420F">
            <w:pPr>
              <w:jc w:val="both"/>
              <w:rPr>
                <w:b/>
              </w:rPr>
            </w:pPr>
            <w:r>
              <w:t>Produto constituído por 70% de cacau, açúcar e aromatizante idêntico ao natural, não podendo conter glúten. Embalagem: o produto deverá ser embalado em embalagem plástica de polietileno, resistente e asséptica. O produto deverá ser rotulado de acordo com a legislação vigente, contendo: identificação do produto, inclusive a marca, nome e endereço do fabricante, data de fabricação, data de validade ou prazo máximo para consumo, componentes de produto com informações nutricionais, peso líquido e número do lote, condições de armazenamento, inclusive empilhamento máximo. A embalagem deverá conter no mínimo 01 kg.</w:t>
            </w:r>
          </w:p>
        </w:tc>
      </w:tr>
      <w:tr w:rsidR="00AA420F" w:rsidRPr="00626C34" w14:paraId="36CD803A" w14:textId="77777777" w:rsidTr="006664CF">
        <w:trPr>
          <w:jc w:val="center"/>
        </w:trPr>
        <w:tc>
          <w:tcPr>
            <w:tcW w:w="725" w:type="dxa"/>
            <w:vAlign w:val="center"/>
          </w:tcPr>
          <w:p w14:paraId="607762BA" w14:textId="4F51FB91" w:rsidR="00AA420F" w:rsidRDefault="00AA420F" w:rsidP="00AA420F">
            <w:pPr>
              <w:jc w:val="center"/>
              <w:rPr>
                <w:color w:val="000000"/>
              </w:rPr>
            </w:pPr>
            <w:r>
              <w:rPr>
                <w:color w:val="000000"/>
              </w:rPr>
              <w:t>14</w:t>
            </w:r>
          </w:p>
        </w:tc>
        <w:tc>
          <w:tcPr>
            <w:tcW w:w="876" w:type="dxa"/>
            <w:vAlign w:val="center"/>
          </w:tcPr>
          <w:p w14:paraId="5F135D99" w14:textId="2662C3B4" w:rsidR="00AA420F" w:rsidRDefault="00AA420F" w:rsidP="00AA420F">
            <w:pPr>
              <w:jc w:val="center"/>
            </w:pPr>
            <w:r>
              <w:t>2.000</w:t>
            </w:r>
          </w:p>
        </w:tc>
        <w:tc>
          <w:tcPr>
            <w:tcW w:w="756" w:type="dxa"/>
            <w:vAlign w:val="center"/>
          </w:tcPr>
          <w:p w14:paraId="04FAA33B" w14:textId="2C6CB0B5" w:rsidR="00AA420F" w:rsidRDefault="00AA420F" w:rsidP="00AA420F">
            <w:pPr>
              <w:jc w:val="center"/>
              <w:rPr>
                <w:color w:val="000000"/>
              </w:rPr>
            </w:pPr>
            <w:r>
              <w:rPr>
                <w:color w:val="000000"/>
              </w:rPr>
              <w:t>Kg</w:t>
            </w:r>
          </w:p>
        </w:tc>
        <w:tc>
          <w:tcPr>
            <w:tcW w:w="6409" w:type="dxa"/>
          </w:tcPr>
          <w:p w14:paraId="4ECAA6D2" w14:textId="77777777" w:rsidR="00BC411D" w:rsidRPr="00BC411D" w:rsidRDefault="00BC411D" w:rsidP="00AA420F">
            <w:pPr>
              <w:jc w:val="both"/>
              <w:rPr>
                <w:b/>
              </w:rPr>
            </w:pPr>
            <w:r w:rsidRPr="00BC411D">
              <w:rPr>
                <w:b/>
              </w:rPr>
              <w:t>COLORAU OU COLORÍFICO</w:t>
            </w:r>
          </w:p>
          <w:p w14:paraId="1E54D073" w14:textId="2286302E" w:rsidR="00AA420F" w:rsidRDefault="00BC411D" w:rsidP="00AA420F">
            <w:pPr>
              <w:jc w:val="both"/>
            </w:pPr>
            <w:r>
              <w:t>Produto proveniente de uma ou mais espécies vegetais, cor avermelhada. Embalagem plástica transparente com rotulagem de acordo com a legislação vigente com peso líquido de 1kg isenta de substâncias estranhas, que deverão corresponder as suas características normais do produto. O produto deverá ter no mínimo 06 meses de validade e a data de fabricação não poderá ser maior de 45 da data da entrega.</w:t>
            </w:r>
          </w:p>
        </w:tc>
      </w:tr>
      <w:tr w:rsidR="00AA420F" w:rsidRPr="00626C34" w14:paraId="3D055A34" w14:textId="77777777" w:rsidTr="006664CF">
        <w:trPr>
          <w:jc w:val="center"/>
        </w:trPr>
        <w:tc>
          <w:tcPr>
            <w:tcW w:w="725" w:type="dxa"/>
            <w:vAlign w:val="center"/>
          </w:tcPr>
          <w:p w14:paraId="3C910801" w14:textId="2E5C573E" w:rsidR="00AA420F" w:rsidRDefault="00AA420F" w:rsidP="00AA420F">
            <w:pPr>
              <w:jc w:val="center"/>
              <w:rPr>
                <w:color w:val="000000"/>
              </w:rPr>
            </w:pPr>
            <w:r>
              <w:rPr>
                <w:color w:val="000000"/>
              </w:rPr>
              <w:t>15</w:t>
            </w:r>
          </w:p>
        </w:tc>
        <w:tc>
          <w:tcPr>
            <w:tcW w:w="876" w:type="dxa"/>
            <w:vAlign w:val="center"/>
          </w:tcPr>
          <w:p w14:paraId="22ECDE64" w14:textId="3A43FB21" w:rsidR="00AA420F" w:rsidRDefault="00BC411D" w:rsidP="00AA420F">
            <w:pPr>
              <w:jc w:val="center"/>
            </w:pPr>
            <w:r>
              <w:t>6.000</w:t>
            </w:r>
          </w:p>
        </w:tc>
        <w:tc>
          <w:tcPr>
            <w:tcW w:w="756" w:type="dxa"/>
            <w:vAlign w:val="center"/>
          </w:tcPr>
          <w:p w14:paraId="741C5580" w14:textId="40483000" w:rsidR="00AA420F" w:rsidRDefault="00AA420F" w:rsidP="00AA420F">
            <w:pPr>
              <w:jc w:val="center"/>
              <w:rPr>
                <w:color w:val="000000"/>
              </w:rPr>
            </w:pPr>
            <w:r>
              <w:rPr>
                <w:color w:val="000000"/>
              </w:rPr>
              <w:t>Kg</w:t>
            </w:r>
          </w:p>
        </w:tc>
        <w:tc>
          <w:tcPr>
            <w:tcW w:w="6409" w:type="dxa"/>
          </w:tcPr>
          <w:p w14:paraId="27A889DA" w14:textId="77777777" w:rsidR="00040877" w:rsidRPr="00040877" w:rsidRDefault="00040877" w:rsidP="00AA420F">
            <w:pPr>
              <w:jc w:val="both"/>
              <w:rPr>
                <w:b/>
              </w:rPr>
            </w:pPr>
            <w:r w:rsidRPr="00040877">
              <w:rPr>
                <w:b/>
              </w:rPr>
              <w:t>ERVILHA EM CONSERVA KG</w:t>
            </w:r>
          </w:p>
          <w:p w14:paraId="7E091206" w14:textId="216E0956" w:rsidR="00AA420F" w:rsidRDefault="00040877" w:rsidP="00AA420F">
            <w:pPr>
              <w:jc w:val="both"/>
            </w:pPr>
            <w:r>
              <w:t>Produto constituído por ervilha, água e sal. Deverá ser preparado com vegetais selecionados, e produzido em conformidade com a legislação vigente. Embalagem primária: lata de folha de flandres com capacidade para2kg de peso drenado sem sinais de alterações (estufamentos, vazamentos, corrosões internas e externas), bem como, quaisquer modificações de natureza física, química ou organoléptica do produto. Prazo de validade: mínima de 24 meses e a data da fabricação não poderá ser anterior a 60 dias da data da entrega.</w:t>
            </w:r>
          </w:p>
        </w:tc>
      </w:tr>
      <w:tr w:rsidR="00AA420F" w:rsidRPr="00626C34" w14:paraId="49424552" w14:textId="77777777" w:rsidTr="006664CF">
        <w:trPr>
          <w:jc w:val="center"/>
        </w:trPr>
        <w:tc>
          <w:tcPr>
            <w:tcW w:w="725" w:type="dxa"/>
            <w:vAlign w:val="center"/>
          </w:tcPr>
          <w:p w14:paraId="0DED1821" w14:textId="04285E97" w:rsidR="00AA420F" w:rsidRDefault="00AA420F" w:rsidP="00AA420F">
            <w:pPr>
              <w:jc w:val="center"/>
              <w:rPr>
                <w:color w:val="000000"/>
              </w:rPr>
            </w:pPr>
            <w:r>
              <w:rPr>
                <w:color w:val="000000"/>
              </w:rPr>
              <w:t>16</w:t>
            </w:r>
          </w:p>
        </w:tc>
        <w:tc>
          <w:tcPr>
            <w:tcW w:w="876" w:type="dxa"/>
            <w:vAlign w:val="center"/>
          </w:tcPr>
          <w:p w14:paraId="5BC362C8" w14:textId="32A8B0CA" w:rsidR="00AA420F" w:rsidRDefault="00040877" w:rsidP="00AA420F">
            <w:pPr>
              <w:jc w:val="center"/>
            </w:pPr>
            <w:r>
              <w:t>1.000</w:t>
            </w:r>
          </w:p>
        </w:tc>
        <w:tc>
          <w:tcPr>
            <w:tcW w:w="756" w:type="dxa"/>
            <w:vAlign w:val="center"/>
          </w:tcPr>
          <w:p w14:paraId="71B186B8" w14:textId="1BFAA65E" w:rsidR="00AA420F" w:rsidRDefault="00AA420F" w:rsidP="00AA420F">
            <w:pPr>
              <w:jc w:val="center"/>
              <w:rPr>
                <w:color w:val="000000"/>
              </w:rPr>
            </w:pPr>
            <w:r>
              <w:rPr>
                <w:color w:val="000000"/>
              </w:rPr>
              <w:t>Kg</w:t>
            </w:r>
          </w:p>
        </w:tc>
        <w:tc>
          <w:tcPr>
            <w:tcW w:w="6409" w:type="dxa"/>
          </w:tcPr>
          <w:p w14:paraId="25FEEE64" w14:textId="77777777" w:rsidR="00040877" w:rsidRPr="00040877" w:rsidRDefault="00040877" w:rsidP="00AA420F">
            <w:pPr>
              <w:jc w:val="both"/>
              <w:rPr>
                <w:b/>
              </w:rPr>
            </w:pPr>
            <w:r w:rsidRPr="00040877">
              <w:rPr>
                <w:b/>
              </w:rPr>
              <w:t>ERVILHA SECA PARTIDA</w:t>
            </w:r>
          </w:p>
          <w:p w14:paraId="428A288B" w14:textId="11A87690" w:rsidR="00AA420F" w:rsidRDefault="00040877" w:rsidP="00AA420F">
            <w:pPr>
              <w:jc w:val="both"/>
            </w:pPr>
            <w:r>
              <w:t>De primeira, constituído de no mínimo 95% de grãos inteiros e correspondente à variedade no tamanho e cor. Novos, maduros, limpos e secos. A embalagem primária deverá ser de plástico atóxico, transparente, resistente, com peso líquido no mínimo de 500g. O produto deverá ter validade de 4 meses e não poderá ter data de fabricação anterior a 30 dias da data da entrega. Deve estar de acordo com a legislação vigente.</w:t>
            </w:r>
          </w:p>
        </w:tc>
      </w:tr>
      <w:tr w:rsidR="00AA420F" w:rsidRPr="00626C34" w14:paraId="31DD5C6E" w14:textId="77777777" w:rsidTr="006664CF">
        <w:trPr>
          <w:jc w:val="center"/>
        </w:trPr>
        <w:tc>
          <w:tcPr>
            <w:tcW w:w="725" w:type="dxa"/>
            <w:vAlign w:val="center"/>
          </w:tcPr>
          <w:p w14:paraId="413D32EA" w14:textId="5C945B8B" w:rsidR="00AA420F" w:rsidRDefault="00AA420F" w:rsidP="00AA420F">
            <w:pPr>
              <w:jc w:val="center"/>
              <w:rPr>
                <w:color w:val="000000"/>
              </w:rPr>
            </w:pPr>
            <w:r>
              <w:rPr>
                <w:color w:val="000000"/>
              </w:rPr>
              <w:t>17</w:t>
            </w:r>
          </w:p>
        </w:tc>
        <w:tc>
          <w:tcPr>
            <w:tcW w:w="876" w:type="dxa"/>
            <w:vAlign w:val="center"/>
          </w:tcPr>
          <w:p w14:paraId="63D70F27" w14:textId="19663890" w:rsidR="00AA420F" w:rsidRDefault="00040877" w:rsidP="00AA420F">
            <w:pPr>
              <w:jc w:val="center"/>
            </w:pPr>
            <w:r>
              <w:t>10.000</w:t>
            </w:r>
          </w:p>
        </w:tc>
        <w:tc>
          <w:tcPr>
            <w:tcW w:w="756" w:type="dxa"/>
            <w:vAlign w:val="center"/>
          </w:tcPr>
          <w:p w14:paraId="4C6D2455" w14:textId="7FACCE5E" w:rsidR="00AA420F" w:rsidRDefault="00040877" w:rsidP="00040877">
            <w:pPr>
              <w:jc w:val="center"/>
              <w:rPr>
                <w:color w:val="000000"/>
              </w:rPr>
            </w:pPr>
            <w:r>
              <w:rPr>
                <w:color w:val="000000"/>
              </w:rPr>
              <w:t>Unid.</w:t>
            </w:r>
          </w:p>
        </w:tc>
        <w:tc>
          <w:tcPr>
            <w:tcW w:w="6409" w:type="dxa"/>
          </w:tcPr>
          <w:p w14:paraId="02E95F44" w14:textId="77777777" w:rsidR="00040877" w:rsidRPr="00040877" w:rsidRDefault="00040877" w:rsidP="00AA420F">
            <w:pPr>
              <w:jc w:val="both"/>
              <w:rPr>
                <w:b/>
              </w:rPr>
            </w:pPr>
            <w:r w:rsidRPr="00040877">
              <w:rPr>
                <w:b/>
              </w:rPr>
              <w:t>EXTRATO DE TOMATE CONCENTRADO</w:t>
            </w:r>
          </w:p>
          <w:p w14:paraId="1217B091" w14:textId="645640AF" w:rsidR="00AA420F" w:rsidRPr="00AA420F" w:rsidRDefault="00040877" w:rsidP="00AA420F">
            <w:pPr>
              <w:jc w:val="both"/>
              <w:rPr>
                <w:b/>
              </w:rPr>
            </w:pPr>
            <w:r>
              <w:t>Produto, resultante da concentração de frutos de tomate maduros. Deverá ser preparado com vegetais selecionados, e produzido em conformidade com a legislação vigente. Características organolépticas: cor – vermelho bordô; odor – característico de tomate concentrado não acidificado; sabor – característico do tomate não acidificado; aspecto – denso e viscoso. Embalagem primária: lata de folha de flandres ou TPK com capacidade para 340g de peso drenado sem sinais de alterações (estufamentos, vazamentos, corrosões internas e externas), bem como quaisquer modificações de natureza física, química ou organoléptica do produto. Prazo de validade mínima de 12 meses e a data de fabricação não poderá ser anterior ser anterior a 60 dias da data da entrega</w:t>
            </w:r>
          </w:p>
        </w:tc>
      </w:tr>
      <w:tr w:rsidR="00AA420F" w:rsidRPr="00626C34" w14:paraId="437EC14F" w14:textId="77777777" w:rsidTr="006664CF">
        <w:trPr>
          <w:jc w:val="center"/>
        </w:trPr>
        <w:tc>
          <w:tcPr>
            <w:tcW w:w="725" w:type="dxa"/>
            <w:vAlign w:val="center"/>
          </w:tcPr>
          <w:p w14:paraId="56CD132D" w14:textId="0322372A" w:rsidR="00AA420F" w:rsidRDefault="00AA420F" w:rsidP="00AA420F">
            <w:pPr>
              <w:jc w:val="center"/>
              <w:rPr>
                <w:color w:val="000000"/>
              </w:rPr>
            </w:pPr>
            <w:r>
              <w:rPr>
                <w:color w:val="000000"/>
              </w:rPr>
              <w:t>18</w:t>
            </w:r>
          </w:p>
        </w:tc>
        <w:tc>
          <w:tcPr>
            <w:tcW w:w="876" w:type="dxa"/>
            <w:vAlign w:val="center"/>
          </w:tcPr>
          <w:p w14:paraId="14658EA0" w14:textId="5BF41834" w:rsidR="00AA420F" w:rsidRDefault="00040877" w:rsidP="00AA420F">
            <w:pPr>
              <w:jc w:val="center"/>
            </w:pPr>
            <w:r>
              <w:t>10.000</w:t>
            </w:r>
          </w:p>
        </w:tc>
        <w:tc>
          <w:tcPr>
            <w:tcW w:w="756" w:type="dxa"/>
            <w:vAlign w:val="center"/>
          </w:tcPr>
          <w:p w14:paraId="171D4B79" w14:textId="424F5776" w:rsidR="00AA420F" w:rsidRDefault="00AA420F" w:rsidP="00AA420F">
            <w:pPr>
              <w:jc w:val="center"/>
              <w:rPr>
                <w:color w:val="000000"/>
              </w:rPr>
            </w:pPr>
            <w:r>
              <w:rPr>
                <w:color w:val="000000"/>
              </w:rPr>
              <w:t>Kg</w:t>
            </w:r>
          </w:p>
        </w:tc>
        <w:tc>
          <w:tcPr>
            <w:tcW w:w="6409" w:type="dxa"/>
          </w:tcPr>
          <w:p w14:paraId="05E6D95D" w14:textId="77777777" w:rsidR="00040877" w:rsidRPr="00040877" w:rsidRDefault="00040877" w:rsidP="00AA420F">
            <w:pPr>
              <w:jc w:val="both"/>
              <w:rPr>
                <w:b/>
              </w:rPr>
            </w:pPr>
            <w:r w:rsidRPr="00040877">
              <w:rPr>
                <w:b/>
              </w:rPr>
              <w:t>EXTRATO DE TOMATE CONCENTRADO (KG)</w:t>
            </w:r>
          </w:p>
          <w:p w14:paraId="59E50F09" w14:textId="4B5BCA05" w:rsidR="00AA420F" w:rsidRPr="00AA420F" w:rsidRDefault="00040877" w:rsidP="00AA420F">
            <w:pPr>
              <w:jc w:val="both"/>
              <w:rPr>
                <w:b/>
              </w:rPr>
            </w:pPr>
            <w:r>
              <w:t>Produto, resultante da concentração de frutos de tomate maduros. Deverá ser preparado com vegetais selecionados, e produzido em conformidade com a legislação vigente. Características organolépticas: cor – vermelho bordô; odor – característico de tomate concentrado não acidificado; sabor – característico do tomate não acidificado; aspecto – denso e viscoso. Embalagem primária: Tetra Pack ou em sache com 1,0 a 1,2 kg de peso drenado sem sinais de alterações (estufamentos, vazamentos, corrosões internas e externas, bem como quaisquer modificações de natureza física, química ou organoléptica do produto). Prazo de validade mínima de 12 meses e a data de fabricação não poderá ser anterior ser anterior a 60 dias da data da entrega.</w:t>
            </w:r>
          </w:p>
        </w:tc>
      </w:tr>
      <w:tr w:rsidR="00BC411D" w:rsidRPr="00626C34" w14:paraId="32E1059A" w14:textId="77777777" w:rsidTr="006664CF">
        <w:trPr>
          <w:jc w:val="center"/>
        </w:trPr>
        <w:tc>
          <w:tcPr>
            <w:tcW w:w="725" w:type="dxa"/>
            <w:vAlign w:val="center"/>
          </w:tcPr>
          <w:p w14:paraId="5763B262" w14:textId="4148C9DD" w:rsidR="00BC411D" w:rsidRDefault="00BC411D" w:rsidP="00AA420F">
            <w:pPr>
              <w:jc w:val="center"/>
              <w:rPr>
                <w:color w:val="000000"/>
              </w:rPr>
            </w:pPr>
            <w:r>
              <w:rPr>
                <w:color w:val="000000"/>
              </w:rPr>
              <w:t>19</w:t>
            </w:r>
          </w:p>
        </w:tc>
        <w:tc>
          <w:tcPr>
            <w:tcW w:w="876" w:type="dxa"/>
            <w:vAlign w:val="center"/>
          </w:tcPr>
          <w:p w14:paraId="26BF2DD3" w14:textId="33317108" w:rsidR="00BC411D" w:rsidRDefault="00040877" w:rsidP="00AA420F">
            <w:pPr>
              <w:jc w:val="center"/>
            </w:pPr>
            <w:r>
              <w:t>2.000</w:t>
            </w:r>
          </w:p>
        </w:tc>
        <w:tc>
          <w:tcPr>
            <w:tcW w:w="756" w:type="dxa"/>
            <w:vAlign w:val="center"/>
          </w:tcPr>
          <w:p w14:paraId="0F4DB16D" w14:textId="54E2FED8" w:rsidR="00BC411D" w:rsidRDefault="00040877" w:rsidP="00AA420F">
            <w:pPr>
              <w:jc w:val="center"/>
              <w:rPr>
                <w:color w:val="000000"/>
              </w:rPr>
            </w:pPr>
            <w:r>
              <w:rPr>
                <w:color w:val="000000"/>
              </w:rPr>
              <w:t>Kg</w:t>
            </w:r>
          </w:p>
        </w:tc>
        <w:tc>
          <w:tcPr>
            <w:tcW w:w="6409" w:type="dxa"/>
          </w:tcPr>
          <w:p w14:paraId="54A61AC1" w14:textId="77777777" w:rsidR="00BC411D" w:rsidRPr="00040877" w:rsidRDefault="00040877" w:rsidP="00040877">
            <w:pPr>
              <w:tabs>
                <w:tab w:val="left" w:pos="1215"/>
              </w:tabs>
              <w:jc w:val="both"/>
              <w:rPr>
                <w:b/>
              </w:rPr>
            </w:pPr>
            <w:r w:rsidRPr="00040877">
              <w:rPr>
                <w:b/>
              </w:rPr>
              <w:t>FARINHA DE MANDIOCA</w:t>
            </w:r>
          </w:p>
          <w:p w14:paraId="329C57CC" w14:textId="336DED4C" w:rsidR="00040877" w:rsidRPr="00AA420F" w:rsidRDefault="00040877" w:rsidP="00040877">
            <w:pPr>
              <w:tabs>
                <w:tab w:val="left" w:pos="1215"/>
              </w:tabs>
              <w:jc w:val="both"/>
              <w:rPr>
                <w:b/>
              </w:rPr>
            </w:pPr>
            <w:r>
              <w:t>Farinha de mandioca bijuzada flocada, seca, de classe amarelada tipo único, com coloração odor e sabor característico próprios do produto, isento de umidade e sem material estranho à sua composição, que comprometam a qualidade do produto. Na embalagem deve conter o nome do produto e fabricante, data de fabricação e validade, número de lote, valor nutricional, lista de ingredientes, peso líquido que deve ser de 1kg. Deverá apresentar validade mínima de 06 meses a partir da data de entrega.</w:t>
            </w:r>
          </w:p>
        </w:tc>
      </w:tr>
      <w:tr w:rsidR="00BC411D" w:rsidRPr="00626C34" w14:paraId="63C180C5" w14:textId="77777777" w:rsidTr="006664CF">
        <w:trPr>
          <w:jc w:val="center"/>
        </w:trPr>
        <w:tc>
          <w:tcPr>
            <w:tcW w:w="725" w:type="dxa"/>
            <w:vAlign w:val="center"/>
          </w:tcPr>
          <w:p w14:paraId="696EFC70" w14:textId="17A6CA37" w:rsidR="00BC411D" w:rsidRDefault="00BC411D" w:rsidP="00AA420F">
            <w:pPr>
              <w:jc w:val="center"/>
              <w:rPr>
                <w:color w:val="000000"/>
              </w:rPr>
            </w:pPr>
            <w:r>
              <w:rPr>
                <w:color w:val="000000"/>
              </w:rPr>
              <w:t>20</w:t>
            </w:r>
          </w:p>
        </w:tc>
        <w:tc>
          <w:tcPr>
            <w:tcW w:w="876" w:type="dxa"/>
            <w:vAlign w:val="center"/>
          </w:tcPr>
          <w:p w14:paraId="61D747DA" w14:textId="08773E2F" w:rsidR="00BC411D" w:rsidRDefault="00040877" w:rsidP="00AA420F">
            <w:pPr>
              <w:jc w:val="center"/>
            </w:pPr>
            <w:r>
              <w:t>2.000</w:t>
            </w:r>
          </w:p>
        </w:tc>
        <w:tc>
          <w:tcPr>
            <w:tcW w:w="756" w:type="dxa"/>
            <w:vAlign w:val="center"/>
          </w:tcPr>
          <w:p w14:paraId="1AEC5701" w14:textId="4E55FCC7" w:rsidR="00BC411D" w:rsidRDefault="00040877" w:rsidP="00AA420F">
            <w:pPr>
              <w:jc w:val="center"/>
              <w:rPr>
                <w:color w:val="000000"/>
              </w:rPr>
            </w:pPr>
            <w:r>
              <w:rPr>
                <w:color w:val="000000"/>
              </w:rPr>
              <w:t>Kg</w:t>
            </w:r>
          </w:p>
        </w:tc>
        <w:tc>
          <w:tcPr>
            <w:tcW w:w="6409" w:type="dxa"/>
          </w:tcPr>
          <w:p w14:paraId="58DB7BD2" w14:textId="77777777" w:rsidR="00040877" w:rsidRPr="00040877" w:rsidRDefault="00040877" w:rsidP="00AA420F">
            <w:pPr>
              <w:jc w:val="both"/>
              <w:rPr>
                <w:b/>
              </w:rPr>
            </w:pPr>
            <w:r w:rsidRPr="00040877">
              <w:rPr>
                <w:b/>
              </w:rPr>
              <w:t>FARINHA DE MILHO</w:t>
            </w:r>
          </w:p>
          <w:p w14:paraId="77D28EE9" w14:textId="270F5DA8" w:rsidR="00BC411D" w:rsidRPr="00AA420F" w:rsidRDefault="00040877" w:rsidP="00AA420F">
            <w:pPr>
              <w:jc w:val="both"/>
              <w:rPr>
                <w:b/>
              </w:rPr>
            </w:pPr>
            <w:r>
              <w:t>Produto obtido a partir de grãos limpos e sadios de milho macerados, socados e peneirados. Cor: amarelo claro a médio e sabor característicos de flocos de milho tostados. Aspecto: flocos. O produto deverá ser isento de material terroso, detritos de animais e vegetais, embalados em pacotes de 500g, rotulados de acordo com a legislação vigente. Características organolépticas: cor – amarelo claro a médio; odor – característico de milho tostado; sabor – característico de milho; aspecto – flocos tostados. Prazo de validade: mínima de 6 meses e a data de fabricação não poderá ser anterior a 45 dias da data da entrega.</w:t>
            </w:r>
          </w:p>
        </w:tc>
      </w:tr>
      <w:tr w:rsidR="00040877" w:rsidRPr="00626C34" w14:paraId="4C5A7F85" w14:textId="77777777" w:rsidTr="006664CF">
        <w:trPr>
          <w:jc w:val="center"/>
        </w:trPr>
        <w:tc>
          <w:tcPr>
            <w:tcW w:w="725" w:type="dxa"/>
            <w:vAlign w:val="center"/>
          </w:tcPr>
          <w:p w14:paraId="5AA43AAF" w14:textId="10CBBD1D" w:rsidR="00040877" w:rsidRDefault="00040877" w:rsidP="00AA420F">
            <w:pPr>
              <w:jc w:val="center"/>
              <w:rPr>
                <w:color w:val="000000"/>
              </w:rPr>
            </w:pPr>
            <w:r>
              <w:rPr>
                <w:color w:val="000000"/>
              </w:rPr>
              <w:t>21</w:t>
            </w:r>
          </w:p>
        </w:tc>
        <w:tc>
          <w:tcPr>
            <w:tcW w:w="876" w:type="dxa"/>
            <w:vAlign w:val="center"/>
          </w:tcPr>
          <w:p w14:paraId="696C3A64" w14:textId="2E9BFCCC" w:rsidR="00040877" w:rsidRDefault="00040877" w:rsidP="00AA420F">
            <w:pPr>
              <w:jc w:val="center"/>
            </w:pPr>
            <w:r>
              <w:t>2.000</w:t>
            </w:r>
          </w:p>
        </w:tc>
        <w:tc>
          <w:tcPr>
            <w:tcW w:w="756" w:type="dxa"/>
            <w:vAlign w:val="center"/>
          </w:tcPr>
          <w:p w14:paraId="780900F7" w14:textId="663888C9" w:rsidR="00040877" w:rsidRDefault="00040877" w:rsidP="00AA420F">
            <w:pPr>
              <w:jc w:val="center"/>
              <w:rPr>
                <w:color w:val="000000"/>
              </w:rPr>
            </w:pPr>
            <w:r>
              <w:rPr>
                <w:color w:val="000000"/>
              </w:rPr>
              <w:t>Kg</w:t>
            </w:r>
          </w:p>
        </w:tc>
        <w:tc>
          <w:tcPr>
            <w:tcW w:w="6409" w:type="dxa"/>
          </w:tcPr>
          <w:p w14:paraId="43F163ED" w14:textId="77777777" w:rsidR="00040877" w:rsidRPr="00040877" w:rsidRDefault="00040877" w:rsidP="00AA420F">
            <w:pPr>
              <w:jc w:val="both"/>
              <w:rPr>
                <w:b/>
              </w:rPr>
            </w:pPr>
            <w:r w:rsidRPr="00040877">
              <w:rPr>
                <w:b/>
              </w:rPr>
              <w:t>FARINHA DE TRIGO ESPECIAL</w:t>
            </w:r>
          </w:p>
          <w:p w14:paraId="0C77007D" w14:textId="168E6606" w:rsidR="00040877" w:rsidRPr="00040877" w:rsidRDefault="00040877" w:rsidP="00AA420F">
            <w:pPr>
              <w:jc w:val="both"/>
              <w:rPr>
                <w:b/>
              </w:rPr>
            </w:pPr>
            <w:r>
              <w:t>Produto obtido a partir da espécie Triticumaestivum e/ou de outras espécies do gênero Triticum (exceto Triticumdurum) através do processo da moagem do grão de trigo limpo e desgerminado com teor máximo de cinzas de 0,65% na base seca. 2.CARACTERISTICAS DO PRODUTO GERAIS: Deverá ser fabricada a partir de grãos de trigo sãos e limpos, isentos de matéria terrosa e parasitos e em perfeito estado de conservação, não podendo estar úmida, fermentada ou rançosa. 2.2.ORGANOLÉPTICAS:Aparência: uniforme sem grumos; Cor branca, com tons leves de amarelo, marrom ou cinza, conforme o trigo de origem;Odor: próprio;Sabor próprio (Portaria n° 354 de 18/7/96 – SVS/MS art. 1º item 5.2, publicada no D.O.U., Seção I em 22/07/96). 2.3. FISICO-QUÍMICAS: Acidez graxa (ou acidez da gordura), na base seca. Máximo de 50mg de hidróxido de potássio por 100 gramas de farinha; Proteína (N x 5,7), na base seca mínimo de 7%p/p; umidade: máximo de 15% p/p; Cinzas, na base seca máximo de 0,65% p/p. A farinha de trigo especial ou de primeira, quando passada pela peneira com 250 microns de abertura (60 mesh), deverá permitir a passagem de 98% do produto através da peneira. (Portaria n° 354 de 18/07/96 – SVS/MS, art 1º, itens 4 1.2 e 5.3, publicada no DOU., Seção I, em 22/07/96).</w:t>
            </w:r>
          </w:p>
        </w:tc>
      </w:tr>
      <w:tr w:rsidR="00040877" w:rsidRPr="00626C34" w14:paraId="2AD3D961" w14:textId="77777777" w:rsidTr="006664CF">
        <w:trPr>
          <w:jc w:val="center"/>
        </w:trPr>
        <w:tc>
          <w:tcPr>
            <w:tcW w:w="725" w:type="dxa"/>
            <w:vAlign w:val="center"/>
          </w:tcPr>
          <w:p w14:paraId="1074DFD6" w14:textId="31C6BAEB" w:rsidR="00040877" w:rsidRDefault="00040877" w:rsidP="00AA420F">
            <w:pPr>
              <w:jc w:val="center"/>
              <w:rPr>
                <w:color w:val="000000"/>
              </w:rPr>
            </w:pPr>
            <w:r>
              <w:rPr>
                <w:color w:val="000000"/>
              </w:rPr>
              <w:t>22</w:t>
            </w:r>
          </w:p>
        </w:tc>
        <w:tc>
          <w:tcPr>
            <w:tcW w:w="876" w:type="dxa"/>
            <w:vAlign w:val="center"/>
          </w:tcPr>
          <w:p w14:paraId="6EBBCFDC" w14:textId="54C5D62A" w:rsidR="00040877" w:rsidRDefault="00040877" w:rsidP="00AA420F">
            <w:pPr>
              <w:jc w:val="center"/>
            </w:pPr>
            <w:r>
              <w:t>14.000</w:t>
            </w:r>
          </w:p>
        </w:tc>
        <w:tc>
          <w:tcPr>
            <w:tcW w:w="756" w:type="dxa"/>
            <w:vAlign w:val="center"/>
          </w:tcPr>
          <w:p w14:paraId="362210D3" w14:textId="692EBBFF" w:rsidR="00040877" w:rsidRDefault="00040877" w:rsidP="00AA420F">
            <w:pPr>
              <w:jc w:val="center"/>
              <w:rPr>
                <w:color w:val="000000"/>
              </w:rPr>
            </w:pPr>
            <w:r>
              <w:rPr>
                <w:color w:val="000000"/>
              </w:rPr>
              <w:t>Kg</w:t>
            </w:r>
          </w:p>
        </w:tc>
        <w:tc>
          <w:tcPr>
            <w:tcW w:w="6409" w:type="dxa"/>
          </w:tcPr>
          <w:p w14:paraId="7FD374EC" w14:textId="77777777" w:rsidR="00040877" w:rsidRPr="00040877" w:rsidRDefault="00040877" w:rsidP="00AA420F">
            <w:pPr>
              <w:jc w:val="both"/>
              <w:rPr>
                <w:b/>
              </w:rPr>
            </w:pPr>
            <w:r w:rsidRPr="00040877">
              <w:rPr>
                <w:b/>
              </w:rPr>
              <w:t>FEIJÃO CARIOCA ESPECIAL</w:t>
            </w:r>
          </w:p>
          <w:p w14:paraId="6EE77A99" w14:textId="77777777" w:rsidR="00040877" w:rsidRDefault="00040877" w:rsidP="00AA420F">
            <w:pPr>
              <w:jc w:val="both"/>
            </w:pPr>
            <w:r>
              <w:t xml:space="preserve">Proveniente da espécie Phaseolusvulgaris L. Classificação grupo/ tipo 1, cores, constituído de no mínimo 95% de grãos inteiros e correspondentes à variedade no tamanho e cor. Maduros, limpos e secos. A embalagem primária deverá ser plástico atóxico, transparente termossoldado, resistente, com peso líquido de 01 a 02 Kg. A umidade máxima tolerada será de 15%. Rendimento mínimo: Cozimento em 5X o volume de peso de água, sem remolho, por 45 minutos, 100% dos grãos cozidos, inteiros e uniformes, com caldo de consistência e cor característica e rendimento &gt;= 2,5. Deverá ter selo de pureza e controle agrotóxico. O produto deverá ter validade mínima de 4 meses e não poderá ter data de fabricação anterior a 30 dias da data da entrega. Deve estar de acordo com a legislação vigente. </w:t>
            </w:r>
          </w:p>
          <w:p w14:paraId="4E30D81E" w14:textId="77777777" w:rsidR="00040877" w:rsidRDefault="00040877" w:rsidP="00AA420F">
            <w:pPr>
              <w:jc w:val="both"/>
            </w:pPr>
          </w:p>
          <w:p w14:paraId="53EC49B0" w14:textId="37FBB3E3" w:rsidR="00040877" w:rsidRPr="00040877" w:rsidRDefault="00040877" w:rsidP="00AA420F">
            <w:pPr>
              <w:jc w:val="both"/>
              <w:rPr>
                <w:b/>
              </w:rPr>
            </w:pPr>
            <w:r w:rsidRPr="003545B9">
              <w:rPr>
                <w:b/>
                <w:highlight w:val="yellow"/>
              </w:rPr>
              <w:t>Apresentar certificado de classificação do lote, emitida por empresa, credenciada pelo MAPA, original ou autenticado.</w:t>
            </w:r>
          </w:p>
        </w:tc>
      </w:tr>
      <w:tr w:rsidR="00040877" w:rsidRPr="00626C34" w14:paraId="5E64C966" w14:textId="77777777" w:rsidTr="006664CF">
        <w:trPr>
          <w:jc w:val="center"/>
        </w:trPr>
        <w:tc>
          <w:tcPr>
            <w:tcW w:w="725" w:type="dxa"/>
            <w:vAlign w:val="center"/>
          </w:tcPr>
          <w:p w14:paraId="322F9FC3" w14:textId="533B186A" w:rsidR="00040877" w:rsidRDefault="00040877" w:rsidP="00AA420F">
            <w:pPr>
              <w:jc w:val="center"/>
              <w:rPr>
                <w:color w:val="000000"/>
              </w:rPr>
            </w:pPr>
            <w:r>
              <w:rPr>
                <w:color w:val="000000"/>
              </w:rPr>
              <w:t>23</w:t>
            </w:r>
          </w:p>
        </w:tc>
        <w:tc>
          <w:tcPr>
            <w:tcW w:w="876" w:type="dxa"/>
            <w:vAlign w:val="center"/>
          </w:tcPr>
          <w:p w14:paraId="6810D048" w14:textId="2E7370F0" w:rsidR="00040877" w:rsidRDefault="00040877" w:rsidP="00AA420F">
            <w:pPr>
              <w:jc w:val="center"/>
            </w:pPr>
            <w:r>
              <w:t>4.000</w:t>
            </w:r>
          </w:p>
        </w:tc>
        <w:tc>
          <w:tcPr>
            <w:tcW w:w="756" w:type="dxa"/>
            <w:vAlign w:val="center"/>
          </w:tcPr>
          <w:p w14:paraId="68134F31" w14:textId="7D1679C0" w:rsidR="00040877" w:rsidRDefault="00040877" w:rsidP="00AA420F">
            <w:pPr>
              <w:jc w:val="center"/>
              <w:rPr>
                <w:color w:val="000000"/>
              </w:rPr>
            </w:pPr>
            <w:r>
              <w:rPr>
                <w:color w:val="000000"/>
              </w:rPr>
              <w:t>Kg</w:t>
            </w:r>
          </w:p>
        </w:tc>
        <w:tc>
          <w:tcPr>
            <w:tcW w:w="6409" w:type="dxa"/>
          </w:tcPr>
          <w:p w14:paraId="388173DF" w14:textId="77777777" w:rsidR="00040877" w:rsidRPr="00040877" w:rsidRDefault="00040877" w:rsidP="00AA420F">
            <w:pPr>
              <w:jc w:val="both"/>
              <w:rPr>
                <w:b/>
              </w:rPr>
            </w:pPr>
            <w:r w:rsidRPr="00040877">
              <w:rPr>
                <w:b/>
              </w:rPr>
              <w:t>FEIJÃO PRETO ESPECIAL</w:t>
            </w:r>
          </w:p>
          <w:p w14:paraId="4E244B48" w14:textId="77777777" w:rsidR="00040877" w:rsidRDefault="00040877" w:rsidP="00AA420F">
            <w:pPr>
              <w:jc w:val="both"/>
            </w:pPr>
            <w:r>
              <w:t>Classificação grupo/ tipo 1, preto, constituído de no mínimo 95% de grãos inteiros e correspondentes à variedade no tamanho e cor. Maduros, limpos e secos. A embalagem primária deverá ser plástico atóxico, transparente termossoldado, resistente, com peso líquido de 01 a 02 Kg. A umidade máxima tolerada será de 15%. Rendimento mínimo: Cozimento em 5X o volume de peso de água, sem remolho, por 45 minutos, 100% dos grãos cozidos, inteiros e uniformes, com caldo de consistência e cor característica e rendimento &gt;= 2,5. Deverá ter selo de pureza e controle agrotóxico. O produto deverá ter validade mínima de 4 meses e não poderá ter data de fabricação anterior a 30 dias da data da entrega. Deve estar de acordo com a legislação vigente.</w:t>
            </w:r>
          </w:p>
          <w:p w14:paraId="2AECD2C7" w14:textId="77777777" w:rsidR="00040877" w:rsidRDefault="00040877" w:rsidP="00AA420F">
            <w:pPr>
              <w:jc w:val="both"/>
            </w:pPr>
          </w:p>
          <w:p w14:paraId="47D2005D" w14:textId="683FCEFE" w:rsidR="00040877" w:rsidRPr="00040877" w:rsidRDefault="00040877" w:rsidP="00AA420F">
            <w:pPr>
              <w:jc w:val="both"/>
              <w:rPr>
                <w:b/>
              </w:rPr>
            </w:pPr>
            <w:r w:rsidRPr="003545B9">
              <w:rPr>
                <w:b/>
                <w:highlight w:val="yellow"/>
              </w:rPr>
              <w:t>Apresentar certificado de classificação do lote, emitida por empresa, credenciada pelo MAPA, original ou autenticado.</w:t>
            </w:r>
          </w:p>
        </w:tc>
      </w:tr>
      <w:tr w:rsidR="00040877" w:rsidRPr="00626C34" w14:paraId="751A4C6E" w14:textId="77777777" w:rsidTr="006664CF">
        <w:trPr>
          <w:jc w:val="center"/>
        </w:trPr>
        <w:tc>
          <w:tcPr>
            <w:tcW w:w="725" w:type="dxa"/>
            <w:vAlign w:val="center"/>
          </w:tcPr>
          <w:p w14:paraId="4697992C" w14:textId="76F10D4A" w:rsidR="00040877" w:rsidRDefault="00040877" w:rsidP="00AA420F">
            <w:pPr>
              <w:jc w:val="center"/>
              <w:rPr>
                <w:color w:val="000000"/>
              </w:rPr>
            </w:pPr>
            <w:r>
              <w:rPr>
                <w:color w:val="000000"/>
              </w:rPr>
              <w:t>24</w:t>
            </w:r>
          </w:p>
        </w:tc>
        <w:tc>
          <w:tcPr>
            <w:tcW w:w="876" w:type="dxa"/>
            <w:vAlign w:val="center"/>
          </w:tcPr>
          <w:p w14:paraId="40DC0F37" w14:textId="11F6F1E8" w:rsidR="00040877" w:rsidRDefault="00040877" w:rsidP="00AA420F">
            <w:pPr>
              <w:jc w:val="center"/>
            </w:pPr>
            <w:r>
              <w:t>200</w:t>
            </w:r>
          </w:p>
        </w:tc>
        <w:tc>
          <w:tcPr>
            <w:tcW w:w="756" w:type="dxa"/>
            <w:vAlign w:val="center"/>
          </w:tcPr>
          <w:p w14:paraId="55408FD7" w14:textId="26670C31" w:rsidR="00040877" w:rsidRDefault="00040877" w:rsidP="00AA420F">
            <w:pPr>
              <w:jc w:val="center"/>
              <w:rPr>
                <w:color w:val="000000"/>
              </w:rPr>
            </w:pPr>
            <w:r>
              <w:rPr>
                <w:color w:val="000000"/>
              </w:rPr>
              <w:t>Kg</w:t>
            </w:r>
          </w:p>
        </w:tc>
        <w:tc>
          <w:tcPr>
            <w:tcW w:w="6409" w:type="dxa"/>
          </w:tcPr>
          <w:p w14:paraId="555E2B1A" w14:textId="77777777" w:rsidR="00040877" w:rsidRDefault="00040877" w:rsidP="00AA420F">
            <w:pPr>
              <w:jc w:val="both"/>
              <w:rPr>
                <w:b/>
              </w:rPr>
            </w:pPr>
            <w:r w:rsidRPr="00040877">
              <w:rPr>
                <w:b/>
              </w:rPr>
              <w:t>FERMENTO QUÍMICO EM PÓ</w:t>
            </w:r>
          </w:p>
          <w:p w14:paraId="66E829A6" w14:textId="489E7B20" w:rsidR="00040877" w:rsidRDefault="00040877" w:rsidP="00AA420F">
            <w:pPr>
              <w:jc w:val="both"/>
            </w:pPr>
            <w:r>
              <w:t>Descrição do Produto: destina-se ao emprego no preparo de pães, broas, biscoitos e produtos afins de confeitaria. É o produto formado de substância ou mistura de substâncias químicas que, pela influência do calor e/ou da umidade produz desprendimento gasoso capaz de expandir massas elaboradas com farinhas, amidos ou féculas, aumentando-lhes o volume e a porosidade. O produto será designado “Fermento Químico”, contendo 100g cada unidade. Características do Produto: na composição dos fermentos químicos poderão entrar como componentes essenciais ácidos, bicarbonatos, carbonatos, citratos, dihidrogeno fosfatos e pirofosfatos, etc., substâncias próprias para uso alimentar. O produto não poderá apresentar sujidades e matérias estranhas em 100 g da amostra. CARACTERÍSTICAS ORGANOLÉPTICAS,</w:t>
            </w:r>
            <w:r w:rsidR="003545B9">
              <w:t xml:space="preserve"> </w:t>
            </w:r>
            <w:r>
              <w:t xml:space="preserve">FÍSICO-QUÍMICAS, MICROSCÓPICAS E MICROBIOLÓGICAS, deverão obedecer ao Código Sanitário do Decreto n.º 12.342 de 27 de Setembro de 1978, a NTA 80 e o CVS-6/99. </w:t>
            </w:r>
          </w:p>
          <w:p w14:paraId="28DB034C" w14:textId="32544BAE" w:rsidR="00040877" w:rsidRPr="00040877" w:rsidRDefault="00040877" w:rsidP="00AA420F">
            <w:pPr>
              <w:jc w:val="both"/>
              <w:rPr>
                <w:b/>
              </w:rPr>
            </w:pPr>
            <w:r>
              <w:t>Somente será recebido o produto que tenha data de fabricação nunca superior a 20 (vinte) dias e pertencentes ao mesmo lote de fabricação.</w:t>
            </w:r>
          </w:p>
        </w:tc>
      </w:tr>
      <w:tr w:rsidR="00040877" w:rsidRPr="00626C34" w14:paraId="70C85CE4" w14:textId="77777777" w:rsidTr="006664CF">
        <w:trPr>
          <w:jc w:val="center"/>
        </w:trPr>
        <w:tc>
          <w:tcPr>
            <w:tcW w:w="725" w:type="dxa"/>
            <w:vAlign w:val="center"/>
          </w:tcPr>
          <w:p w14:paraId="384F9A28" w14:textId="435DB788" w:rsidR="00040877" w:rsidRDefault="00040877" w:rsidP="00AA420F">
            <w:pPr>
              <w:jc w:val="center"/>
              <w:rPr>
                <w:color w:val="000000"/>
              </w:rPr>
            </w:pPr>
            <w:r>
              <w:rPr>
                <w:color w:val="000000"/>
              </w:rPr>
              <w:t>25</w:t>
            </w:r>
          </w:p>
        </w:tc>
        <w:tc>
          <w:tcPr>
            <w:tcW w:w="876" w:type="dxa"/>
            <w:vAlign w:val="center"/>
          </w:tcPr>
          <w:p w14:paraId="60D9C08E" w14:textId="28A6CAF1" w:rsidR="00040877" w:rsidRDefault="00040877" w:rsidP="00AA420F">
            <w:pPr>
              <w:jc w:val="center"/>
            </w:pPr>
            <w:r>
              <w:t>2.000</w:t>
            </w:r>
          </w:p>
        </w:tc>
        <w:tc>
          <w:tcPr>
            <w:tcW w:w="756" w:type="dxa"/>
            <w:vAlign w:val="center"/>
          </w:tcPr>
          <w:p w14:paraId="1CBCE121" w14:textId="21E33BE6" w:rsidR="00040877" w:rsidRDefault="00040877" w:rsidP="00AA420F">
            <w:pPr>
              <w:jc w:val="center"/>
              <w:rPr>
                <w:color w:val="000000"/>
              </w:rPr>
            </w:pPr>
            <w:r>
              <w:rPr>
                <w:color w:val="000000"/>
              </w:rPr>
              <w:t>Kg</w:t>
            </w:r>
          </w:p>
        </w:tc>
        <w:tc>
          <w:tcPr>
            <w:tcW w:w="6409" w:type="dxa"/>
          </w:tcPr>
          <w:p w14:paraId="4207A7B5" w14:textId="77777777" w:rsidR="00040877" w:rsidRPr="00040877" w:rsidRDefault="00040877" w:rsidP="00AA420F">
            <w:pPr>
              <w:jc w:val="both"/>
              <w:rPr>
                <w:b/>
              </w:rPr>
            </w:pPr>
            <w:r w:rsidRPr="00040877">
              <w:rPr>
                <w:b/>
              </w:rPr>
              <w:t>FLOCOS DE BATATAS DESIDRATAS</w:t>
            </w:r>
          </w:p>
          <w:p w14:paraId="151564CA" w14:textId="15B7AA29" w:rsidR="00040877" w:rsidRPr="00040877" w:rsidRDefault="00040877" w:rsidP="00AA420F">
            <w:pPr>
              <w:jc w:val="both"/>
              <w:rPr>
                <w:b/>
              </w:rPr>
            </w:pPr>
            <w:r>
              <w:t>Produto proveniente de batatas selecionadas em flocos desidratados. O produto deverá isento de sujidades, parasitas, materiais terrosos e detritos de animais ou vegetais. A embalagem deve ser em saco de polietileno, opaco, atóxico, hermeticamente selado com peso líquido de 1Kg. Embalagem secundária: de papelão reforçado com 12 pacotes. Rótulo com identificação do produto e informações exigidas pelas legislações vigentes. Validade de 6 meses a partir da data de fabricação.</w:t>
            </w:r>
          </w:p>
        </w:tc>
      </w:tr>
      <w:tr w:rsidR="00040877" w:rsidRPr="00626C34" w14:paraId="197639A8" w14:textId="77777777" w:rsidTr="006664CF">
        <w:trPr>
          <w:jc w:val="center"/>
        </w:trPr>
        <w:tc>
          <w:tcPr>
            <w:tcW w:w="725" w:type="dxa"/>
            <w:vAlign w:val="center"/>
          </w:tcPr>
          <w:p w14:paraId="467CA3D5" w14:textId="7FD70CB4" w:rsidR="00040877" w:rsidRDefault="00040877" w:rsidP="00AA420F">
            <w:pPr>
              <w:jc w:val="center"/>
              <w:rPr>
                <w:color w:val="000000"/>
              </w:rPr>
            </w:pPr>
            <w:r>
              <w:rPr>
                <w:color w:val="000000"/>
              </w:rPr>
              <w:t>26</w:t>
            </w:r>
          </w:p>
        </w:tc>
        <w:tc>
          <w:tcPr>
            <w:tcW w:w="876" w:type="dxa"/>
            <w:vAlign w:val="center"/>
          </w:tcPr>
          <w:p w14:paraId="36A5EAD6" w14:textId="59F3AC59" w:rsidR="00040877" w:rsidRDefault="00040877" w:rsidP="00AA420F">
            <w:pPr>
              <w:jc w:val="center"/>
            </w:pPr>
            <w:r>
              <w:t>4.000</w:t>
            </w:r>
          </w:p>
        </w:tc>
        <w:tc>
          <w:tcPr>
            <w:tcW w:w="756" w:type="dxa"/>
            <w:vAlign w:val="center"/>
          </w:tcPr>
          <w:p w14:paraId="162EE006" w14:textId="20F1352E" w:rsidR="00040877" w:rsidRDefault="00040877" w:rsidP="00AA420F">
            <w:pPr>
              <w:jc w:val="center"/>
              <w:rPr>
                <w:color w:val="000000"/>
              </w:rPr>
            </w:pPr>
            <w:r>
              <w:rPr>
                <w:color w:val="000000"/>
              </w:rPr>
              <w:t>Kg</w:t>
            </w:r>
          </w:p>
        </w:tc>
        <w:tc>
          <w:tcPr>
            <w:tcW w:w="6409" w:type="dxa"/>
          </w:tcPr>
          <w:p w14:paraId="7264250D" w14:textId="77777777" w:rsidR="00040877" w:rsidRPr="00040877" w:rsidRDefault="00040877" w:rsidP="00AA420F">
            <w:pPr>
              <w:jc w:val="both"/>
              <w:rPr>
                <w:b/>
              </w:rPr>
            </w:pPr>
            <w:r w:rsidRPr="00040877">
              <w:rPr>
                <w:b/>
              </w:rPr>
              <w:t>FUBÁ DE MILHO</w:t>
            </w:r>
          </w:p>
          <w:p w14:paraId="1F54F636" w14:textId="0B162CEB" w:rsidR="00040877" w:rsidRPr="00040877" w:rsidRDefault="00040877" w:rsidP="00AA420F">
            <w:pPr>
              <w:jc w:val="both"/>
              <w:rPr>
                <w:b/>
              </w:rPr>
            </w:pPr>
            <w:r>
              <w:t>Produto oriundo da moagem do grão de milho, sadio e limpo, não devendo conter materiais terrosos, parasitas e detritos de animais e vegetais. Em atendimento a legislação vigente deve ser adicionado de no mínimo 60mcg de ácido fólico e 1,5mg de ferro na porção de 40g. Embalado em pacotes de 500g, rotulados de acordo com a legislação vigente. Prazo de validade: mínima de 4 meses e a data de fabricação não poderá ser anterior a 45 dias da data de entrega.</w:t>
            </w:r>
          </w:p>
        </w:tc>
      </w:tr>
      <w:tr w:rsidR="00040877" w:rsidRPr="00626C34" w14:paraId="2BE38D9F" w14:textId="77777777" w:rsidTr="006664CF">
        <w:trPr>
          <w:jc w:val="center"/>
        </w:trPr>
        <w:tc>
          <w:tcPr>
            <w:tcW w:w="725" w:type="dxa"/>
            <w:vAlign w:val="center"/>
          </w:tcPr>
          <w:p w14:paraId="2AD62E7E" w14:textId="5EA9958D" w:rsidR="00040877" w:rsidRDefault="00040877" w:rsidP="00AA420F">
            <w:pPr>
              <w:jc w:val="center"/>
              <w:rPr>
                <w:color w:val="000000"/>
              </w:rPr>
            </w:pPr>
            <w:r>
              <w:rPr>
                <w:color w:val="000000"/>
              </w:rPr>
              <w:t>27</w:t>
            </w:r>
          </w:p>
        </w:tc>
        <w:tc>
          <w:tcPr>
            <w:tcW w:w="876" w:type="dxa"/>
            <w:vAlign w:val="center"/>
          </w:tcPr>
          <w:p w14:paraId="75C26C84" w14:textId="0DF8A3F3" w:rsidR="00040877" w:rsidRDefault="00040877" w:rsidP="00AA420F">
            <w:pPr>
              <w:jc w:val="center"/>
            </w:pPr>
            <w:r>
              <w:t>14.000</w:t>
            </w:r>
          </w:p>
        </w:tc>
        <w:tc>
          <w:tcPr>
            <w:tcW w:w="756" w:type="dxa"/>
            <w:vAlign w:val="center"/>
          </w:tcPr>
          <w:p w14:paraId="3EC9EE80" w14:textId="1D0A7914" w:rsidR="00040877" w:rsidRDefault="00040877" w:rsidP="00AA420F">
            <w:pPr>
              <w:jc w:val="center"/>
              <w:rPr>
                <w:color w:val="000000"/>
              </w:rPr>
            </w:pPr>
            <w:r>
              <w:rPr>
                <w:color w:val="000000"/>
              </w:rPr>
              <w:t>Kg</w:t>
            </w:r>
          </w:p>
        </w:tc>
        <w:tc>
          <w:tcPr>
            <w:tcW w:w="6409" w:type="dxa"/>
          </w:tcPr>
          <w:p w14:paraId="0637EFAA" w14:textId="77777777" w:rsidR="00040877" w:rsidRPr="00040877" w:rsidRDefault="00040877" w:rsidP="00AA420F">
            <w:pPr>
              <w:jc w:val="both"/>
              <w:rPr>
                <w:b/>
              </w:rPr>
            </w:pPr>
            <w:r w:rsidRPr="00040877">
              <w:rPr>
                <w:b/>
              </w:rPr>
              <w:t>LEITE EM PÓ INTEGRAL</w:t>
            </w:r>
          </w:p>
          <w:p w14:paraId="63CF89BA" w14:textId="5D721AB1" w:rsidR="00040877" w:rsidRPr="00040877" w:rsidRDefault="00040877" w:rsidP="00AA420F">
            <w:pPr>
              <w:jc w:val="both"/>
              <w:rPr>
                <w:b/>
              </w:rPr>
            </w:pPr>
            <w:r>
              <w:t>Leite em pó integral, NÃO PODE SER INSTANTÂNEO, de origem animal, obtido unicamente da desidratação do leite de vaca integral. Produto e estabelecimento fabricante deverão ser registrados no órgão competente. Características físico químicas: Gordura: mínimo de 26,0% em peso, Umidade: máximo de 3,5% em peso, Proteína: mínimo de 25,0% em peso. Caseína: mínimo de 20,0% em peso, Glicídios redutores em lactose: mínimo de 37,0% em peso, Resíduo mineral fixo: máximo de 6% em peso, Índice de Solubilidade (mL): máximo de 1,0, Acidez titulável: (ml NaOH 0,1N/10g de sólidos não gordurosos): máx. 18,0, Partículas queimadas: máximo Disco B, Amido: negativa, Sacarose: negativa, Maltodextrinas: negativa, Vitamina A : minimo 150 mcg RE e máximo 190mcg RE na porção de 200ml, Vitamina C: mínimo 9mg e máximo de 13mg na porção de 200ml, Vitamina D: mínimo 1,5 mcg e máximo de 2,0mcg na porção de 200ml, Ferro: mínimo 2,7mg e máximo de 4,2mg na porção de 200ml. O produto adicionado de lecitina deverá apresentar, além das características anteriores, as seguintes características: Lecitina: máximo de 5g/kg, Umectabilidade máxima (s): 60, Dispersabilidade (% m/m): 85. Aspecto: Pó uniforme sem grumos, Cor: branco amarelado, Odor: agradável não rançoso semelhante a leite fluido e Sabor: agradável não rançoso semelhante ao leite fluido.Embalagem primária: Filme de poliester metalizado capaz de manter as características do produto durante todo o prazo de validade com capacidade para 1kg de peso. Embalagem secundária: caixa de papelão contendo até 12 unidades de embalagem primária.Prazo de validade: mínima de 12 meses devendo o prazo de fabricação não anteceder 45 (quarenta e cinco) dias da data da entrega.O produto, o rótulo e a embalagem devem obedecer à legislação vigente em especial a RDC 12, 02/01/2001 (microbiologia), RDC 175, 08/08/2003 (microscopia), RDC 259, 20/09/2002, RDC 359, 23/12/2003, RDC 360, 23/12/2003 (rotulagem), Portaria 31, 13/01/1998 (enriquecimento) – ANVISA, IN 68, 12/12/2006, LEI 11.265, 03/01/2006, PORTARIA 369, 04/09/2007-MA e suas alterações posteriores.</w:t>
            </w:r>
          </w:p>
        </w:tc>
      </w:tr>
      <w:tr w:rsidR="00040877" w:rsidRPr="00626C34" w14:paraId="15C78ADF" w14:textId="77777777" w:rsidTr="006664CF">
        <w:trPr>
          <w:jc w:val="center"/>
        </w:trPr>
        <w:tc>
          <w:tcPr>
            <w:tcW w:w="725" w:type="dxa"/>
            <w:vAlign w:val="center"/>
          </w:tcPr>
          <w:p w14:paraId="77FC95C4" w14:textId="4FD182D6" w:rsidR="00040877" w:rsidRDefault="00040877" w:rsidP="00AA420F">
            <w:pPr>
              <w:jc w:val="center"/>
              <w:rPr>
                <w:color w:val="000000"/>
              </w:rPr>
            </w:pPr>
            <w:r>
              <w:rPr>
                <w:color w:val="000000"/>
              </w:rPr>
              <w:t>28</w:t>
            </w:r>
          </w:p>
        </w:tc>
        <w:tc>
          <w:tcPr>
            <w:tcW w:w="876" w:type="dxa"/>
            <w:vAlign w:val="center"/>
          </w:tcPr>
          <w:p w14:paraId="300A6C40" w14:textId="148748A2" w:rsidR="00040877" w:rsidRDefault="00040877" w:rsidP="00AA420F">
            <w:pPr>
              <w:jc w:val="center"/>
            </w:pPr>
            <w:r>
              <w:t>1.000</w:t>
            </w:r>
          </w:p>
        </w:tc>
        <w:tc>
          <w:tcPr>
            <w:tcW w:w="756" w:type="dxa"/>
            <w:vAlign w:val="center"/>
          </w:tcPr>
          <w:p w14:paraId="1AE7AA65" w14:textId="24231B79" w:rsidR="00040877" w:rsidRDefault="00040877" w:rsidP="00AA420F">
            <w:pPr>
              <w:jc w:val="center"/>
              <w:rPr>
                <w:color w:val="000000"/>
              </w:rPr>
            </w:pPr>
            <w:r>
              <w:rPr>
                <w:color w:val="000000"/>
              </w:rPr>
              <w:t>Kg</w:t>
            </w:r>
          </w:p>
        </w:tc>
        <w:tc>
          <w:tcPr>
            <w:tcW w:w="6409" w:type="dxa"/>
          </w:tcPr>
          <w:p w14:paraId="1CA83730" w14:textId="77777777" w:rsidR="00040877" w:rsidRPr="00040877" w:rsidRDefault="00040877" w:rsidP="00AA420F">
            <w:pPr>
              <w:jc w:val="both"/>
              <w:rPr>
                <w:b/>
              </w:rPr>
            </w:pPr>
            <w:r w:rsidRPr="00040877">
              <w:rPr>
                <w:b/>
              </w:rPr>
              <w:t>LENTILHA SECA</w:t>
            </w:r>
          </w:p>
          <w:p w14:paraId="4480A1AF" w14:textId="1FAEC694" w:rsidR="00040877" w:rsidRPr="00040877" w:rsidRDefault="00040877" w:rsidP="00AA420F">
            <w:pPr>
              <w:jc w:val="both"/>
              <w:rPr>
                <w:b/>
              </w:rPr>
            </w:pPr>
            <w:r>
              <w:t>De primeira, constituído de no mínimo 95% de grãos inteiros e correspondente à variedade no tamanho e cor. Novos, maduros, limpos e secos. A embalagem primária deverá ser plástico atóxico, transparente, resistente, com peso líquido no mínimo de 500g. O produto deverá ter validade de 4 meses e não poderá ter data de fabricação anterior a 30 dias da data da entrega. Deve estar de acordo com a legislação vigente.</w:t>
            </w:r>
          </w:p>
        </w:tc>
      </w:tr>
      <w:tr w:rsidR="00040877" w:rsidRPr="00626C34" w14:paraId="7289F50D" w14:textId="77777777" w:rsidTr="006664CF">
        <w:trPr>
          <w:jc w:val="center"/>
        </w:trPr>
        <w:tc>
          <w:tcPr>
            <w:tcW w:w="725" w:type="dxa"/>
            <w:vAlign w:val="center"/>
          </w:tcPr>
          <w:p w14:paraId="741AAA44" w14:textId="1FCF44BA" w:rsidR="00040877" w:rsidRDefault="00040877" w:rsidP="00AA420F">
            <w:pPr>
              <w:jc w:val="center"/>
              <w:rPr>
                <w:color w:val="000000"/>
              </w:rPr>
            </w:pPr>
            <w:r>
              <w:rPr>
                <w:color w:val="000000"/>
              </w:rPr>
              <w:t>29</w:t>
            </w:r>
          </w:p>
        </w:tc>
        <w:tc>
          <w:tcPr>
            <w:tcW w:w="876" w:type="dxa"/>
            <w:vAlign w:val="center"/>
          </w:tcPr>
          <w:p w14:paraId="3E02F933" w14:textId="5020CA90" w:rsidR="00040877" w:rsidRDefault="00040877" w:rsidP="00AA420F">
            <w:pPr>
              <w:jc w:val="center"/>
            </w:pPr>
            <w:r>
              <w:t>200</w:t>
            </w:r>
          </w:p>
        </w:tc>
        <w:tc>
          <w:tcPr>
            <w:tcW w:w="756" w:type="dxa"/>
            <w:vAlign w:val="center"/>
          </w:tcPr>
          <w:p w14:paraId="131EF52B" w14:textId="33EDC161" w:rsidR="00040877" w:rsidRDefault="00040877" w:rsidP="00AA420F">
            <w:pPr>
              <w:jc w:val="center"/>
              <w:rPr>
                <w:color w:val="000000"/>
              </w:rPr>
            </w:pPr>
            <w:r>
              <w:rPr>
                <w:color w:val="000000"/>
              </w:rPr>
              <w:t>Kg</w:t>
            </w:r>
          </w:p>
        </w:tc>
        <w:tc>
          <w:tcPr>
            <w:tcW w:w="6409" w:type="dxa"/>
          </w:tcPr>
          <w:p w14:paraId="0A6F5DBA" w14:textId="77777777" w:rsidR="00040877" w:rsidRPr="00040877" w:rsidRDefault="00040877" w:rsidP="00AA420F">
            <w:pPr>
              <w:jc w:val="both"/>
              <w:rPr>
                <w:b/>
              </w:rPr>
            </w:pPr>
            <w:r w:rsidRPr="00040877">
              <w:rPr>
                <w:b/>
              </w:rPr>
              <w:t>LORO EM FOLHA</w:t>
            </w:r>
          </w:p>
          <w:p w14:paraId="25B02BB8" w14:textId="3AAEC76E" w:rsidR="00040877" w:rsidRPr="00040877" w:rsidRDefault="00040877" w:rsidP="00AA420F">
            <w:pPr>
              <w:jc w:val="both"/>
              <w:rPr>
                <w:b/>
              </w:rPr>
            </w:pPr>
            <w:r>
              <w:t>Produto constituído por folhas secas. Embalagem primária: embalagem plástica contendo 100g, rotulada de acordo com a legislação vigente. Prazo de validade: mínima de 10 meses e a data de fabricação não poderá ser anterior a 45 dias da data da entrega.</w:t>
            </w:r>
          </w:p>
        </w:tc>
      </w:tr>
      <w:tr w:rsidR="00040877" w:rsidRPr="00626C34" w14:paraId="0D62914D" w14:textId="77777777" w:rsidTr="006664CF">
        <w:trPr>
          <w:jc w:val="center"/>
        </w:trPr>
        <w:tc>
          <w:tcPr>
            <w:tcW w:w="725" w:type="dxa"/>
            <w:vAlign w:val="center"/>
          </w:tcPr>
          <w:p w14:paraId="01A0E655" w14:textId="42A9F45B" w:rsidR="00040877" w:rsidRDefault="00040877" w:rsidP="00AA420F">
            <w:pPr>
              <w:jc w:val="center"/>
              <w:rPr>
                <w:color w:val="000000"/>
              </w:rPr>
            </w:pPr>
            <w:r>
              <w:rPr>
                <w:color w:val="000000"/>
              </w:rPr>
              <w:t>30</w:t>
            </w:r>
          </w:p>
        </w:tc>
        <w:tc>
          <w:tcPr>
            <w:tcW w:w="876" w:type="dxa"/>
            <w:vAlign w:val="center"/>
          </w:tcPr>
          <w:p w14:paraId="14B101F4" w14:textId="3439141E" w:rsidR="00040877" w:rsidRDefault="00040877" w:rsidP="00AA420F">
            <w:pPr>
              <w:jc w:val="center"/>
            </w:pPr>
            <w:r>
              <w:t>2.000</w:t>
            </w:r>
          </w:p>
        </w:tc>
        <w:tc>
          <w:tcPr>
            <w:tcW w:w="756" w:type="dxa"/>
            <w:vAlign w:val="center"/>
          </w:tcPr>
          <w:p w14:paraId="65A4B486" w14:textId="14726C14" w:rsidR="00040877" w:rsidRDefault="00040877" w:rsidP="00AA420F">
            <w:pPr>
              <w:jc w:val="center"/>
              <w:rPr>
                <w:color w:val="000000"/>
              </w:rPr>
            </w:pPr>
            <w:r>
              <w:rPr>
                <w:color w:val="000000"/>
              </w:rPr>
              <w:t>Kg</w:t>
            </w:r>
          </w:p>
        </w:tc>
        <w:tc>
          <w:tcPr>
            <w:tcW w:w="6409" w:type="dxa"/>
          </w:tcPr>
          <w:p w14:paraId="520CA6DB" w14:textId="77777777" w:rsidR="00040877" w:rsidRPr="00040877" w:rsidRDefault="00040877" w:rsidP="00AA420F">
            <w:pPr>
              <w:jc w:val="both"/>
              <w:rPr>
                <w:b/>
              </w:rPr>
            </w:pPr>
            <w:r w:rsidRPr="00040877">
              <w:rPr>
                <w:b/>
              </w:rPr>
              <w:t>MACARRÃO PARA SOPA – ARGOLINHA</w:t>
            </w:r>
          </w:p>
          <w:p w14:paraId="7AAE5793" w14:textId="4FCB1F66" w:rsidR="00040877" w:rsidRPr="00040877" w:rsidRDefault="00040877" w:rsidP="00AA420F">
            <w:pPr>
              <w:jc w:val="both"/>
              <w:rPr>
                <w:b/>
              </w:rPr>
            </w:pPr>
            <w:r>
              <w:t>Massa alimentícia com ovos, composto de matéria prima de primeira qualidade, sãs e limpas, isentas de material terroso, parasitas. O produto deverá ser classificado como massa seca em conformidade com a legislação vigente. O macarrão, ao ser colocado na água, não deverá turvá-la antes da cocção e não poderá apresentar-se fermentado ou rançoso. Embalado em pacotes de 500g, rotulados de acordo com a legislação vigente. Prazo de validade: mínima de 12 meses e a data de fabricação não poderá ser anterior a 45 dias da data da entrega.</w:t>
            </w:r>
          </w:p>
        </w:tc>
      </w:tr>
      <w:tr w:rsidR="00040877" w:rsidRPr="00626C34" w14:paraId="23D7549F" w14:textId="77777777" w:rsidTr="006664CF">
        <w:trPr>
          <w:jc w:val="center"/>
        </w:trPr>
        <w:tc>
          <w:tcPr>
            <w:tcW w:w="725" w:type="dxa"/>
            <w:vAlign w:val="center"/>
          </w:tcPr>
          <w:p w14:paraId="5E0BB734" w14:textId="49E95AA6" w:rsidR="00040877" w:rsidRDefault="00040877" w:rsidP="00AA420F">
            <w:pPr>
              <w:jc w:val="center"/>
              <w:rPr>
                <w:color w:val="000000"/>
              </w:rPr>
            </w:pPr>
            <w:r>
              <w:rPr>
                <w:color w:val="000000"/>
              </w:rPr>
              <w:t>31</w:t>
            </w:r>
          </w:p>
        </w:tc>
        <w:tc>
          <w:tcPr>
            <w:tcW w:w="876" w:type="dxa"/>
            <w:vAlign w:val="center"/>
          </w:tcPr>
          <w:p w14:paraId="028029D9" w14:textId="0445F31F" w:rsidR="00040877" w:rsidRDefault="00040877" w:rsidP="00AA420F">
            <w:pPr>
              <w:jc w:val="center"/>
            </w:pPr>
            <w:r>
              <w:t>2.000</w:t>
            </w:r>
          </w:p>
        </w:tc>
        <w:tc>
          <w:tcPr>
            <w:tcW w:w="756" w:type="dxa"/>
            <w:vAlign w:val="center"/>
          </w:tcPr>
          <w:p w14:paraId="09D22926" w14:textId="4D6F6B4E" w:rsidR="00040877" w:rsidRDefault="00040877" w:rsidP="00AA420F">
            <w:pPr>
              <w:jc w:val="center"/>
              <w:rPr>
                <w:color w:val="000000"/>
              </w:rPr>
            </w:pPr>
            <w:r>
              <w:rPr>
                <w:color w:val="000000"/>
              </w:rPr>
              <w:t>Kg</w:t>
            </w:r>
          </w:p>
        </w:tc>
        <w:tc>
          <w:tcPr>
            <w:tcW w:w="6409" w:type="dxa"/>
          </w:tcPr>
          <w:p w14:paraId="39AC0925" w14:textId="77777777" w:rsidR="00040877" w:rsidRPr="00040877" w:rsidRDefault="00040877" w:rsidP="00AA420F">
            <w:pPr>
              <w:jc w:val="both"/>
              <w:rPr>
                <w:b/>
              </w:rPr>
            </w:pPr>
            <w:r w:rsidRPr="00040877">
              <w:rPr>
                <w:b/>
              </w:rPr>
              <w:t>MACARRÃO PARA SOPA – AVE MARIA</w:t>
            </w:r>
          </w:p>
          <w:p w14:paraId="5E815CF0" w14:textId="5A44F538" w:rsidR="00040877" w:rsidRPr="00040877" w:rsidRDefault="00040877" w:rsidP="00AA420F">
            <w:pPr>
              <w:jc w:val="both"/>
              <w:rPr>
                <w:b/>
              </w:rPr>
            </w:pPr>
            <w:r>
              <w:t>Massa alimentícia com ovos, composto de matéria prima de primeira qualidade, sãs e limpas, isentas de material terroso, parasitas. O produto deverá ser classificado como massa seca em conformidade com a legislação vigente. O macarrão, ao ser colocado na água, não deverá turvá-la antes da cocção e não poderá apresentar-se fermentado ou rançoso. Embalado em pacotes de 500g, rotulados de acordo com a legislação vigente. Prazo de validade: mínima de 12 meses e a data de fabricação não poderá ser anterior a 45 dias da data da entrega.</w:t>
            </w:r>
          </w:p>
        </w:tc>
      </w:tr>
      <w:tr w:rsidR="00040877" w:rsidRPr="00626C34" w14:paraId="792A14CD" w14:textId="77777777" w:rsidTr="006664CF">
        <w:trPr>
          <w:jc w:val="center"/>
        </w:trPr>
        <w:tc>
          <w:tcPr>
            <w:tcW w:w="725" w:type="dxa"/>
            <w:vAlign w:val="center"/>
          </w:tcPr>
          <w:p w14:paraId="4CDCEE73" w14:textId="3F49FA36" w:rsidR="00040877" w:rsidRDefault="00040877" w:rsidP="00AA420F">
            <w:pPr>
              <w:jc w:val="center"/>
              <w:rPr>
                <w:color w:val="000000"/>
              </w:rPr>
            </w:pPr>
            <w:r>
              <w:rPr>
                <w:color w:val="000000"/>
              </w:rPr>
              <w:t>32</w:t>
            </w:r>
          </w:p>
        </w:tc>
        <w:tc>
          <w:tcPr>
            <w:tcW w:w="876" w:type="dxa"/>
            <w:vAlign w:val="center"/>
          </w:tcPr>
          <w:p w14:paraId="52B49D00" w14:textId="5441DCBF" w:rsidR="00040877" w:rsidRDefault="00040877" w:rsidP="00AA420F">
            <w:pPr>
              <w:jc w:val="center"/>
            </w:pPr>
            <w:r>
              <w:t>12.000</w:t>
            </w:r>
          </w:p>
        </w:tc>
        <w:tc>
          <w:tcPr>
            <w:tcW w:w="756" w:type="dxa"/>
            <w:vAlign w:val="center"/>
          </w:tcPr>
          <w:p w14:paraId="75F7E010" w14:textId="4B6783AA" w:rsidR="00040877" w:rsidRDefault="00040877" w:rsidP="00AA420F">
            <w:pPr>
              <w:jc w:val="center"/>
              <w:rPr>
                <w:color w:val="000000"/>
              </w:rPr>
            </w:pPr>
            <w:r>
              <w:rPr>
                <w:color w:val="000000"/>
              </w:rPr>
              <w:t>Kg</w:t>
            </w:r>
          </w:p>
        </w:tc>
        <w:tc>
          <w:tcPr>
            <w:tcW w:w="6409" w:type="dxa"/>
          </w:tcPr>
          <w:p w14:paraId="25830E1C" w14:textId="77777777" w:rsidR="009D1248" w:rsidRPr="009D1248" w:rsidRDefault="009D1248" w:rsidP="00AA420F">
            <w:pPr>
              <w:jc w:val="both"/>
              <w:rPr>
                <w:b/>
              </w:rPr>
            </w:pPr>
            <w:r w:rsidRPr="009D1248">
              <w:rPr>
                <w:b/>
              </w:rPr>
              <w:t xml:space="preserve">MACARRÃO – PARAFUSO – FUSILI </w:t>
            </w:r>
          </w:p>
          <w:p w14:paraId="415BC890" w14:textId="433A0FF5" w:rsidR="00040877" w:rsidRPr="00040877" w:rsidRDefault="009D1248" w:rsidP="00AA420F">
            <w:pPr>
              <w:jc w:val="both"/>
              <w:rPr>
                <w:b/>
              </w:rPr>
            </w:pPr>
            <w:r>
              <w:t>Massa alimentícia com ovos, composto de matéria prima de primeira qualidade, sãs e limpas, isentas de material terroso, parasitas. O produto deverá ser classificado como massa seca em conformidade com a legislação vigente. O macarrão, ao ser colocado na água, não deverá turvá-la antes da cocção e não poderá apresentar-se fermentado ou rançoso. Embalado em pacotes de 500g, rotulados de acordo com a legislação vigente. Prazo de validade: mínima de 12 meses e a data de fabricação não poderá ser anterior a 45 dias da data da entrega.</w:t>
            </w:r>
          </w:p>
        </w:tc>
      </w:tr>
      <w:tr w:rsidR="009D1248" w:rsidRPr="00626C34" w14:paraId="7D115F8A" w14:textId="77777777" w:rsidTr="006664CF">
        <w:trPr>
          <w:jc w:val="center"/>
        </w:trPr>
        <w:tc>
          <w:tcPr>
            <w:tcW w:w="725" w:type="dxa"/>
            <w:vAlign w:val="center"/>
          </w:tcPr>
          <w:p w14:paraId="1DF5450D" w14:textId="154800A1" w:rsidR="009D1248" w:rsidRDefault="009D1248" w:rsidP="009D1248">
            <w:pPr>
              <w:jc w:val="center"/>
              <w:rPr>
                <w:color w:val="000000"/>
              </w:rPr>
            </w:pPr>
            <w:r>
              <w:rPr>
                <w:color w:val="000000"/>
              </w:rPr>
              <w:t>33</w:t>
            </w:r>
          </w:p>
        </w:tc>
        <w:tc>
          <w:tcPr>
            <w:tcW w:w="876" w:type="dxa"/>
            <w:vAlign w:val="center"/>
          </w:tcPr>
          <w:p w14:paraId="6566C5F5" w14:textId="315BA999" w:rsidR="009D1248" w:rsidRDefault="009D1248" w:rsidP="00AA420F">
            <w:pPr>
              <w:jc w:val="center"/>
            </w:pPr>
            <w:r>
              <w:t>12.000</w:t>
            </w:r>
          </w:p>
        </w:tc>
        <w:tc>
          <w:tcPr>
            <w:tcW w:w="756" w:type="dxa"/>
            <w:vAlign w:val="center"/>
          </w:tcPr>
          <w:p w14:paraId="32C537B9" w14:textId="4FF374F6" w:rsidR="009D1248" w:rsidRDefault="009D1248" w:rsidP="00AA420F">
            <w:pPr>
              <w:jc w:val="center"/>
              <w:rPr>
                <w:color w:val="000000"/>
              </w:rPr>
            </w:pPr>
            <w:r>
              <w:rPr>
                <w:color w:val="000000"/>
              </w:rPr>
              <w:t>Kg</w:t>
            </w:r>
          </w:p>
        </w:tc>
        <w:tc>
          <w:tcPr>
            <w:tcW w:w="6409" w:type="dxa"/>
          </w:tcPr>
          <w:p w14:paraId="3777DD76" w14:textId="77777777" w:rsidR="009D1248" w:rsidRPr="009D1248" w:rsidRDefault="009D1248" w:rsidP="00AA420F">
            <w:pPr>
              <w:jc w:val="both"/>
              <w:rPr>
                <w:b/>
              </w:rPr>
            </w:pPr>
            <w:r w:rsidRPr="009D1248">
              <w:rPr>
                <w:b/>
              </w:rPr>
              <w:t>MACARRÃO – TIPO PENNE COM OVOS</w:t>
            </w:r>
          </w:p>
          <w:p w14:paraId="52F78760" w14:textId="6AFDF863" w:rsidR="009D1248" w:rsidRPr="009D1248" w:rsidRDefault="009D1248" w:rsidP="00AA420F">
            <w:pPr>
              <w:jc w:val="both"/>
              <w:rPr>
                <w:b/>
              </w:rPr>
            </w:pPr>
            <w:r>
              <w:t>Massa alimentícia com ovos, composto de matéria prima de primeira qualidade, sãs e limpas, isentas de material terroso, parasitas. O produto deverá ser classificado como massa seca em conformidade com a legislação vigente. O macarrão, ao ser colocado na água, não deverá turvá-la antes da cocção e não poderá apresentar-se fermentado ou rançoso. Embalado em pacotes de 500g, rotulados de acordo com a legislação vigente. Prazo de validade: mínima de 12 meses e a data de fabricação não poderá ser anterior a 45 dias da data da entrega.</w:t>
            </w:r>
          </w:p>
        </w:tc>
      </w:tr>
      <w:tr w:rsidR="009D1248" w:rsidRPr="00626C34" w14:paraId="0F6CCA2A" w14:textId="77777777" w:rsidTr="006664CF">
        <w:trPr>
          <w:jc w:val="center"/>
        </w:trPr>
        <w:tc>
          <w:tcPr>
            <w:tcW w:w="725" w:type="dxa"/>
            <w:vAlign w:val="center"/>
          </w:tcPr>
          <w:p w14:paraId="6AED2967" w14:textId="7D71DCAB" w:rsidR="009D1248" w:rsidRDefault="009D1248" w:rsidP="009D1248">
            <w:pPr>
              <w:jc w:val="center"/>
              <w:rPr>
                <w:color w:val="000000"/>
              </w:rPr>
            </w:pPr>
            <w:r>
              <w:rPr>
                <w:color w:val="000000"/>
              </w:rPr>
              <w:t>34</w:t>
            </w:r>
          </w:p>
        </w:tc>
        <w:tc>
          <w:tcPr>
            <w:tcW w:w="876" w:type="dxa"/>
            <w:vAlign w:val="center"/>
          </w:tcPr>
          <w:p w14:paraId="275A3334" w14:textId="335EEAED" w:rsidR="009D1248" w:rsidRDefault="009D1248" w:rsidP="00AA420F">
            <w:pPr>
              <w:jc w:val="center"/>
            </w:pPr>
            <w:r>
              <w:t>4.000</w:t>
            </w:r>
          </w:p>
        </w:tc>
        <w:tc>
          <w:tcPr>
            <w:tcW w:w="756" w:type="dxa"/>
            <w:vAlign w:val="center"/>
          </w:tcPr>
          <w:p w14:paraId="4A6B2330" w14:textId="6F99F05F" w:rsidR="009D1248" w:rsidRDefault="009D1248" w:rsidP="00AA420F">
            <w:pPr>
              <w:jc w:val="center"/>
              <w:rPr>
                <w:color w:val="000000"/>
              </w:rPr>
            </w:pPr>
            <w:r>
              <w:rPr>
                <w:color w:val="000000"/>
              </w:rPr>
              <w:t>Kg</w:t>
            </w:r>
          </w:p>
        </w:tc>
        <w:tc>
          <w:tcPr>
            <w:tcW w:w="6409" w:type="dxa"/>
          </w:tcPr>
          <w:p w14:paraId="79F6058E" w14:textId="77777777" w:rsidR="009D1248" w:rsidRPr="009D1248" w:rsidRDefault="009D1248" w:rsidP="00AA420F">
            <w:pPr>
              <w:jc w:val="both"/>
              <w:rPr>
                <w:b/>
              </w:rPr>
            </w:pPr>
            <w:r w:rsidRPr="009D1248">
              <w:rPr>
                <w:b/>
              </w:rPr>
              <w:t>MACARRÃO – TIPO PADRE NOSSO</w:t>
            </w:r>
          </w:p>
          <w:p w14:paraId="0B31C55A" w14:textId="3137E14D" w:rsidR="009D1248" w:rsidRPr="009D1248" w:rsidRDefault="009D1248" w:rsidP="00AA420F">
            <w:pPr>
              <w:jc w:val="both"/>
              <w:rPr>
                <w:b/>
              </w:rPr>
            </w:pPr>
            <w:r>
              <w:t>Massa alimentícia com ovos, composto de matéria prima de primeira qualidade, sãs e limpas, isentas de material terroso, parasitas. O produto deverá ser classificado como massa seca em conformidade com a legislação vigente. O macarrão, ao ser colocado na água, não deverá turvá-la antes da cocção e não poderá apresentar-se fermentado ou rançoso. Embalado em pacotes de 500g, rotulados de acordo com a legislação vigente. Prazo de validade: mínima de 12 meses e a data de fabricação não poderá ser anterior a 45 dias da data da entrega.</w:t>
            </w:r>
          </w:p>
        </w:tc>
      </w:tr>
      <w:tr w:rsidR="009D1248" w:rsidRPr="00626C34" w14:paraId="21D76367" w14:textId="77777777" w:rsidTr="006664CF">
        <w:trPr>
          <w:jc w:val="center"/>
        </w:trPr>
        <w:tc>
          <w:tcPr>
            <w:tcW w:w="725" w:type="dxa"/>
            <w:vAlign w:val="center"/>
          </w:tcPr>
          <w:p w14:paraId="781C0287" w14:textId="76BB8ED2" w:rsidR="009D1248" w:rsidRDefault="009D1248" w:rsidP="009D1248">
            <w:pPr>
              <w:jc w:val="center"/>
              <w:rPr>
                <w:color w:val="000000"/>
              </w:rPr>
            </w:pPr>
            <w:r>
              <w:rPr>
                <w:color w:val="000000"/>
              </w:rPr>
              <w:t>35</w:t>
            </w:r>
          </w:p>
        </w:tc>
        <w:tc>
          <w:tcPr>
            <w:tcW w:w="876" w:type="dxa"/>
            <w:vAlign w:val="center"/>
          </w:tcPr>
          <w:p w14:paraId="6599EA14" w14:textId="5791FF27" w:rsidR="009D1248" w:rsidRDefault="009D1248" w:rsidP="00AA420F">
            <w:pPr>
              <w:jc w:val="center"/>
            </w:pPr>
            <w:r>
              <w:t>6.000</w:t>
            </w:r>
          </w:p>
        </w:tc>
        <w:tc>
          <w:tcPr>
            <w:tcW w:w="756" w:type="dxa"/>
            <w:vAlign w:val="center"/>
          </w:tcPr>
          <w:p w14:paraId="5CB5F6FA" w14:textId="1162F057" w:rsidR="009D1248" w:rsidRDefault="009D1248" w:rsidP="00AA420F">
            <w:pPr>
              <w:jc w:val="center"/>
              <w:rPr>
                <w:color w:val="000000"/>
              </w:rPr>
            </w:pPr>
            <w:r>
              <w:rPr>
                <w:color w:val="000000"/>
              </w:rPr>
              <w:t>Kg</w:t>
            </w:r>
          </w:p>
        </w:tc>
        <w:tc>
          <w:tcPr>
            <w:tcW w:w="6409" w:type="dxa"/>
          </w:tcPr>
          <w:p w14:paraId="0C9A4C43" w14:textId="77777777" w:rsidR="009D1248" w:rsidRPr="009D1248" w:rsidRDefault="009D1248" w:rsidP="00AA420F">
            <w:pPr>
              <w:jc w:val="both"/>
              <w:rPr>
                <w:b/>
              </w:rPr>
            </w:pPr>
            <w:r w:rsidRPr="009D1248">
              <w:rPr>
                <w:b/>
              </w:rPr>
              <w:t>MILHO VERDE EM CONSERVA KG</w:t>
            </w:r>
          </w:p>
          <w:p w14:paraId="57505BDA" w14:textId="77777777" w:rsidR="009D1248" w:rsidRDefault="009D1248" w:rsidP="00AA420F">
            <w:pPr>
              <w:jc w:val="both"/>
            </w:pPr>
            <w:r>
              <w:t>Produto constituído por milho verde, água e sal. Deverá ser preparado com vegetais selecionados e produzidos em conformidade com a legislação vigente. Embalagem primária: lata de folha de flandres com capacidade 1,7 a 2 kg de peso drenado sem sinais de alterações (estufamentos, vazamentos, corrosões internas e externas), bem como quaisquer modificações de natureza física, química ou organoléptica do produto. Prazo de validade: mínima de 24 meses e a data de fabricação não poderá ser anterior a 60 dias da data a entrega.</w:t>
            </w:r>
          </w:p>
          <w:p w14:paraId="4BD0BC5F" w14:textId="126211C5" w:rsidR="003545B9" w:rsidRPr="009D1248" w:rsidRDefault="003545B9" w:rsidP="00AA420F">
            <w:pPr>
              <w:jc w:val="both"/>
              <w:rPr>
                <w:b/>
              </w:rPr>
            </w:pPr>
          </w:p>
        </w:tc>
      </w:tr>
      <w:tr w:rsidR="009D1248" w:rsidRPr="00626C34" w14:paraId="40D6BF0C" w14:textId="77777777" w:rsidTr="006664CF">
        <w:trPr>
          <w:jc w:val="center"/>
        </w:trPr>
        <w:tc>
          <w:tcPr>
            <w:tcW w:w="725" w:type="dxa"/>
            <w:vAlign w:val="center"/>
          </w:tcPr>
          <w:p w14:paraId="3A3CC0F7" w14:textId="01A59560" w:rsidR="009D1248" w:rsidRDefault="009D1248" w:rsidP="009D1248">
            <w:pPr>
              <w:jc w:val="center"/>
              <w:rPr>
                <w:color w:val="000000"/>
              </w:rPr>
            </w:pPr>
            <w:r>
              <w:rPr>
                <w:color w:val="000000"/>
              </w:rPr>
              <w:t>36</w:t>
            </w:r>
          </w:p>
        </w:tc>
        <w:tc>
          <w:tcPr>
            <w:tcW w:w="876" w:type="dxa"/>
            <w:vAlign w:val="center"/>
          </w:tcPr>
          <w:p w14:paraId="47C39D6B" w14:textId="19EF86D6" w:rsidR="009D1248" w:rsidRDefault="009D1248" w:rsidP="00AA420F">
            <w:pPr>
              <w:jc w:val="center"/>
            </w:pPr>
            <w:r>
              <w:t>2.000</w:t>
            </w:r>
          </w:p>
        </w:tc>
        <w:tc>
          <w:tcPr>
            <w:tcW w:w="756" w:type="dxa"/>
            <w:vAlign w:val="center"/>
          </w:tcPr>
          <w:p w14:paraId="367AFBF8" w14:textId="314A8185" w:rsidR="009D1248" w:rsidRDefault="009D1248" w:rsidP="00AA420F">
            <w:pPr>
              <w:jc w:val="center"/>
              <w:rPr>
                <w:color w:val="000000"/>
              </w:rPr>
            </w:pPr>
            <w:r>
              <w:rPr>
                <w:color w:val="000000"/>
              </w:rPr>
              <w:t>Unid.</w:t>
            </w:r>
          </w:p>
        </w:tc>
        <w:tc>
          <w:tcPr>
            <w:tcW w:w="6409" w:type="dxa"/>
          </w:tcPr>
          <w:p w14:paraId="57ABBD42" w14:textId="77777777" w:rsidR="009D1248" w:rsidRPr="009D1248" w:rsidRDefault="009D1248" w:rsidP="00AA420F">
            <w:pPr>
              <w:jc w:val="both"/>
              <w:rPr>
                <w:b/>
              </w:rPr>
            </w:pPr>
            <w:r w:rsidRPr="009D1248">
              <w:rPr>
                <w:b/>
              </w:rPr>
              <w:t>MILHO VERDE EM CONSERVA UNIDADE</w:t>
            </w:r>
          </w:p>
          <w:p w14:paraId="27213ABA" w14:textId="6FA84200" w:rsidR="009D1248" w:rsidRPr="009D1248" w:rsidRDefault="009D1248" w:rsidP="00AA420F">
            <w:pPr>
              <w:jc w:val="both"/>
              <w:rPr>
                <w:b/>
              </w:rPr>
            </w:pPr>
            <w:r>
              <w:t>Produto constituído por milho verde, água e sal. Deverá ser preparado com vegetais selecionados e produzidos em conformidade com a legislação vigente. Embalagem primária: lata de folha de flandres ou TPK com capacidade para 200g de peso drenado sem sinais de alterações (estufamentos, vazamentos, corrosões internas e externas), bem como quaisquer modificações de natureza física, química ou organoléptica do produto. Prazo de validade: mínima de 24 meses e a data de fabricação não poderá ser anterior a 60 dias da data a entrega.</w:t>
            </w:r>
          </w:p>
        </w:tc>
      </w:tr>
      <w:tr w:rsidR="009D1248" w:rsidRPr="00626C34" w14:paraId="7AA957C2" w14:textId="77777777" w:rsidTr="006664CF">
        <w:trPr>
          <w:jc w:val="center"/>
        </w:trPr>
        <w:tc>
          <w:tcPr>
            <w:tcW w:w="725" w:type="dxa"/>
            <w:vAlign w:val="center"/>
          </w:tcPr>
          <w:p w14:paraId="226F45EE" w14:textId="5B8DDA19" w:rsidR="009D1248" w:rsidRDefault="009D1248" w:rsidP="009D1248">
            <w:pPr>
              <w:jc w:val="center"/>
              <w:rPr>
                <w:color w:val="000000"/>
              </w:rPr>
            </w:pPr>
            <w:r>
              <w:rPr>
                <w:color w:val="000000"/>
              </w:rPr>
              <w:t>37</w:t>
            </w:r>
          </w:p>
        </w:tc>
        <w:tc>
          <w:tcPr>
            <w:tcW w:w="876" w:type="dxa"/>
            <w:vAlign w:val="center"/>
          </w:tcPr>
          <w:p w14:paraId="21DA8139" w14:textId="795EFBEA" w:rsidR="009D1248" w:rsidRDefault="009D1248" w:rsidP="00AA420F">
            <w:pPr>
              <w:jc w:val="center"/>
            </w:pPr>
            <w:r>
              <w:t>1.200</w:t>
            </w:r>
          </w:p>
        </w:tc>
        <w:tc>
          <w:tcPr>
            <w:tcW w:w="756" w:type="dxa"/>
            <w:vAlign w:val="center"/>
          </w:tcPr>
          <w:p w14:paraId="569C1F4E" w14:textId="0ACF7268" w:rsidR="009D1248" w:rsidRDefault="009D1248" w:rsidP="00AA420F">
            <w:pPr>
              <w:jc w:val="center"/>
              <w:rPr>
                <w:color w:val="000000"/>
              </w:rPr>
            </w:pPr>
            <w:r>
              <w:rPr>
                <w:color w:val="000000"/>
              </w:rPr>
              <w:t>Unid.</w:t>
            </w:r>
          </w:p>
        </w:tc>
        <w:tc>
          <w:tcPr>
            <w:tcW w:w="6409" w:type="dxa"/>
          </w:tcPr>
          <w:p w14:paraId="221D0389" w14:textId="77777777" w:rsidR="009D1248" w:rsidRPr="009D1248" w:rsidRDefault="009D1248" w:rsidP="00AA420F">
            <w:pPr>
              <w:jc w:val="both"/>
              <w:rPr>
                <w:b/>
              </w:rPr>
            </w:pPr>
            <w:r w:rsidRPr="009D1248">
              <w:rPr>
                <w:b/>
              </w:rPr>
              <w:t xml:space="preserve">MOSTARDA AMARELA </w:t>
            </w:r>
          </w:p>
          <w:p w14:paraId="3E69C4A2" w14:textId="0BE16BD4" w:rsidR="009D1248" w:rsidRPr="009D1248" w:rsidRDefault="009D1248" w:rsidP="00AA420F">
            <w:pPr>
              <w:jc w:val="both"/>
              <w:rPr>
                <w:b/>
              </w:rPr>
            </w:pPr>
            <w:r>
              <w:t>Produto líquido, em galão de 1 litro Plástico. Ingredientes: Água, vinagre, açúcar invertido, farinha de mostarda, creme de milho, amido modificado, sal, corante cúrcuma, estabilizantes gomaxantana e goma guar, conservadores benzoato de sódio e sorbato de potássio. O produto deverá ter validade de 4 meses e não poderá ter data de fabricação anterior a 30 dias da data da entrega. Deve estar de acordo com a legislação vigente.</w:t>
            </w:r>
          </w:p>
        </w:tc>
      </w:tr>
      <w:tr w:rsidR="009D1248" w:rsidRPr="00626C34" w14:paraId="0F3BC12C" w14:textId="77777777" w:rsidTr="006664CF">
        <w:trPr>
          <w:jc w:val="center"/>
        </w:trPr>
        <w:tc>
          <w:tcPr>
            <w:tcW w:w="725" w:type="dxa"/>
            <w:vAlign w:val="center"/>
          </w:tcPr>
          <w:p w14:paraId="5B73E447" w14:textId="5EDEB902" w:rsidR="009D1248" w:rsidRDefault="009D1248" w:rsidP="009D1248">
            <w:pPr>
              <w:jc w:val="center"/>
              <w:rPr>
                <w:color w:val="000000"/>
              </w:rPr>
            </w:pPr>
            <w:r>
              <w:rPr>
                <w:color w:val="000000"/>
              </w:rPr>
              <w:t>38</w:t>
            </w:r>
          </w:p>
        </w:tc>
        <w:tc>
          <w:tcPr>
            <w:tcW w:w="876" w:type="dxa"/>
            <w:vAlign w:val="center"/>
          </w:tcPr>
          <w:p w14:paraId="08096E2F" w14:textId="0DC8C399" w:rsidR="009D1248" w:rsidRDefault="009D1248" w:rsidP="00AA420F">
            <w:pPr>
              <w:jc w:val="center"/>
            </w:pPr>
            <w:r>
              <w:t>6.000</w:t>
            </w:r>
          </w:p>
        </w:tc>
        <w:tc>
          <w:tcPr>
            <w:tcW w:w="756" w:type="dxa"/>
            <w:vAlign w:val="center"/>
          </w:tcPr>
          <w:p w14:paraId="6CD4B43F" w14:textId="1C2A2767" w:rsidR="009D1248" w:rsidRDefault="009D1248" w:rsidP="00AA420F">
            <w:pPr>
              <w:jc w:val="center"/>
              <w:rPr>
                <w:color w:val="000000"/>
              </w:rPr>
            </w:pPr>
            <w:r>
              <w:rPr>
                <w:color w:val="000000"/>
              </w:rPr>
              <w:t>Unid.</w:t>
            </w:r>
          </w:p>
        </w:tc>
        <w:tc>
          <w:tcPr>
            <w:tcW w:w="6409" w:type="dxa"/>
          </w:tcPr>
          <w:p w14:paraId="2D18A54F" w14:textId="77777777" w:rsidR="009D1248" w:rsidRPr="009D1248" w:rsidRDefault="009D1248" w:rsidP="00AA420F">
            <w:pPr>
              <w:jc w:val="both"/>
              <w:rPr>
                <w:b/>
              </w:rPr>
            </w:pPr>
            <w:r w:rsidRPr="009D1248">
              <w:rPr>
                <w:b/>
              </w:rPr>
              <w:t>ÓLEO DE SOJA</w:t>
            </w:r>
          </w:p>
          <w:p w14:paraId="3713D76A" w14:textId="2886D556" w:rsidR="009D1248" w:rsidRPr="009D1248" w:rsidRDefault="009D1248" w:rsidP="00AA420F">
            <w:pPr>
              <w:jc w:val="both"/>
              <w:rPr>
                <w:b/>
              </w:rPr>
            </w:pPr>
            <w:r>
              <w:t>Originário da prensagem mecânica e/ou de grãos de soja (Gluycinemax) isento de misturas de outros óleos, gorduras ou matérias estranhas ao produto; refinado dentro dos padrões de qualidade com obtenção de óleo claro e sem cheiro. Características organolépticas: cor – amarelo claro, translúcido e sem resíduos; odor – inodoro característico de soja e sabor presença de substâncias aromáticas de soja. Embalagem primária tipo PET contendo 900 ml. Devidamente rotulada conforme legislação vigente, reembalado em caixa de papelão. Prazo de validade: mínima de 12 meses e a data de fabricação não poderá ser anterior a 45 dias da data da entrega.</w:t>
            </w:r>
          </w:p>
        </w:tc>
      </w:tr>
      <w:tr w:rsidR="009D1248" w:rsidRPr="00626C34" w14:paraId="5AB1CC52" w14:textId="77777777" w:rsidTr="006664CF">
        <w:trPr>
          <w:jc w:val="center"/>
        </w:trPr>
        <w:tc>
          <w:tcPr>
            <w:tcW w:w="725" w:type="dxa"/>
            <w:vAlign w:val="center"/>
          </w:tcPr>
          <w:p w14:paraId="12024EA6" w14:textId="148DB808" w:rsidR="009D1248" w:rsidRDefault="009D1248" w:rsidP="009D1248">
            <w:pPr>
              <w:jc w:val="center"/>
              <w:rPr>
                <w:color w:val="000000"/>
              </w:rPr>
            </w:pPr>
            <w:r>
              <w:rPr>
                <w:color w:val="000000"/>
              </w:rPr>
              <w:t>39</w:t>
            </w:r>
          </w:p>
        </w:tc>
        <w:tc>
          <w:tcPr>
            <w:tcW w:w="876" w:type="dxa"/>
            <w:vAlign w:val="center"/>
          </w:tcPr>
          <w:p w14:paraId="7D900174" w14:textId="6430D296" w:rsidR="009D1248" w:rsidRDefault="009D1248" w:rsidP="00AA420F">
            <w:pPr>
              <w:jc w:val="center"/>
            </w:pPr>
            <w:r>
              <w:t>1.200</w:t>
            </w:r>
          </w:p>
        </w:tc>
        <w:tc>
          <w:tcPr>
            <w:tcW w:w="756" w:type="dxa"/>
            <w:vAlign w:val="center"/>
          </w:tcPr>
          <w:p w14:paraId="1894C677" w14:textId="14FD34B3" w:rsidR="009D1248" w:rsidRDefault="009D1248" w:rsidP="00AA420F">
            <w:pPr>
              <w:jc w:val="center"/>
              <w:rPr>
                <w:color w:val="000000"/>
              </w:rPr>
            </w:pPr>
            <w:r>
              <w:rPr>
                <w:color w:val="000000"/>
              </w:rPr>
              <w:t>Unid.</w:t>
            </w:r>
          </w:p>
        </w:tc>
        <w:tc>
          <w:tcPr>
            <w:tcW w:w="6409" w:type="dxa"/>
          </w:tcPr>
          <w:p w14:paraId="14F5285A" w14:textId="77777777" w:rsidR="009D1248" w:rsidRPr="009D1248" w:rsidRDefault="009D1248" w:rsidP="00AA420F">
            <w:pPr>
              <w:jc w:val="both"/>
              <w:rPr>
                <w:b/>
              </w:rPr>
            </w:pPr>
            <w:r w:rsidRPr="009D1248">
              <w:rPr>
                <w:b/>
              </w:rPr>
              <w:t xml:space="preserve">ÓLEO DE GIRASSOL </w:t>
            </w:r>
          </w:p>
          <w:p w14:paraId="1E8E7882" w14:textId="0A19A5AA" w:rsidR="009D1248" w:rsidRPr="009D1248" w:rsidRDefault="009D1248" w:rsidP="00AA420F">
            <w:pPr>
              <w:jc w:val="both"/>
              <w:rPr>
                <w:b/>
              </w:rPr>
            </w:pPr>
            <w:r>
              <w:t>Originário da prensagem mecânica e/ou de grãos de girassol (Gluycinemax) isento de misturas de outros óleos, gorduras ou matérias estranhas ao produto; refinado dentro dos padrões de qualidade com obtenção de óleo claro e sem cheiro. Características organolépticas: cor – amarelo claro, translúcido e sem resíduos; odor – inodoro característico de girassol e sabor presença de substâncias aromáticas de girassol. Embalagem primária tipo PET contendo 900 ml. Devidamente rotulada conforme legislação vigente, reembalado em caixa de papelão. Prazo de validade: mínima de 12 meses e a data de fabricação não poderá ser anterior a 45 dias da data da entrega.</w:t>
            </w:r>
          </w:p>
        </w:tc>
      </w:tr>
      <w:tr w:rsidR="009D1248" w:rsidRPr="00626C34" w14:paraId="59DC0747" w14:textId="77777777" w:rsidTr="006664CF">
        <w:trPr>
          <w:jc w:val="center"/>
        </w:trPr>
        <w:tc>
          <w:tcPr>
            <w:tcW w:w="725" w:type="dxa"/>
            <w:vAlign w:val="center"/>
          </w:tcPr>
          <w:p w14:paraId="37EC73C0" w14:textId="4AA5DD75" w:rsidR="009D1248" w:rsidRDefault="009D1248" w:rsidP="009D1248">
            <w:pPr>
              <w:jc w:val="center"/>
              <w:rPr>
                <w:color w:val="000000"/>
              </w:rPr>
            </w:pPr>
            <w:r>
              <w:rPr>
                <w:color w:val="000000"/>
              </w:rPr>
              <w:t>40</w:t>
            </w:r>
          </w:p>
        </w:tc>
        <w:tc>
          <w:tcPr>
            <w:tcW w:w="876" w:type="dxa"/>
            <w:vAlign w:val="center"/>
          </w:tcPr>
          <w:p w14:paraId="05216D7D" w14:textId="4B4F60AF" w:rsidR="009D1248" w:rsidRDefault="009D1248" w:rsidP="00AA420F">
            <w:pPr>
              <w:jc w:val="center"/>
            </w:pPr>
            <w:r>
              <w:t>200</w:t>
            </w:r>
          </w:p>
        </w:tc>
        <w:tc>
          <w:tcPr>
            <w:tcW w:w="756" w:type="dxa"/>
            <w:vAlign w:val="center"/>
          </w:tcPr>
          <w:p w14:paraId="6E71F4A0" w14:textId="691F0C18" w:rsidR="009D1248" w:rsidRDefault="009D1248" w:rsidP="00AA420F">
            <w:pPr>
              <w:jc w:val="center"/>
              <w:rPr>
                <w:color w:val="000000"/>
              </w:rPr>
            </w:pPr>
            <w:r>
              <w:rPr>
                <w:color w:val="000000"/>
              </w:rPr>
              <w:t>Kg</w:t>
            </w:r>
          </w:p>
        </w:tc>
        <w:tc>
          <w:tcPr>
            <w:tcW w:w="6409" w:type="dxa"/>
          </w:tcPr>
          <w:p w14:paraId="3825AB1F" w14:textId="77777777" w:rsidR="009D1248" w:rsidRPr="009D1248" w:rsidRDefault="009D1248" w:rsidP="00AA420F">
            <w:pPr>
              <w:jc w:val="both"/>
              <w:rPr>
                <w:b/>
              </w:rPr>
            </w:pPr>
            <w:r w:rsidRPr="009D1248">
              <w:rPr>
                <w:b/>
              </w:rPr>
              <w:t>ORÉGANO</w:t>
            </w:r>
          </w:p>
          <w:p w14:paraId="24C2A260" w14:textId="56CAD7F5" w:rsidR="009D1248" w:rsidRPr="009D1248" w:rsidRDefault="009D1248" w:rsidP="00AA420F">
            <w:pPr>
              <w:jc w:val="both"/>
              <w:rPr>
                <w:b/>
              </w:rPr>
            </w:pPr>
            <w:r>
              <w:t>Produto constituído por folhas secas. Embalagem primária: embalagem plástica contendo 500g, rotulada de acordo com a legislação vigente. Prazo de validade: mínima de 10 meses e a data de fabricação não poderá ser anterior a 45 dias da data da entrega.</w:t>
            </w:r>
          </w:p>
        </w:tc>
      </w:tr>
      <w:tr w:rsidR="009D1248" w:rsidRPr="00626C34" w14:paraId="7B6A8BAB" w14:textId="77777777" w:rsidTr="006664CF">
        <w:trPr>
          <w:jc w:val="center"/>
        </w:trPr>
        <w:tc>
          <w:tcPr>
            <w:tcW w:w="725" w:type="dxa"/>
            <w:vAlign w:val="center"/>
          </w:tcPr>
          <w:p w14:paraId="40D09892" w14:textId="0465D5FD" w:rsidR="009D1248" w:rsidRDefault="009D1248" w:rsidP="009D1248">
            <w:pPr>
              <w:jc w:val="center"/>
              <w:rPr>
                <w:color w:val="000000"/>
              </w:rPr>
            </w:pPr>
            <w:r>
              <w:rPr>
                <w:color w:val="000000"/>
              </w:rPr>
              <w:t>41</w:t>
            </w:r>
          </w:p>
        </w:tc>
        <w:tc>
          <w:tcPr>
            <w:tcW w:w="876" w:type="dxa"/>
            <w:vAlign w:val="center"/>
          </w:tcPr>
          <w:p w14:paraId="1D79E4B8" w14:textId="7718A560" w:rsidR="009D1248" w:rsidRDefault="009D1248" w:rsidP="00AA420F">
            <w:pPr>
              <w:jc w:val="center"/>
            </w:pPr>
            <w:r>
              <w:t>1.000</w:t>
            </w:r>
          </w:p>
        </w:tc>
        <w:tc>
          <w:tcPr>
            <w:tcW w:w="756" w:type="dxa"/>
            <w:vAlign w:val="center"/>
          </w:tcPr>
          <w:p w14:paraId="68482BDA" w14:textId="61E1299D" w:rsidR="009D1248" w:rsidRDefault="009D1248" w:rsidP="00AA420F">
            <w:pPr>
              <w:jc w:val="center"/>
              <w:rPr>
                <w:color w:val="000000"/>
              </w:rPr>
            </w:pPr>
            <w:r>
              <w:rPr>
                <w:color w:val="000000"/>
              </w:rPr>
              <w:t>Kg</w:t>
            </w:r>
          </w:p>
        </w:tc>
        <w:tc>
          <w:tcPr>
            <w:tcW w:w="6409" w:type="dxa"/>
          </w:tcPr>
          <w:p w14:paraId="0EEC9E2D" w14:textId="77777777" w:rsidR="009D1248" w:rsidRPr="009D1248" w:rsidRDefault="009D1248" w:rsidP="00AA420F">
            <w:pPr>
              <w:jc w:val="both"/>
              <w:rPr>
                <w:b/>
              </w:rPr>
            </w:pPr>
            <w:r w:rsidRPr="009D1248">
              <w:rPr>
                <w:b/>
              </w:rPr>
              <w:t>PÁPRICA DOCE EM PÓ</w:t>
            </w:r>
          </w:p>
          <w:p w14:paraId="33C72F33" w14:textId="701A518F" w:rsidR="009D1248" w:rsidRPr="009D1248" w:rsidRDefault="009D1248" w:rsidP="00AA420F">
            <w:pPr>
              <w:jc w:val="both"/>
              <w:rPr>
                <w:b/>
              </w:rPr>
            </w:pPr>
            <w:r>
              <w:t>Produto constituído de 100% de páprica doce em pó. Embalagem primária: embalagem plástica contendo 100g, rotulada de acordo com a legislação vigente. Prazo de validade: mínima de 10 meses e a data de fabricação não poderá ser anterior a 45 dias da data da entrega.</w:t>
            </w:r>
          </w:p>
        </w:tc>
      </w:tr>
      <w:tr w:rsidR="009D1248" w:rsidRPr="00626C34" w14:paraId="2C9BF4F1" w14:textId="77777777" w:rsidTr="006664CF">
        <w:trPr>
          <w:jc w:val="center"/>
        </w:trPr>
        <w:tc>
          <w:tcPr>
            <w:tcW w:w="725" w:type="dxa"/>
            <w:vAlign w:val="center"/>
          </w:tcPr>
          <w:p w14:paraId="5396991E" w14:textId="2669095A" w:rsidR="009D1248" w:rsidRDefault="009D1248" w:rsidP="009D1248">
            <w:pPr>
              <w:jc w:val="center"/>
              <w:rPr>
                <w:color w:val="000000"/>
              </w:rPr>
            </w:pPr>
            <w:r>
              <w:rPr>
                <w:color w:val="000000"/>
              </w:rPr>
              <w:t>42</w:t>
            </w:r>
          </w:p>
        </w:tc>
        <w:tc>
          <w:tcPr>
            <w:tcW w:w="876" w:type="dxa"/>
            <w:vAlign w:val="center"/>
          </w:tcPr>
          <w:p w14:paraId="537CF262" w14:textId="10DDC667" w:rsidR="009D1248" w:rsidRDefault="009D1248" w:rsidP="00AA420F">
            <w:pPr>
              <w:jc w:val="center"/>
            </w:pPr>
            <w:r>
              <w:t>2.000</w:t>
            </w:r>
          </w:p>
        </w:tc>
        <w:tc>
          <w:tcPr>
            <w:tcW w:w="756" w:type="dxa"/>
            <w:vAlign w:val="center"/>
          </w:tcPr>
          <w:p w14:paraId="7B6B754F" w14:textId="106AA17D" w:rsidR="009D1248" w:rsidRDefault="009D1248" w:rsidP="00AA420F">
            <w:pPr>
              <w:jc w:val="center"/>
              <w:rPr>
                <w:color w:val="000000"/>
              </w:rPr>
            </w:pPr>
            <w:r>
              <w:rPr>
                <w:color w:val="000000"/>
              </w:rPr>
              <w:t>Frascos</w:t>
            </w:r>
          </w:p>
        </w:tc>
        <w:tc>
          <w:tcPr>
            <w:tcW w:w="6409" w:type="dxa"/>
          </w:tcPr>
          <w:p w14:paraId="7D338CB8" w14:textId="77777777" w:rsidR="009D1248" w:rsidRPr="009D1248" w:rsidRDefault="009D1248" w:rsidP="00AA420F">
            <w:pPr>
              <w:jc w:val="both"/>
              <w:rPr>
                <w:b/>
              </w:rPr>
            </w:pPr>
            <w:r w:rsidRPr="009D1248">
              <w:rPr>
                <w:b/>
              </w:rPr>
              <w:t>VINAGRE DE VINHO</w:t>
            </w:r>
          </w:p>
          <w:p w14:paraId="6480647D" w14:textId="66E869E6" w:rsidR="009D1248" w:rsidRPr="009D1248" w:rsidRDefault="009D1248" w:rsidP="00AA420F">
            <w:pPr>
              <w:jc w:val="both"/>
              <w:rPr>
                <w:b/>
              </w:rPr>
            </w:pPr>
            <w:r>
              <w:t xml:space="preserve"> Produto originário da fermentação acética de vinho branco ou tinto, devendo ser isento de corantes artificiais, ácidos orgânicos e minerais estranhos; livre de sujidades, material terroso, e detritos de animais e vegetais. Poderá conter sais nutritivos e açúcares para nutrição de microrganismos acidificantes característicos do produto. Não será permitida a adição de ácidos orgânicos estranhos e ácidos minerais livres. Características organolépticas do produto: aspecto-translúcido, sem resíduos de coloração branca amarelada ou bordo de acordo com o tipo de vinho originário, odor – fermentado e levemente acidificado frutal e sabor – acidificado com substâncias aromáticas de uva. Embalagem primária: Frascos plásticos hermeticamente fechados contendo 750 ml, rotulados de acordo com a legislação vigente. Prazo de validade: mínima de 10 meses e a data de fabricação não poderá ser anterior a 45 dias da data da entrega.</w:t>
            </w:r>
          </w:p>
        </w:tc>
      </w:tr>
      <w:tr w:rsidR="009D1248" w:rsidRPr="00626C34" w14:paraId="5C7CFED2" w14:textId="77777777" w:rsidTr="006664CF">
        <w:trPr>
          <w:jc w:val="center"/>
        </w:trPr>
        <w:tc>
          <w:tcPr>
            <w:tcW w:w="725" w:type="dxa"/>
            <w:vAlign w:val="center"/>
          </w:tcPr>
          <w:p w14:paraId="47EAC9B9" w14:textId="64697EAF" w:rsidR="009D1248" w:rsidRDefault="009D1248" w:rsidP="009D1248">
            <w:pPr>
              <w:jc w:val="center"/>
              <w:rPr>
                <w:color w:val="000000"/>
              </w:rPr>
            </w:pPr>
            <w:r>
              <w:rPr>
                <w:color w:val="000000"/>
              </w:rPr>
              <w:t>43</w:t>
            </w:r>
          </w:p>
        </w:tc>
        <w:tc>
          <w:tcPr>
            <w:tcW w:w="876" w:type="dxa"/>
            <w:vAlign w:val="center"/>
          </w:tcPr>
          <w:p w14:paraId="1549A7EF" w14:textId="0A181F8F" w:rsidR="009D1248" w:rsidRDefault="009D1248" w:rsidP="00AA420F">
            <w:pPr>
              <w:jc w:val="center"/>
            </w:pPr>
            <w:r>
              <w:t>4.000</w:t>
            </w:r>
          </w:p>
        </w:tc>
        <w:tc>
          <w:tcPr>
            <w:tcW w:w="756" w:type="dxa"/>
            <w:vAlign w:val="center"/>
          </w:tcPr>
          <w:p w14:paraId="45BC3A9D" w14:textId="3966C37E" w:rsidR="009D1248" w:rsidRDefault="009D1248" w:rsidP="00AA420F">
            <w:pPr>
              <w:jc w:val="center"/>
              <w:rPr>
                <w:color w:val="000000"/>
              </w:rPr>
            </w:pPr>
            <w:r>
              <w:rPr>
                <w:color w:val="000000"/>
              </w:rPr>
              <w:t>Kg</w:t>
            </w:r>
          </w:p>
        </w:tc>
        <w:tc>
          <w:tcPr>
            <w:tcW w:w="6409" w:type="dxa"/>
          </w:tcPr>
          <w:p w14:paraId="36E07484" w14:textId="77777777" w:rsidR="009D1248" w:rsidRPr="009D1248" w:rsidRDefault="009D1248" w:rsidP="00AA420F">
            <w:pPr>
              <w:jc w:val="both"/>
              <w:rPr>
                <w:b/>
              </w:rPr>
            </w:pPr>
            <w:r w:rsidRPr="009D1248">
              <w:rPr>
                <w:b/>
              </w:rPr>
              <w:t>SAL REFINADO E IODADO</w:t>
            </w:r>
          </w:p>
          <w:p w14:paraId="61217B1D" w14:textId="072C6FAD" w:rsidR="009D1248" w:rsidRPr="009D1248" w:rsidRDefault="009D1248" w:rsidP="00AA420F">
            <w:pPr>
              <w:jc w:val="both"/>
              <w:rPr>
                <w:b/>
              </w:rPr>
            </w:pPr>
            <w:r>
              <w:t>Cloreto de sódio cristalizado extraído de fontes naturais, adicionado obrigatoriamente de iodo com teor igual ou superior a 20mg até o limite máximo de 60mg de iodo por kg de produto. O produto deve apresentar-se sob a forma de cristais brancos, com granulação uniforme, inodoro e ter sabor salino-salgado próprio, não pode apresentar sujidades, microorganismos patogênicos ou outras impurezas. Podem ser adicionados de aditivos como minerais (antiumectantes), desde que nos limites estabelecidos pela legislação. Embalagem primária: Pacotes com 1 kg líquido. Prazo de validade: mínima de 12 meses e a data de fabricação não poderá ser anterior a 45 dias da data de entrega.</w:t>
            </w:r>
          </w:p>
        </w:tc>
      </w:tr>
      <w:tr w:rsidR="009D1248" w:rsidRPr="00626C34" w14:paraId="1BA3EE86" w14:textId="77777777" w:rsidTr="006664CF">
        <w:trPr>
          <w:jc w:val="center"/>
        </w:trPr>
        <w:tc>
          <w:tcPr>
            <w:tcW w:w="725" w:type="dxa"/>
            <w:vAlign w:val="center"/>
          </w:tcPr>
          <w:p w14:paraId="465074EC" w14:textId="490D0C2B" w:rsidR="009D1248" w:rsidRDefault="009D1248" w:rsidP="009D1248">
            <w:pPr>
              <w:jc w:val="center"/>
              <w:rPr>
                <w:color w:val="000000"/>
              </w:rPr>
            </w:pPr>
            <w:r>
              <w:rPr>
                <w:color w:val="000000"/>
              </w:rPr>
              <w:t>44</w:t>
            </w:r>
          </w:p>
        </w:tc>
        <w:tc>
          <w:tcPr>
            <w:tcW w:w="876" w:type="dxa"/>
            <w:vAlign w:val="center"/>
          </w:tcPr>
          <w:p w14:paraId="17A267CA" w14:textId="085D2D0A" w:rsidR="009D1248" w:rsidRDefault="009D1248" w:rsidP="00AA420F">
            <w:pPr>
              <w:jc w:val="center"/>
            </w:pPr>
            <w:r>
              <w:t>400</w:t>
            </w:r>
          </w:p>
        </w:tc>
        <w:tc>
          <w:tcPr>
            <w:tcW w:w="756" w:type="dxa"/>
            <w:vAlign w:val="center"/>
          </w:tcPr>
          <w:p w14:paraId="4C7472FE" w14:textId="3701C68E" w:rsidR="009D1248" w:rsidRDefault="009D1248" w:rsidP="00AA420F">
            <w:pPr>
              <w:jc w:val="center"/>
              <w:rPr>
                <w:color w:val="000000"/>
              </w:rPr>
            </w:pPr>
            <w:r>
              <w:rPr>
                <w:color w:val="000000"/>
              </w:rPr>
              <w:t>Unid.</w:t>
            </w:r>
          </w:p>
        </w:tc>
        <w:tc>
          <w:tcPr>
            <w:tcW w:w="6409" w:type="dxa"/>
          </w:tcPr>
          <w:p w14:paraId="20B791AB" w14:textId="77777777" w:rsidR="009D1248" w:rsidRPr="009D1248" w:rsidRDefault="009D1248" w:rsidP="00AA420F">
            <w:pPr>
              <w:jc w:val="both"/>
              <w:rPr>
                <w:b/>
              </w:rPr>
            </w:pPr>
            <w:r w:rsidRPr="009D1248">
              <w:rPr>
                <w:b/>
              </w:rPr>
              <w:t>SHOYU</w:t>
            </w:r>
          </w:p>
          <w:p w14:paraId="2A6C6679" w14:textId="1C19F306" w:rsidR="009D1248" w:rsidRPr="009D1248" w:rsidRDefault="009D1248" w:rsidP="00AA420F">
            <w:pPr>
              <w:jc w:val="both"/>
              <w:rPr>
                <w:b/>
              </w:rPr>
            </w:pPr>
            <w:r>
              <w:t>Sabor tradicional. Água, sal, soja e milho fermentados, açúcar, corante caramelo III, realçadores de sabor glutamato monossódico e conservador sorbato de potássio. Embalagem de 1 litro. Prazo de validade: a data de fabricação não poderá ser anterior a 45 dias da data da entrega.</w:t>
            </w:r>
          </w:p>
        </w:tc>
      </w:tr>
    </w:tbl>
    <w:p w14:paraId="7AA015C8" w14:textId="77777777" w:rsidR="00626C34" w:rsidRPr="00626C34" w:rsidRDefault="00626C34" w:rsidP="00626C34">
      <w:pPr>
        <w:pStyle w:val="PargrafodaLista"/>
        <w:ind w:left="567"/>
        <w:jc w:val="both"/>
        <w:rPr>
          <w:color w:val="000000"/>
        </w:rPr>
      </w:pPr>
    </w:p>
    <w:p w14:paraId="0F77EDF6" w14:textId="12FA1AD3" w:rsidR="00AA420F" w:rsidRDefault="00AA420F" w:rsidP="00626C34">
      <w:pPr>
        <w:spacing w:line="276" w:lineRule="auto"/>
        <w:jc w:val="both"/>
        <w:rPr>
          <w:b/>
        </w:rPr>
      </w:pPr>
      <w:r w:rsidRPr="00AA420F">
        <w:rPr>
          <w:b/>
        </w:rPr>
        <w:t xml:space="preserve">2. Da apresentação de amostra </w:t>
      </w:r>
    </w:p>
    <w:p w14:paraId="1FE3D810" w14:textId="77777777" w:rsidR="00AA420F" w:rsidRPr="00AA420F" w:rsidRDefault="00AA420F" w:rsidP="00626C34">
      <w:pPr>
        <w:spacing w:line="276" w:lineRule="auto"/>
        <w:jc w:val="both"/>
        <w:rPr>
          <w:b/>
        </w:rPr>
      </w:pPr>
    </w:p>
    <w:p w14:paraId="409330A3" w14:textId="77777777" w:rsidR="00F55133" w:rsidRDefault="00F55133" w:rsidP="00F55133">
      <w:pPr>
        <w:spacing w:line="276" w:lineRule="auto"/>
        <w:jc w:val="both"/>
      </w:pPr>
      <w:r>
        <w:t xml:space="preserve">Para avaliação dos produtos em relação às especificações, bem como aferição da qualidade, as empresas vencedoras na etapa de lances deverão apresentar, amostra de todos os itens, no prazo de 5 dias uteis na Cozinha Piloto de Itatinga, Rua Raphael Romano, 258. </w:t>
      </w:r>
    </w:p>
    <w:p w14:paraId="7E0911C7" w14:textId="77777777" w:rsidR="00F55133" w:rsidRDefault="00F55133" w:rsidP="00F55133">
      <w:pPr>
        <w:spacing w:line="276" w:lineRule="auto"/>
        <w:jc w:val="both"/>
      </w:pPr>
    </w:p>
    <w:p w14:paraId="3462E48F" w14:textId="77777777" w:rsidR="00F55133" w:rsidRDefault="00F55133" w:rsidP="00F55133">
      <w:pPr>
        <w:spacing w:line="276" w:lineRule="auto"/>
        <w:jc w:val="both"/>
      </w:pPr>
      <w:r>
        <w:t xml:space="preserve">Após a fase de lances a Pregoeira solicitará a amostra para o respectivo item da licitante melhor classificada, para a avaliação. </w:t>
      </w:r>
    </w:p>
    <w:p w14:paraId="5BC851F6" w14:textId="77777777" w:rsidR="00F55133" w:rsidRDefault="00F55133" w:rsidP="00F55133">
      <w:pPr>
        <w:spacing w:line="276" w:lineRule="auto"/>
        <w:jc w:val="both"/>
      </w:pPr>
    </w:p>
    <w:p w14:paraId="0AC8441F" w14:textId="5AB4401E" w:rsidR="004C0E28" w:rsidRDefault="00F55133" w:rsidP="00F55133">
      <w:pPr>
        <w:spacing w:line="276" w:lineRule="auto"/>
        <w:jc w:val="both"/>
      </w:pPr>
      <w:r>
        <w:t>Os licitantes convocados para apresentação das amostras que deixe de acatar a solicitação da Pregoeira será desclassificado.</w:t>
      </w:r>
    </w:p>
    <w:p w14:paraId="500CB1EA" w14:textId="77777777" w:rsidR="00F55133" w:rsidRDefault="00F55133" w:rsidP="00F55133">
      <w:pPr>
        <w:spacing w:line="276" w:lineRule="auto"/>
        <w:jc w:val="both"/>
      </w:pPr>
    </w:p>
    <w:p w14:paraId="16225098" w14:textId="77777777" w:rsidR="004C0E28" w:rsidRPr="004C0E28" w:rsidRDefault="00AA420F" w:rsidP="00626C34">
      <w:pPr>
        <w:spacing w:line="276" w:lineRule="auto"/>
        <w:jc w:val="both"/>
        <w:rPr>
          <w:b/>
        </w:rPr>
      </w:pPr>
      <w:r w:rsidRPr="004C0E28">
        <w:rPr>
          <w:b/>
        </w:rPr>
        <w:t xml:space="preserve">Quanto aos critérios de avaliação. </w:t>
      </w:r>
    </w:p>
    <w:p w14:paraId="640B80AC" w14:textId="4EEF3E6D" w:rsidR="004C0E28" w:rsidRDefault="00AA420F" w:rsidP="00626C34">
      <w:pPr>
        <w:spacing w:line="276" w:lineRule="auto"/>
        <w:jc w:val="both"/>
      </w:pPr>
      <w:r>
        <w:t>A verificação da conformidade da</w:t>
      </w:r>
      <w:r w:rsidR="00AA482F">
        <w:t xml:space="preserve"> </w:t>
      </w:r>
      <w:r>
        <w:t>(s) amostra</w:t>
      </w:r>
      <w:r w:rsidR="00AA482F">
        <w:t xml:space="preserve"> </w:t>
      </w:r>
      <w:r>
        <w:t>(s) apresentada</w:t>
      </w:r>
      <w:r w:rsidR="00AA482F">
        <w:t xml:space="preserve"> </w:t>
      </w:r>
      <w:r>
        <w:t>(s) pelo</w:t>
      </w:r>
      <w:r w:rsidR="00AA482F">
        <w:t xml:space="preserve"> </w:t>
      </w:r>
      <w:r>
        <w:t>(s) proponente</w:t>
      </w:r>
      <w:r w:rsidR="00AA482F">
        <w:t xml:space="preserve"> </w:t>
      </w:r>
      <w:r>
        <w:t xml:space="preserve">(s) com as exigências contidas neste Edital e seus Anexos, será realizada por Tânia Priscila Lúcio Alves Corrêa e Luciano Gonçalves de Campos, Nutricionistas da Merenda Escolar, na Cozinha Piloto de Itatinga, que apresentarão a desclassificação ou classificação a Pregoeira. </w:t>
      </w:r>
    </w:p>
    <w:p w14:paraId="71915E51" w14:textId="77777777" w:rsidR="004C0E28" w:rsidRDefault="004C0E28" w:rsidP="00626C34">
      <w:pPr>
        <w:spacing w:line="276" w:lineRule="auto"/>
        <w:jc w:val="both"/>
      </w:pPr>
    </w:p>
    <w:p w14:paraId="48D78CA4" w14:textId="2438D860" w:rsidR="004C0E28" w:rsidRDefault="00AA420F" w:rsidP="00626C34">
      <w:pPr>
        <w:spacing w:line="276" w:lineRule="auto"/>
        <w:jc w:val="both"/>
      </w:pPr>
      <w:r>
        <w:t>A avaliação da AMOSTRA subsidiará a decisão do</w:t>
      </w:r>
      <w:r w:rsidR="00AA482F">
        <w:t xml:space="preserve"> </w:t>
      </w:r>
      <w:r>
        <w:t>(a) Pregoeiro</w:t>
      </w:r>
      <w:r w:rsidR="00AA482F">
        <w:t xml:space="preserve"> </w:t>
      </w:r>
      <w:r>
        <w:t>(a), relativamente ao julgamento do item respectivo, ensejando, se for o caso, a desclassificação do</w:t>
      </w:r>
      <w:r w:rsidR="00AA482F">
        <w:t xml:space="preserve"> </w:t>
      </w:r>
      <w:r>
        <w:t>(s) proponente</w:t>
      </w:r>
      <w:r w:rsidR="00AA482F">
        <w:t xml:space="preserve"> </w:t>
      </w:r>
      <w:r>
        <w:t>(s) que apresentar</w:t>
      </w:r>
      <w:r w:rsidR="00AA482F">
        <w:t xml:space="preserve"> </w:t>
      </w:r>
      <w:r>
        <w:t>(em) amostra</w:t>
      </w:r>
      <w:r w:rsidR="00AA482F">
        <w:t xml:space="preserve"> </w:t>
      </w:r>
      <w:r>
        <w:t>(s) de material</w:t>
      </w:r>
      <w:r w:rsidR="00AA482F">
        <w:t xml:space="preserve"> </w:t>
      </w:r>
      <w:r>
        <w:t xml:space="preserve">(is) que se revele(m) contrários às especificações do Edital ou à finalidade a que se destina(m). </w:t>
      </w:r>
    </w:p>
    <w:p w14:paraId="1D4E1403" w14:textId="77777777" w:rsidR="004C0E28" w:rsidRDefault="004C0E28" w:rsidP="00626C34">
      <w:pPr>
        <w:spacing w:line="276" w:lineRule="auto"/>
        <w:jc w:val="both"/>
      </w:pPr>
    </w:p>
    <w:p w14:paraId="022DEE63" w14:textId="045F2E0C" w:rsidR="004C0E28" w:rsidRDefault="00AA420F" w:rsidP="00626C34">
      <w:pPr>
        <w:spacing w:line="276" w:lineRule="auto"/>
        <w:jc w:val="both"/>
      </w:pPr>
      <w:r>
        <w:t>Caso o proponente que apresentou a oferta de menor preço não entregue a amostra do material cotado ou caso a apresente em desacordo com as exigências deste Edital, o</w:t>
      </w:r>
      <w:r w:rsidR="00AA482F">
        <w:t xml:space="preserve"> </w:t>
      </w:r>
      <w:r>
        <w:t>(a) Pregoeiro</w:t>
      </w:r>
      <w:r w:rsidR="00AA482F">
        <w:t xml:space="preserve"> </w:t>
      </w:r>
      <w:r>
        <w:t xml:space="preserve">(a) desclassificará sua proposta, registrará em Ata tal ocorrência, negociará com o autor da oferta subsequente, observada a ordem de classificação dos proponentes, e assim sucessivamente até verificação de um proponente que tenha apresentado amostra que atenda às exigências deste Edital e seus Anexos. </w:t>
      </w:r>
    </w:p>
    <w:p w14:paraId="37FE6215" w14:textId="77777777" w:rsidR="004C0E28" w:rsidRDefault="004C0E28" w:rsidP="00626C34">
      <w:pPr>
        <w:spacing w:line="276" w:lineRule="auto"/>
        <w:jc w:val="both"/>
      </w:pPr>
    </w:p>
    <w:p w14:paraId="4455DF9D" w14:textId="77777777" w:rsidR="004C0E28" w:rsidRDefault="00AA420F" w:rsidP="00626C34">
      <w:pPr>
        <w:spacing w:line="276" w:lineRule="auto"/>
        <w:jc w:val="both"/>
      </w:pPr>
      <w:r>
        <w:t xml:space="preserve">As amostras apresentadas pelas empresas declaradas vencedoras serão retidas pela Pregoeira e encaminhadas ao setor solicitante e servirão de padrão para todo o fornecimento do produto pelo licitante. </w:t>
      </w:r>
    </w:p>
    <w:p w14:paraId="391B9662" w14:textId="77777777" w:rsidR="004C0E28" w:rsidRDefault="004C0E28" w:rsidP="00626C34">
      <w:pPr>
        <w:spacing w:line="276" w:lineRule="auto"/>
        <w:jc w:val="both"/>
      </w:pPr>
    </w:p>
    <w:p w14:paraId="70D6B350" w14:textId="6EC46A24" w:rsidR="00AA420F" w:rsidRDefault="00AA420F" w:rsidP="00626C34">
      <w:pPr>
        <w:spacing w:line="276" w:lineRule="auto"/>
        <w:jc w:val="both"/>
      </w:pPr>
      <w:r>
        <w:t>As amostras apresentadas por empresas porventura julgadas desclassificadas, ou não adjudicatárias, estarão à disposição para retirada no prazo de 30 dias após a homologação, após esse período serão descartadas.</w:t>
      </w:r>
    </w:p>
    <w:p w14:paraId="0028E14A" w14:textId="1BF25EF5" w:rsidR="004C0E28" w:rsidRDefault="004C0E28" w:rsidP="00626C34">
      <w:pPr>
        <w:spacing w:line="276" w:lineRule="auto"/>
        <w:jc w:val="both"/>
      </w:pPr>
    </w:p>
    <w:p w14:paraId="58E3BF37" w14:textId="1CC6E00D" w:rsidR="00AA482F" w:rsidRPr="003545B9" w:rsidRDefault="00F55133" w:rsidP="00F55133">
      <w:pPr>
        <w:spacing w:line="276" w:lineRule="auto"/>
        <w:jc w:val="both"/>
        <w:rPr>
          <w:b/>
          <w:u w:val="single"/>
        </w:rPr>
      </w:pPr>
      <w:r w:rsidRPr="003545B9">
        <w:rPr>
          <w:b/>
          <w:u w:val="single"/>
        </w:rPr>
        <w:t>OBS: nos itens (ARROZ PARBOLIZADO, FEIJÃO CARIOCA ESPECIAL e FEIJÃO PRETO ESPECIAL), junto com a amostra, a licitante detentora deverá apresentar certificado de classificação do lote, emitida por empresa, credenciada pelo MAPA, original ou autenticado.</w:t>
      </w:r>
    </w:p>
    <w:p w14:paraId="148E14BD" w14:textId="006F4EA3" w:rsidR="00F55133" w:rsidRDefault="00F55133" w:rsidP="00F55133">
      <w:pPr>
        <w:spacing w:line="276" w:lineRule="auto"/>
        <w:jc w:val="both"/>
      </w:pPr>
    </w:p>
    <w:p w14:paraId="49287F3B" w14:textId="77777777" w:rsidR="003545B9" w:rsidRDefault="003545B9" w:rsidP="00F55133">
      <w:pPr>
        <w:spacing w:line="276" w:lineRule="auto"/>
        <w:jc w:val="both"/>
      </w:pPr>
    </w:p>
    <w:p w14:paraId="5FF9E778" w14:textId="77777777" w:rsidR="004C0E28" w:rsidRDefault="004C0E28" w:rsidP="00F55133">
      <w:pPr>
        <w:spacing w:line="360" w:lineRule="auto"/>
        <w:jc w:val="both"/>
      </w:pPr>
      <w:r>
        <w:t xml:space="preserve">Pregão Eletrônico _____/2025 </w:t>
      </w:r>
    </w:p>
    <w:p w14:paraId="051BC003" w14:textId="77777777" w:rsidR="004C0E28" w:rsidRDefault="004C0E28" w:rsidP="00F55133">
      <w:pPr>
        <w:spacing w:line="360" w:lineRule="auto"/>
        <w:jc w:val="both"/>
      </w:pPr>
      <w:r>
        <w:t xml:space="preserve">Nº do Item_____/2025 </w:t>
      </w:r>
    </w:p>
    <w:p w14:paraId="3C3193ED" w14:textId="37F58BCA" w:rsidR="004C0E28" w:rsidRDefault="004C0E28" w:rsidP="00F55133">
      <w:pPr>
        <w:spacing w:line="360" w:lineRule="auto"/>
        <w:jc w:val="both"/>
      </w:pPr>
      <w:r>
        <w:t>Descrição___________________</w:t>
      </w:r>
    </w:p>
    <w:p w14:paraId="62009AEC" w14:textId="77777777" w:rsidR="00F55133" w:rsidRDefault="00F55133" w:rsidP="00F55133">
      <w:pPr>
        <w:spacing w:line="360" w:lineRule="auto"/>
        <w:jc w:val="both"/>
        <w:rPr>
          <w:b/>
          <w:color w:val="000000"/>
        </w:rPr>
      </w:pPr>
    </w:p>
    <w:p w14:paraId="6A708C85" w14:textId="67173D06" w:rsidR="00626C34" w:rsidRPr="00D95379" w:rsidRDefault="004C0E28" w:rsidP="00626C34">
      <w:pPr>
        <w:spacing w:line="276" w:lineRule="auto"/>
        <w:jc w:val="both"/>
        <w:rPr>
          <w:b/>
          <w:color w:val="000000"/>
        </w:rPr>
      </w:pPr>
      <w:r>
        <w:rPr>
          <w:b/>
          <w:color w:val="000000"/>
        </w:rPr>
        <w:t>3</w:t>
      </w:r>
      <w:r w:rsidR="0095629C">
        <w:rPr>
          <w:b/>
          <w:color w:val="000000"/>
        </w:rPr>
        <w:t xml:space="preserve"> - </w:t>
      </w:r>
      <w:r w:rsidR="00626C34" w:rsidRPr="00D95379">
        <w:rPr>
          <w:b/>
          <w:color w:val="000000"/>
        </w:rPr>
        <w:t>Serviços:</w:t>
      </w:r>
    </w:p>
    <w:p w14:paraId="7ACBB5AF" w14:textId="77777777" w:rsidR="00626C34" w:rsidRPr="00626C34" w:rsidRDefault="00626C34" w:rsidP="00626C34">
      <w:pPr>
        <w:pStyle w:val="PargrafodaLista"/>
        <w:ind w:left="567"/>
        <w:jc w:val="both"/>
        <w:rPr>
          <w:color w:val="000000"/>
        </w:rPr>
      </w:pPr>
    </w:p>
    <w:p w14:paraId="2FB3B67D" w14:textId="77777777" w:rsidR="004C0E28" w:rsidRDefault="004C0E28" w:rsidP="004C0E28">
      <w:pPr>
        <w:spacing w:line="276" w:lineRule="auto"/>
        <w:jc w:val="both"/>
      </w:pPr>
      <w:r w:rsidRPr="004C0E28">
        <w:rPr>
          <w:b/>
        </w:rPr>
        <w:t>Locais de entrega:</w:t>
      </w:r>
      <w:r>
        <w:t xml:space="preserve"> Cozinha Piloto de Itatinga - SP </w:t>
      </w:r>
    </w:p>
    <w:p w14:paraId="2AF437E1" w14:textId="77777777" w:rsidR="004C0E28" w:rsidRDefault="004C0E28" w:rsidP="004C0E28">
      <w:pPr>
        <w:spacing w:line="276" w:lineRule="auto"/>
        <w:jc w:val="both"/>
      </w:pPr>
    </w:p>
    <w:p w14:paraId="2CF44C61" w14:textId="10F4FA5A" w:rsidR="004C0E28" w:rsidRDefault="004C0E28" w:rsidP="004C0E28">
      <w:pPr>
        <w:spacing w:line="276" w:lineRule="auto"/>
        <w:jc w:val="both"/>
      </w:pPr>
      <w:r w:rsidRPr="004C0E28">
        <w:rPr>
          <w:b/>
        </w:rPr>
        <w:t>Periodicidade da entrega:</w:t>
      </w:r>
      <w:r>
        <w:t xml:space="preserve"> Uma vez </w:t>
      </w:r>
      <w:r w:rsidR="00F55133">
        <w:t>ao mês</w:t>
      </w:r>
      <w:r>
        <w:t xml:space="preserve"> </w:t>
      </w:r>
    </w:p>
    <w:p w14:paraId="54ADAD78" w14:textId="77777777" w:rsidR="004C0E28" w:rsidRDefault="004C0E28" w:rsidP="004C0E28">
      <w:pPr>
        <w:spacing w:line="276" w:lineRule="auto"/>
        <w:jc w:val="both"/>
      </w:pPr>
    </w:p>
    <w:p w14:paraId="254A6C23" w14:textId="3E7A5A78" w:rsidR="004C0E28" w:rsidRDefault="00F55133" w:rsidP="00F55133">
      <w:pPr>
        <w:spacing w:line="276" w:lineRule="auto"/>
        <w:jc w:val="both"/>
      </w:pPr>
      <w:r w:rsidRPr="00E7024A">
        <w:rPr>
          <w:b/>
        </w:rPr>
        <w:t>Horário da entrega</w:t>
      </w:r>
      <w:r>
        <w:t>: de segunda a sexta-feira, das 06h00 às 16h00</w:t>
      </w:r>
    </w:p>
    <w:p w14:paraId="76ED81BC" w14:textId="77777777" w:rsidR="00F55133" w:rsidRDefault="00F55133" w:rsidP="00F55133">
      <w:pPr>
        <w:spacing w:line="276" w:lineRule="auto"/>
        <w:jc w:val="both"/>
      </w:pPr>
    </w:p>
    <w:p w14:paraId="2BBCE704" w14:textId="35071D8B" w:rsidR="004C0E28" w:rsidRDefault="00E7024A" w:rsidP="004C0E28">
      <w:pPr>
        <w:spacing w:line="276" w:lineRule="auto"/>
        <w:jc w:val="both"/>
      </w:pPr>
      <w:r w:rsidRPr="00E7024A">
        <w:rPr>
          <w:b/>
        </w:rPr>
        <w:t>Serviços:</w:t>
      </w:r>
      <w:r>
        <w:t xml:space="preserve"> Os pedidos serão realizados uma vez ao mês, normalmente no dia 15 de cada mês, com entrega no máximo de 10 dias após a data do pedido.</w:t>
      </w:r>
    </w:p>
    <w:p w14:paraId="6D052E1E" w14:textId="77777777" w:rsidR="00E7024A" w:rsidRPr="00626C34" w:rsidRDefault="00E7024A" w:rsidP="004C0E28">
      <w:pPr>
        <w:spacing w:line="276" w:lineRule="auto"/>
        <w:jc w:val="both"/>
        <w:rPr>
          <w:color w:val="000000"/>
        </w:rPr>
      </w:pPr>
    </w:p>
    <w:p w14:paraId="1FC690FA" w14:textId="5993CB15" w:rsidR="0095629C" w:rsidRDefault="004C0E28" w:rsidP="00626C34">
      <w:pPr>
        <w:spacing w:after="200" w:line="276" w:lineRule="auto"/>
        <w:jc w:val="both"/>
        <w:rPr>
          <w:b/>
          <w:color w:val="000000"/>
        </w:rPr>
      </w:pPr>
      <w:r>
        <w:rPr>
          <w:b/>
          <w:color w:val="000000"/>
        </w:rPr>
        <w:t>4</w:t>
      </w:r>
      <w:r w:rsidR="002712BB">
        <w:rPr>
          <w:b/>
          <w:color w:val="000000"/>
        </w:rPr>
        <w:t xml:space="preserve"> - </w:t>
      </w:r>
      <w:r w:rsidR="00626C34" w:rsidRPr="00D95379">
        <w:rPr>
          <w:b/>
          <w:color w:val="000000"/>
        </w:rPr>
        <w:t xml:space="preserve">Quantidades: </w:t>
      </w:r>
    </w:p>
    <w:p w14:paraId="1DBE31C1" w14:textId="206DBDFA" w:rsidR="00626C34" w:rsidRDefault="006664CF" w:rsidP="006664CF">
      <w:pPr>
        <w:jc w:val="both"/>
      </w:pPr>
      <w:r>
        <w:sym w:font="Symbol" w:char="F0B7"/>
      </w:r>
      <w:r>
        <w:t xml:space="preserve"> Conforme Necessidade da semana (cardápio)</w:t>
      </w:r>
    </w:p>
    <w:p w14:paraId="2D1DF517" w14:textId="77777777" w:rsidR="006664CF" w:rsidRPr="00626C34" w:rsidRDefault="006664CF" w:rsidP="00626C34">
      <w:pPr>
        <w:pStyle w:val="PargrafodaLista"/>
        <w:ind w:left="1440"/>
        <w:jc w:val="both"/>
        <w:rPr>
          <w:color w:val="000000"/>
        </w:rPr>
      </w:pPr>
    </w:p>
    <w:p w14:paraId="3D864B8D" w14:textId="352A379E" w:rsidR="00626C34" w:rsidRDefault="002712BB" w:rsidP="00626C34">
      <w:pPr>
        <w:spacing w:after="200" w:line="276" w:lineRule="auto"/>
        <w:jc w:val="both"/>
        <w:rPr>
          <w:color w:val="000000"/>
        </w:rPr>
      </w:pPr>
      <w:r w:rsidRPr="002712BB">
        <w:rPr>
          <w:b/>
          <w:color w:val="000000"/>
        </w:rPr>
        <w:t>4 -</w:t>
      </w:r>
      <w:r w:rsidR="00626C34" w:rsidRPr="002712BB">
        <w:rPr>
          <w:b/>
          <w:color w:val="000000"/>
        </w:rPr>
        <w:t>Fichas utilizadas para as compras:</w:t>
      </w:r>
      <w:r w:rsidR="00C87405">
        <w:rPr>
          <w:color w:val="000000"/>
        </w:rPr>
        <w:t xml:space="preserve"> </w:t>
      </w:r>
    </w:p>
    <w:p w14:paraId="2FA48AEE" w14:textId="1A81DAA8" w:rsidR="006664CF" w:rsidRDefault="006664CF" w:rsidP="006664CF">
      <w:pPr>
        <w:spacing w:after="200" w:line="276" w:lineRule="auto"/>
        <w:jc w:val="both"/>
        <w:rPr>
          <w:color w:val="000000"/>
        </w:rPr>
      </w:pPr>
      <w:r>
        <w:sym w:font="Symbol" w:char="F0B7"/>
      </w:r>
      <w:r>
        <w:t xml:space="preserve"> Fichas </w:t>
      </w:r>
      <w:r w:rsidR="00E7024A">
        <w:t>142;143;144 e 145</w:t>
      </w:r>
    </w:p>
    <w:p w14:paraId="1CC8A959" w14:textId="2639B376" w:rsidR="0095629C" w:rsidRDefault="0095629C" w:rsidP="00626C34">
      <w:pPr>
        <w:spacing w:after="200" w:line="276" w:lineRule="auto"/>
        <w:jc w:val="both"/>
        <w:rPr>
          <w:color w:val="000000"/>
        </w:rPr>
      </w:pPr>
    </w:p>
    <w:p w14:paraId="2E6A3777" w14:textId="0EA6720A" w:rsidR="0095629C" w:rsidRDefault="006664CF" w:rsidP="00626C34">
      <w:pPr>
        <w:spacing w:after="200" w:line="276" w:lineRule="auto"/>
        <w:jc w:val="both"/>
        <w:rPr>
          <w:color w:val="000000"/>
        </w:rPr>
      </w:pPr>
      <w:r w:rsidRPr="00AE5112">
        <w:rPr>
          <w:noProof/>
        </w:rPr>
        <w:drawing>
          <wp:anchor distT="0" distB="0" distL="0" distR="0" simplePos="0" relativeHeight="251659264" behindDoc="1" locked="0" layoutInCell="1" allowOverlap="1" wp14:anchorId="458F6DF1" wp14:editId="77EDA030">
            <wp:simplePos x="0" y="0"/>
            <wp:positionH relativeFrom="page">
              <wp:posOffset>2491740</wp:posOffset>
            </wp:positionH>
            <wp:positionV relativeFrom="paragraph">
              <wp:posOffset>8890</wp:posOffset>
            </wp:positionV>
            <wp:extent cx="2755265" cy="447675"/>
            <wp:effectExtent l="0" t="0" r="6985" b="9525"/>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24" cstate="print"/>
                    <a:stretch>
                      <a:fillRect/>
                    </a:stretch>
                  </pic:blipFill>
                  <pic:spPr>
                    <a:xfrm>
                      <a:off x="0" y="0"/>
                      <a:ext cx="2755265" cy="447675"/>
                    </a:xfrm>
                    <a:prstGeom prst="rect">
                      <a:avLst/>
                    </a:prstGeom>
                  </pic:spPr>
                </pic:pic>
              </a:graphicData>
            </a:graphic>
          </wp:anchor>
        </w:drawing>
      </w:r>
    </w:p>
    <w:p w14:paraId="5F5C9E95" w14:textId="77777777" w:rsidR="006664CF" w:rsidRDefault="006664CF" w:rsidP="0095629C">
      <w:pPr>
        <w:widowControl w:val="0"/>
        <w:tabs>
          <w:tab w:val="left" w:pos="1561"/>
          <w:tab w:val="left" w:pos="1562"/>
        </w:tabs>
        <w:ind w:left="1562" w:right="1059"/>
        <w:jc w:val="center"/>
        <w:rPr>
          <w:b/>
          <w:bCs/>
          <w:i/>
          <w:iCs/>
        </w:rPr>
      </w:pPr>
    </w:p>
    <w:p w14:paraId="12A3D128" w14:textId="77777777" w:rsidR="006664CF" w:rsidRPr="00AE5112" w:rsidRDefault="006664CF" w:rsidP="006664CF">
      <w:pPr>
        <w:widowControl w:val="0"/>
        <w:tabs>
          <w:tab w:val="left" w:pos="1561"/>
          <w:tab w:val="left" w:pos="1562"/>
        </w:tabs>
        <w:ind w:left="1562" w:right="1059"/>
        <w:jc w:val="center"/>
        <w:rPr>
          <w:b/>
          <w:bCs/>
        </w:rPr>
      </w:pPr>
      <w:r w:rsidRPr="00AE5112">
        <w:rPr>
          <w:b/>
          <w:bCs/>
        </w:rPr>
        <w:t xml:space="preserve">TÂNIA PRISCILA LÚCIO ALVES CORRÊA </w:t>
      </w:r>
    </w:p>
    <w:p w14:paraId="319B9771" w14:textId="2B7545F4" w:rsidR="006664CF" w:rsidRPr="00AE5112" w:rsidRDefault="006664CF" w:rsidP="006664CF">
      <w:pPr>
        <w:widowControl w:val="0"/>
        <w:tabs>
          <w:tab w:val="left" w:pos="1561"/>
          <w:tab w:val="left" w:pos="1562"/>
        </w:tabs>
        <w:ind w:left="1562" w:right="1059"/>
        <w:jc w:val="center"/>
        <w:rPr>
          <w:b/>
          <w:bCs/>
        </w:rPr>
      </w:pPr>
      <w:r w:rsidRPr="00AE5112">
        <w:rPr>
          <w:b/>
          <w:bCs/>
        </w:rPr>
        <w:t xml:space="preserve">NUTRICIONISTA </w:t>
      </w:r>
      <w:r>
        <w:rPr>
          <w:b/>
          <w:bCs/>
        </w:rPr>
        <w:t xml:space="preserve">DA </w:t>
      </w:r>
      <w:r w:rsidRPr="00AE5112">
        <w:rPr>
          <w:b/>
          <w:bCs/>
        </w:rPr>
        <w:t xml:space="preserve">MERENDA ESCOLAR </w:t>
      </w:r>
    </w:p>
    <w:p w14:paraId="390D8E76" w14:textId="77777777" w:rsidR="006664CF" w:rsidRPr="00AE5112" w:rsidRDefault="006664CF" w:rsidP="006664CF">
      <w:pPr>
        <w:widowControl w:val="0"/>
        <w:tabs>
          <w:tab w:val="left" w:pos="1561"/>
          <w:tab w:val="left" w:pos="1562"/>
        </w:tabs>
        <w:ind w:left="1562" w:right="1059"/>
        <w:jc w:val="center"/>
        <w:rPr>
          <w:b/>
          <w:bCs/>
        </w:rPr>
      </w:pPr>
      <w:r w:rsidRPr="00AE5112">
        <w:rPr>
          <w:b/>
          <w:bCs/>
        </w:rPr>
        <w:t>CRN 16933</w:t>
      </w:r>
    </w:p>
    <w:p w14:paraId="3F38A07E" w14:textId="1F4DA68C" w:rsidR="0095629C" w:rsidRDefault="0095629C" w:rsidP="00626C34">
      <w:pPr>
        <w:spacing w:after="200" w:line="276" w:lineRule="auto"/>
        <w:jc w:val="both"/>
        <w:rPr>
          <w:color w:val="000000"/>
        </w:rPr>
      </w:pPr>
    </w:p>
    <w:p w14:paraId="00FB0448" w14:textId="5248485C" w:rsidR="006664CF" w:rsidRDefault="006664CF" w:rsidP="00626C34">
      <w:pPr>
        <w:spacing w:after="200" w:line="276" w:lineRule="auto"/>
        <w:jc w:val="both"/>
        <w:rPr>
          <w:color w:val="000000"/>
        </w:rPr>
      </w:pPr>
    </w:p>
    <w:p w14:paraId="3A0CCA5D" w14:textId="6C5CD712" w:rsidR="006664CF" w:rsidRDefault="006664CF" w:rsidP="00626C34">
      <w:pPr>
        <w:spacing w:after="200" w:line="276" w:lineRule="auto"/>
        <w:jc w:val="both"/>
        <w:rPr>
          <w:color w:val="000000"/>
        </w:rPr>
      </w:pPr>
    </w:p>
    <w:p w14:paraId="283B0411" w14:textId="4AD38E50" w:rsidR="0095629C" w:rsidRDefault="0095629C" w:rsidP="00626C34">
      <w:pPr>
        <w:spacing w:after="200" w:line="276" w:lineRule="auto"/>
        <w:jc w:val="both"/>
        <w:rPr>
          <w:color w:val="000000"/>
        </w:rPr>
      </w:pPr>
    </w:p>
    <w:p w14:paraId="310771EC" w14:textId="48C8D51C" w:rsidR="0056498B" w:rsidRDefault="0056498B" w:rsidP="00626C34">
      <w:pPr>
        <w:spacing w:after="200" w:line="276" w:lineRule="auto"/>
        <w:jc w:val="both"/>
        <w:rPr>
          <w:color w:val="000000"/>
        </w:rPr>
      </w:pPr>
    </w:p>
    <w:p w14:paraId="5BA47F4B" w14:textId="5D931A8F" w:rsidR="0056498B" w:rsidRDefault="0056498B" w:rsidP="00626C34">
      <w:pPr>
        <w:spacing w:after="200" w:line="276" w:lineRule="auto"/>
        <w:jc w:val="both"/>
        <w:rPr>
          <w:color w:val="000000"/>
        </w:rPr>
      </w:pPr>
    </w:p>
    <w:p w14:paraId="6F6EC21A" w14:textId="0572CB92" w:rsidR="0056498B" w:rsidRDefault="0056498B" w:rsidP="00626C34">
      <w:pPr>
        <w:spacing w:after="200" w:line="276" w:lineRule="auto"/>
        <w:jc w:val="both"/>
        <w:rPr>
          <w:color w:val="000000"/>
        </w:rPr>
      </w:pPr>
    </w:p>
    <w:p w14:paraId="1FF8462E" w14:textId="77777777" w:rsidR="0056498B" w:rsidRDefault="0056498B" w:rsidP="00626C34">
      <w:pPr>
        <w:spacing w:after="200" w:line="276" w:lineRule="auto"/>
        <w:jc w:val="both"/>
        <w:rPr>
          <w:color w:val="000000"/>
        </w:rPr>
      </w:pPr>
    </w:p>
    <w:p w14:paraId="72A05E28" w14:textId="62260671" w:rsidR="006664CF" w:rsidRDefault="006664CF" w:rsidP="006664CF">
      <w:pPr>
        <w:widowControl w:val="0"/>
        <w:tabs>
          <w:tab w:val="left" w:pos="1561"/>
          <w:tab w:val="left" w:pos="1562"/>
        </w:tabs>
        <w:spacing w:before="100" w:line="350" w:lineRule="auto"/>
        <w:ind w:left="1562" w:right="1059"/>
        <w:jc w:val="center"/>
        <w:rPr>
          <w:b/>
          <w:bCs/>
          <w:highlight w:val="white"/>
          <w:u w:val="single"/>
        </w:rPr>
      </w:pPr>
      <w:r>
        <w:rPr>
          <w:b/>
          <w:bCs/>
          <w:u w:val="single"/>
        </w:rPr>
        <w:t>TABELA DE REFERÊNCIA – PREÇO MÉDIO</w:t>
      </w:r>
    </w:p>
    <w:p w14:paraId="0D491EAB" w14:textId="77777777" w:rsidR="006664CF" w:rsidRDefault="006664CF" w:rsidP="006664CF">
      <w:pPr>
        <w:widowControl w:val="0"/>
        <w:tabs>
          <w:tab w:val="left" w:pos="1561"/>
          <w:tab w:val="left" w:pos="1562"/>
        </w:tabs>
        <w:spacing w:before="100" w:line="350" w:lineRule="auto"/>
        <w:ind w:right="1059"/>
        <w:rPr>
          <w:highlight w:val="white"/>
        </w:rPr>
      </w:pPr>
    </w:p>
    <w:tbl>
      <w:tblPr>
        <w:tblW w:w="10646" w:type="dxa"/>
        <w:tblInd w:w="-434" w:type="dxa"/>
        <w:tblLayout w:type="fixed"/>
        <w:tblCellMar>
          <w:left w:w="70" w:type="dxa"/>
          <w:right w:w="70" w:type="dxa"/>
        </w:tblCellMar>
        <w:tblLook w:val="0000" w:firstRow="0" w:lastRow="0" w:firstColumn="0" w:lastColumn="0" w:noHBand="0" w:noVBand="0"/>
      </w:tblPr>
      <w:tblGrid>
        <w:gridCol w:w="703"/>
        <w:gridCol w:w="5535"/>
        <w:gridCol w:w="522"/>
        <w:gridCol w:w="626"/>
        <w:gridCol w:w="999"/>
        <w:gridCol w:w="1283"/>
        <w:gridCol w:w="978"/>
      </w:tblGrid>
      <w:tr w:rsidR="006664CF" w14:paraId="70C0FA3F" w14:textId="77777777" w:rsidTr="00345588">
        <w:trPr>
          <w:trHeight w:val="432"/>
        </w:trPr>
        <w:tc>
          <w:tcPr>
            <w:tcW w:w="703" w:type="dxa"/>
            <w:tcBorders>
              <w:top w:val="single" w:sz="6" w:space="0" w:color="auto"/>
              <w:left w:val="single" w:sz="6" w:space="0" w:color="auto"/>
              <w:bottom w:val="single" w:sz="6" w:space="0" w:color="auto"/>
              <w:right w:val="single" w:sz="6" w:space="0" w:color="auto"/>
            </w:tcBorders>
            <w:shd w:val="solid" w:color="C0C0C0" w:fill="auto"/>
            <w:vAlign w:val="center"/>
          </w:tcPr>
          <w:p w14:paraId="492A3C98"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ITEM</w:t>
            </w:r>
          </w:p>
        </w:tc>
        <w:tc>
          <w:tcPr>
            <w:tcW w:w="5535" w:type="dxa"/>
            <w:tcBorders>
              <w:top w:val="single" w:sz="6" w:space="0" w:color="auto"/>
              <w:left w:val="single" w:sz="6" w:space="0" w:color="auto"/>
              <w:bottom w:val="single" w:sz="6" w:space="0" w:color="auto"/>
              <w:right w:val="single" w:sz="6" w:space="0" w:color="auto"/>
            </w:tcBorders>
            <w:shd w:val="solid" w:color="C0C0C0" w:fill="auto"/>
            <w:vAlign w:val="center"/>
          </w:tcPr>
          <w:p w14:paraId="74636F14"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PRODUTOS/SERVIÇOS</w:t>
            </w:r>
          </w:p>
        </w:tc>
        <w:tc>
          <w:tcPr>
            <w:tcW w:w="522" w:type="dxa"/>
            <w:tcBorders>
              <w:top w:val="single" w:sz="6" w:space="0" w:color="auto"/>
              <w:left w:val="single" w:sz="6" w:space="0" w:color="auto"/>
              <w:bottom w:val="single" w:sz="6" w:space="0" w:color="auto"/>
              <w:right w:val="single" w:sz="6" w:space="0" w:color="auto"/>
            </w:tcBorders>
            <w:shd w:val="solid" w:color="C0C0C0" w:fill="auto"/>
            <w:vAlign w:val="center"/>
          </w:tcPr>
          <w:p w14:paraId="25A946A2"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U.M</w:t>
            </w:r>
          </w:p>
        </w:tc>
        <w:tc>
          <w:tcPr>
            <w:tcW w:w="626" w:type="dxa"/>
            <w:tcBorders>
              <w:top w:val="single" w:sz="6" w:space="0" w:color="auto"/>
              <w:left w:val="single" w:sz="6" w:space="0" w:color="auto"/>
              <w:bottom w:val="single" w:sz="6" w:space="0" w:color="auto"/>
              <w:right w:val="single" w:sz="6" w:space="0" w:color="auto"/>
            </w:tcBorders>
            <w:shd w:val="solid" w:color="C0C0C0" w:fill="auto"/>
            <w:vAlign w:val="center"/>
          </w:tcPr>
          <w:p w14:paraId="6A076BC6"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QTD</w:t>
            </w:r>
          </w:p>
        </w:tc>
        <w:tc>
          <w:tcPr>
            <w:tcW w:w="999" w:type="dxa"/>
            <w:tcBorders>
              <w:top w:val="single" w:sz="6" w:space="0" w:color="auto"/>
              <w:left w:val="single" w:sz="6" w:space="0" w:color="auto"/>
              <w:bottom w:val="single" w:sz="6" w:space="0" w:color="auto"/>
              <w:right w:val="single" w:sz="6" w:space="0" w:color="auto"/>
            </w:tcBorders>
            <w:shd w:val="solid" w:color="C0C0C0" w:fill="auto"/>
            <w:vAlign w:val="center"/>
          </w:tcPr>
          <w:p w14:paraId="39BE6A3D"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PREÇO MÉDIO UNITARIO</w:t>
            </w:r>
          </w:p>
        </w:tc>
        <w:tc>
          <w:tcPr>
            <w:tcW w:w="1283" w:type="dxa"/>
            <w:tcBorders>
              <w:top w:val="single" w:sz="6" w:space="0" w:color="auto"/>
              <w:left w:val="single" w:sz="6" w:space="0" w:color="auto"/>
              <w:bottom w:val="single" w:sz="6" w:space="0" w:color="auto"/>
              <w:right w:val="single" w:sz="6" w:space="0" w:color="auto"/>
            </w:tcBorders>
            <w:shd w:val="solid" w:color="C0C0C0" w:fill="auto"/>
            <w:vAlign w:val="center"/>
          </w:tcPr>
          <w:p w14:paraId="58FE81CC"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PREÇO MÉDIO TOTAL</w:t>
            </w:r>
          </w:p>
        </w:tc>
        <w:tc>
          <w:tcPr>
            <w:tcW w:w="978" w:type="dxa"/>
            <w:tcBorders>
              <w:top w:val="single" w:sz="6" w:space="0" w:color="auto"/>
              <w:left w:val="single" w:sz="6" w:space="0" w:color="auto"/>
              <w:bottom w:val="single" w:sz="4" w:space="0" w:color="auto"/>
              <w:right w:val="single" w:sz="6" w:space="0" w:color="auto"/>
            </w:tcBorders>
            <w:shd w:val="solid" w:color="C0C0C0" w:fill="auto"/>
            <w:vAlign w:val="center"/>
          </w:tcPr>
          <w:p w14:paraId="36C64E92"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TOTAL COTA ABERTA</w:t>
            </w:r>
          </w:p>
        </w:tc>
      </w:tr>
      <w:tr w:rsidR="006664CF" w14:paraId="20A27344"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364D4078"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w:t>
            </w:r>
          </w:p>
        </w:tc>
        <w:tc>
          <w:tcPr>
            <w:tcW w:w="5535" w:type="dxa"/>
            <w:tcBorders>
              <w:top w:val="single" w:sz="6" w:space="0" w:color="auto"/>
              <w:left w:val="single" w:sz="6" w:space="0" w:color="auto"/>
              <w:bottom w:val="single" w:sz="6" w:space="0" w:color="auto"/>
              <w:right w:val="single" w:sz="6" w:space="0" w:color="auto"/>
            </w:tcBorders>
            <w:vAlign w:val="center"/>
          </w:tcPr>
          <w:p w14:paraId="4CAEFF8E" w14:textId="1F26AEF4" w:rsidR="006664CF" w:rsidRPr="00B11BFF" w:rsidRDefault="00B11BFF" w:rsidP="00B11BFF">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09.03.0004 - ARROZ P</w:t>
            </w:r>
            <w:r w:rsidR="0037397A">
              <w:rPr>
                <w:rFonts w:ascii="Calibri" w:hAnsi="Calibri" w:cs="Calibri"/>
                <w:bCs/>
                <w:color w:val="000000"/>
                <w:sz w:val="16"/>
                <w:szCs w:val="16"/>
              </w:rPr>
              <w:t>ARBOLIZADO - ARROZ PARBOLIZADO</w:t>
            </w:r>
          </w:p>
        </w:tc>
        <w:tc>
          <w:tcPr>
            <w:tcW w:w="522" w:type="dxa"/>
            <w:tcBorders>
              <w:top w:val="single" w:sz="6" w:space="0" w:color="auto"/>
              <w:left w:val="single" w:sz="6" w:space="0" w:color="auto"/>
              <w:bottom w:val="single" w:sz="6" w:space="0" w:color="auto"/>
              <w:right w:val="single" w:sz="6" w:space="0" w:color="auto"/>
            </w:tcBorders>
            <w:vAlign w:val="center"/>
          </w:tcPr>
          <w:p w14:paraId="708EBAC2" w14:textId="394EDE1C" w:rsidR="006664CF" w:rsidRDefault="00B11BF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2E9F8BF4" w14:textId="641FFD10" w:rsidR="006664CF" w:rsidRDefault="00345588"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60.000</w:t>
            </w:r>
          </w:p>
        </w:tc>
        <w:tc>
          <w:tcPr>
            <w:tcW w:w="999" w:type="dxa"/>
            <w:tcBorders>
              <w:top w:val="single" w:sz="6" w:space="0" w:color="auto"/>
              <w:left w:val="single" w:sz="6" w:space="0" w:color="auto"/>
              <w:bottom w:val="single" w:sz="6" w:space="0" w:color="auto"/>
              <w:right w:val="single" w:sz="6" w:space="0" w:color="auto"/>
            </w:tcBorders>
            <w:vAlign w:val="center"/>
          </w:tcPr>
          <w:p w14:paraId="39C8E3A3" w14:textId="60177CCB" w:rsidR="006664CF" w:rsidRDefault="005C0C32"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B11BFF" w:rsidRPr="005C0C32">
              <w:rPr>
                <w:rFonts w:ascii="Calibri" w:hAnsi="Calibri" w:cs="Calibri"/>
                <w:color w:val="000000"/>
                <w:sz w:val="16"/>
                <w:szCs w:val="16"/>
              </w:rPr>
              <w:t>6,8520</w:t>
            </w:r>
          </w:p>
        </w:tc>
        <w:tc>
          <w:tcPr>
            <w:tcW w:w="1283" w:type="dxa"/>
            <w:tcBorders>
              <w:top w:val="single" w:sz="6" w:space="0" w:color="auto"/>
              <w:left w:val="single" w:sz="6" w:space="0" w:color="auto"/>
              <w:bottom w:val="single" w:sz="6" w:space="0" w:color="auto"/>
              <w:right w:val="single" w:sz="4" w:space="0" w:color="auto"/>
            </w:tcBorders>
            <w:vAlign w:val="center"/>
          </w:tcPr>
          <w:p w14:paraId="6AD1AF71" w14:textId="1B089CF2" w:rsidR="006664CF" w:rsidRDefault="00AA6B77" w:rsidP="00AA6B77">
            <w:pPr>
              <w:jc w:val="center"/>
              <w:rPr>
                <w:rFonts w:ascii="Calibri" w:hAnsi="Calibri" w:cs="Calibri"/>
                <w:color w:val="000000"/>
                <w:sz w:val="16"/>
                <w:szCs w:val="16"/>
              </w:rPr>
            </w:pPr>
            <w:r>
              <w:rPr>
                <w:rFonts w:ascii="Calibri" w:hAnsi="Calibri" w:cs="Calibri"/>
                <w:color w:val="000000"/>
                <w:sz w:val="16"/>
                <w:szCs w:val="16"/>
              </w:rPr>
              <w:t>R$ 411.120,00</w:t>
            </w:r>
          </w:p>
        </w:tc>
        <w:tc>
          <w:tcPr>
            <w:tcW w:w="978" w:type="dxa"/>
            <w:tcBorders>
              <w:top w:val="single" w:sz="4" w:space="0" w:color="auto"/>
              <w:left w:val="single" w:sz="4" w:space="0" w:color="auto"/>
              <w:bottom w:val="nil"/>
              <w:right w:val="single" w:sz="4" w:space="0" w:color="auto"/>
            </w:tcBorders>
            <w:vAlign w:val="center"/>
          </w:tcPr>
          <w:p w14:paraId="094469FB" w14:textId="77777777" w:rsidR="006664CF" w:rsidRDefault="006664CF" w:rsidP="0078617D">
            <w:pPr>
              <w:autoSpaceDE w:val="0"/>
              <w:autoSpaceDN w:val="0"/>
              <w:adjustRightInd w:val="0"/>
              <w:jc w:val="center"/>
              <w:rPr>
                <w:rFonts w:ascii="Calibri" w:hAnsi="Calibri" w:cs="Calibri"/>
                <w:b/>
                <w:bCs/>
                <w:color w:val="000000"/>
                <w:sz w:val="16"/>
                <w:szCs w:val="16"/>
              </w:rPr>
            </w:pPr>
          </w:p>
        </w:tc>
      </w:tr>
      <w:tr w:rsidR="006664CF" w14:paraId="5AA1A22D"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132CAA35"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w:t>
            </w:r>
          </w:p>
        </w:tc>
        <w:tc>
          <w:tcPr>
            <w:tcW w:w="5535" w:type="dxa"/>
            <w:tcBorders>
              <w:top w:val="single" w:sz="6" w:space="0" w:color="auto"/>
              <w:left w:val="single" w:sz="6" w:space="0" w:color="auto"/>
              <w:bottom w:val="single" w:sz="6" w:space="0" w:color="auto"/>
              <w:right w:val="single" w:sz="6" w:space="0" w:color="auto"/>
            </w:tcBorders>
            <w:vAlign w:val="center"/>
          </w:tcPr>
          <w:p w14:paraId="338A7711" w14:textId="67F842C8" w:rsidR="006664CF" w:rsidRPr="00B11BFF" w:rsidRDefault="00B11BFF" w:rsidP="00FC3D13">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09.03.0046 - BATATA PALHA - BATATA PALHA</w:t>
            </w:r>
          </w:p>
        </w:tc>
        <w:tc>
          <w:tcPr>
            <w:tcW w:w="522" w:type="dxa"/>
            <w:tcBorders>
              <w:top w:val="single" w:sz="6" w:space="0" w:color="auto"/>
              <w:left w:val="single" w:sz="6" w:space="0" w:color="auto"/>
              <w:bottom w:val="single" w:sz="6" w:space="0" w:color="auto"/>
              <w:right w:val="single" w:sz="6" w:space="0" w:color="auto"/>
            </w:tcBorders>
            <w:vAlign w:val="center"/>
          </w:tcPr>
          <w:p w14:paraId="62068969" w14:textId="14A65EF9" w:rsidR="006664CF" w:rsidRDefault="00B11BF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Unid.</w:t>
            </w:r>
          </w:p>
        </w:tc>
        <w:tc>
          <w:tcPr>
            <w:tcW w:w="626" w:type="dxa"/>
            <w:tcBorders>
              <w:top w:val="single" w:sz="6" w:space="0" w:color="auto"/>
              <w:left w:val="single" w:sz="6" w:space="0" w:color="auto"/>
              <w:bottom w:val="single" w:sz="6" w:space="0" w:color="auto"/>
              <w:right w:val="single" w:sz="6" w:space="0" w:color="auto"/>
            </w:tcBorders>
            <w:vAlign w:val="center"/>
          </w:tcPr>
          <w:p w14:paraId="2FD270DD" w14:textId="30782B07" w:rsidR="006664CF" w:rsidRDefault="00345588"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6.000</w:t>
            </w:r>
          </w:p>
        </w:tc>
        <w:tc>
          <w:tcPr>
            <w:tcW w:w="999" w:type="dxa"/>
            <w:tcBorders>
              <w:top w:val="single" w:sz="6" w:space="0" w:color="auto"/>
              <w:left w:val="single" w:sz="6" w:space="0" w:color="auto"/>
              <w:bottom w:val="single" w:sz="6" w:space="0" w:color="auto"/>
              <w:right w:val="single" w:sz="6" w:space="0" w:color="auto"/>
            </w:tcBorders>
            <w:vAlign w:val="center"/>
          </w:tcPr>
          <w:p w14:paraId="3740A175" w14:textId="45084002" w:rsidR="006664CF" w:rsidRDefault="005C0C32"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B11BFF" w:rsidRPr="005C0C32">
              <w:rPr>
                <w:rFonts w:ascii="Calibri" w:hAnsi="Calibri" w:cs="Calibri"/>
                <w:color w:val="000000"/>
                <w:sz w:val="16"/>
                <w:szCs w:val="16"/>
              </w:rPr>
              <w:t>16,5825</w:t>
            </w:r>
          </w:p>
        </w:tc>
        <w:tc>
          <w:tcPr>
            <w:tcW w:w="1283" w:type="dxa"/>
            <w:tcBorders>
              <w:top w:val="single" w:sz="6" w:space="0" w:color="auto"/>
              <w:left w:val="single" w:sz="6" w:space="0" w:color="auto"/>
              <w:bottom w:val="single" w:sz="6" w:space="0" w:color="auto"/>
              <w:right w:val="single" w:sz="4" w:space="0" w:color="auto"/>
            </w:tcBorders>
            <w:vAlign w:val="center"/>
          </w:tcPr>
          <w:p w14:paraId="457ED0CF" w14:textId="55653CDF" w:rsidR="006664CF" w:rsidRDefault="00AA6B77" w:rsidP="00AA6B77">
            <w:pPr>
              <w:jc w:val="center"/>
              <w:rPr>
                <w:rFonts w:ascii="Calibri" w:hAnsi="Calibri" w:cs="Calibri"/>
                <w:color w:val="000000"/>
                <w:sz w:val="16"/>
                <w:szCs w:val="16"/>
              </w:rPr>
            </w:pPr>
            <w:r>
              <w:rPr>
                <w:rFonts w:ascii="Calibri" w:hAnsi="Calibri" w:cs="Calibri"/>
                <w:color w:val="000000"/>
                <w:sz w:val="16"/>
                <w:szCs w:val="16"/>
              </w:rPr>
              <w:t>R$ 99.495,00</w:t>
            </w:r>
          </w:p>
        </w:tc>
        <w:tc>
          <w:tcPr>
            <w:tcW w:w="978" w:type="dxa"/>
            <w:tcBorders>
              <w:top w:val="nil"/>
              <w:left w:val="single" w:sz="4" w:space="0" w:color="auto"/>
              <w:bottom w:val="nil"/>
              <w:right w:val="single" w:sz="4" w:space="0" w:color="auto"/>
            </w:tcBorders>
            <w:vAlign w:val="center"/>
          </w:tcPr>
          <w:p w14:paraId="2D1D5DBB" w14:textId="77777777" w:rsidR="006664CF" w:rsidRDefault="006664CF" w:rsidP="0078617D">
            <w:pPr>
              <w:autoSpaceDE w:val="0"/>
              <w:autoSpaceDN w:val="0"/>
              <w:adjustRightInd w:val="0"/>
              <w:jc w:val="center"/>
              <w:rPr>
                <w:rFonts w:ascii="Calibri" w:hAnsi="Calibri" w:cs="Calibri"/>
                <w:b/>
                <w:bCs/>
                <w:color w:val="000000"/>
                <w:sz w:val="16"/>
                <w:szCs w:val="16"/>
              </w:rPr>
            </w:pPr>
          </w:p>
        </w:tc>
      </w:tr>
      <w:tr w:rsidR="00F47B41" w14:paraId="7790CE84"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5D790FC" w14:textId="77777777"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w:t>
            </w:r>
          </w:p>
        </w:tc>
        <w:tc>
          <w:tcPr>
            <w:tcW w:w="5535" w:type="dxa"/>
            <w:tcBorders>
              <w:top w:val="single" w:sz="6" w:space="0" w:color="auto"/>
              <w:left w:val="single" w:sz="6" w:space="0" w:color="auto"/>
              <w:bottom w:val="single" w:sz="6" w:space="0" w:color="auto"/>
              <w:right w:val="single" w:sz="6" w:space="0" w:color="auto"/>
            </w:tcBorders>
            <w:vAlign w:val="center"/>
          </w:tcPr>
          <w:p w14:paraId="39E1D7F5" w14:textId="515F2E89" w:rsidR="00F47B41" w:rsidRPr="00B11BFF" w:rsidRDefault="00B11BFF" w:rsidP="0037397A">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 xml:space="preserve">09.03.0008 - BISCOITO AMANTEIGADO </w:t>
            </w:r>
            <w:r w:rsidR="00A137F5">
              <w:rPr>
                <w:rFonts w:ascii="Calibri" w:hAnsi="Calibri" w:cs="Calibri"/>
                <w:bCs/>
                <w:color w:val="000000"/>
                <w:sz w:val="16"/>
                <w:szCs w:val="16"/>
              </w:rPr>
              <w:t xml:space="preserve">- SABORES CHOCOLATE, AO LEITE </w:t>
            </w:r>
            <w:r w:rsidR="0037397A">
              <w:rPr>
                <w:rFonts w:ascii="Calibri" w:hAnsi="Calibri" w:cs="Calibri"/>
                <w:bCs/>
                <w:color w:val="000000"/>
                <w:sz w:val="16"/>
                <w:szCs w:val="16"/>
              </w:rPr>
              <w:t>E</w:t>
            </w:r>
            <w:r w:rsidR="00A137F5">
              <w:rPr>
                <w:rFonts w:ascii="Calibri" w:hAnsi="Calibri" w:cs="Calibri"/>
                <w:bCs/>
                <w:color w:val="000000"/>
                <w:sz w:val="16"/>
                <w:szCs w:val="16"/>
              </w:rPr>
              <w:t xml:space="preserve"> </w:t>
            </w:r>
            <w:r w:rsidRPr="00B11BFF">
              <w:rPr>
                <w:rFonts w:ascii="Calibri" w:hAnsi="Calibri" w:cs="Calibri"/>
                <w:bCs/>
                <w:color w:val="000000"/>
                <w:sz w:val="16"/>
                <w:szCs w:val="16"/>
              </w:rPr>
              <w:t>COCO</w:t>
            </w:r>
          </w:p>
        </w:tc>
        <w:tc>
          <w:tcPr>
            <w:tcW w:w="522" w:type="dxa"/>
            <w:tcBorders>
              <w:top w:val="single" w:sz="6" w:space="0" w:color="auto"/>
              <w:left w:val="single" w:sz="6" w:space="0" w:color="auto"/>
              <w:bottom w:val="single" w:sz="6" w:space="0" w:color="auto"/>
              <w:right w:val="single" w:sz="6" w:space="0" w:color="auto"/>
            </w:tcBorders>
            <w:vAlign w:val="center"/>
          </w:tcPr>
          <w:p w14:paraId="2826A5A0" w14:textId="1C859600" w:rsidR="00F47B41" w:rsidRDefault="00B11BFF"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Unid.</w:t>
            </w:r>
          </w:p>
        </w:tc>
        <w:tc>
          <w:tcPr>
            <w:tcW w:w="626" w:type="dxa"/>
            <w:tcBorders>
              <w:top w:val="single" w:sz="6" w:space="0" w:color="auto"/>
              <w:left w:val="single" w:sz="6" w:space="0" w:color="auto"/>
              <w:bottom w:val="single" w:sz="6" w:space="0" w:color="auto"/>
              <w:right w:val="single" w:sz="6" w:space="0" w:color="auto"/>
            </w:tcBorders>
            <w:vAlign w:val="center"/>
          </w:tcPr>
          <w:p w14:paraId="6DACB9DF" w14:textId="2EC63D88" w:rsidR="00F47B41" w:rsidRDefault="00345588"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22.500</w:t>
            </w:r>
          </w:p>
        </w:tc>
        <w:tc>
          <w:tcPr>
            <w:tcW w:w="999" w:type="dxa"/>
            <w:tcBorders>
              <w:top w:val="single" w:sz="6" w:space="0" w:color="auto"/>
              <w:left w:val="single" w:sz="6" w:space="0" w:color="auto"/>
              <w:bottom w:val="single" w:sz="6" w:space="0" w:color="auto"/>
              <w:right w:val="single" w:sz="6" w:space="0" w:color="auto"/>
            </w:tcBorders>
            <w:vAlign w:val="center"/>
          </w:tcPr>
          <w:p w14:paraId="16639C8C" w14:textId="6EB1C2EC" w:rsidR="00F47B41" w:rsidRDefault="005C0C32"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B11BFF" w:rsidRPr="005C0C32">
              <w:rPr>
                <w:rFonts w:ascii="Calibri" w:hAnsi="Calibri" w:cs="Calibri"/>
                <w:color w:val="000000"/>
                <w:sz w:val="16"/>
                <w:szCs w:val="16"/>
              </w:rPr>
              <w:t>7,4680</w:t>
            </w:r>
          </w:p>
        </w:tc>
        <w:tc>
          <w:tcPr>
            <w:tcW w:w="1283" w:type="dxa"/>
            <w:tcBorders>
              <w:top w:val="single" w:sz="6" w:space="0" w:color="auto"/>
              <w:left w:val="single" w:sz="6" w:space="0" w:color="auto"/>
              <w:bottom w:val="single" w:sz="6" w:space="0" w:color="auto"/>
              <w:right w:val="single" w:sz="4" w:space="0" w:color="auto"/>
            </w:tcBorders>
            <w:vAlign w:val="center"/>
          </w:tcPr>
          <w:p w14:paraId="06795625" w14:textId="35B7536E" w:rsidR="00F47B41" w:rsidRDefault="00AA6B77" w:rsidP="00AA6B77">
            <w:pPr>
              <w:jc w:val="center"/>
              <w:rPr>
                <w:rFonts w:ascii="Calibri" w:hAnsi="Calibri" w:cs="Calibri"/>
                <w:color w:val="000000"/>
                <w:sz w:val="16"/>
                <w:szCs w:val="16"/>
              </w:rPr>
            </w:pPr>
            <w:r>
              <w:rPr>
                <w:rFonts w:ascii="Calibri" w:hAnsi="Calibri" w:cs="Calibri"/>
                <w:color w:val="000000"/>
                <w:sz w:val="16"/>
                <w:szCs w:val="16"/>
              </w:rPr>
              <w:t>R$ 168.030,00</w:t>
            </w:r>
          </w:p>
        </w:tc>
        <w:tc>
          <w:tcPr>
            <w:tcW w:w="978" w:type="dxa"/>
            <w:tcBorders>
              <w:top w:val="nil"/>
              <w:left w:val="single" w:sz="4" w:space="0" w:color="auto"/>
              <w:bottom w:val="nil"/>
              <w:right w:val="single" w:sz="4" w:space="0" w:color="auto"/>
            </w:tcBorders>
            <w:vAlign w:val="center"/>
          </w:tcPr>
          <w:p w14:paraId="77EA6E27"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0521EED9"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94FA401" w14:textId="77777777" w:rsidR="00F47B41" w:rsidRPr="0031621F" w:rsidRDefault="00F47B41" w:rsidP="00F47B41">
            <w:pPr>
              <w:autoSpaceDE w:val="0"/>
              <w:autoSpaceDN w:val="0"/>
              <w:adjustRightInd w:val="0"/>
              <w:jc w:val="center"/>
              <w:rPr>
                <w:rFonts w:ascii="Calibri" w:hAnsi="Calibri" w:cs="Calibri"/>
                <w:b/>
                <w:bCs/>
                <w:color w:val="000000"/>
                <w:sz w:val="16"/>
                <w:szCs w:val="16"/>
              </w:rPr>
            </w:pPr>
            <w:r w:rsidRPr="0031621F">
              <w:rPr>
                <w:rFonts w:ascii="Calibri" w:hAnsi="Calibri" w:cs="Calibri"/>
                <w:b/>
                <w:bCs/>
                <w:color w:val="000000"/>
                <w:sz w:val="16"/>
                <w:szCs w:val="16"/>
              </w:rPr>
              <w:t>4</w:t>
            </w:r>
          </w:p>
        </w:tc>
        <w:tc>
          <w:tcPr>
            <w:tcW w:w="5535" w:type="dxa"/>
            <w:tcBorders>
              <w:top w:val="single" w:sz="6" w:space="0" w:color="auto"/>
              <w:left w:val="single" w:sz="6" w:space="0" w:color="auto"/>
              <w:bottom w:val="single" w:sz="6" w:space="0" w:color="auto"/>
              <w:right w:val="single" w:sz="6" w:space="0" w:color="auto"/>
            </w:tcBorders>
            <w:vAlign w:val="center"/>
          </w:tcPr>
          <w:p w14:paraId="4F536C31" w14:textId="1D113F82" w:rsidR="00F47B41" w:rsidRPr="00B11BFF" w:rsidRDefault="00B11BFF" w:rsidP="00F47B41">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09.03.0009 - BISCOITO DE POLVILHO SALGADO ASSADO</w:t>
            </w:r>
          </w:p>
        </w:tc>
        <w:tc>
          <w:tcPr>
            <w:tcW w:w="522" w:type="dxa"/>
            <w:tcBorders>
              <w:top w:val="single" w:sz="6" w:space="0" w:color="auto"/>
              <w:left w:val="single" w:sz="6" w:space="0" w:color="auto"/>
              <w:bottom w:val="single" w:sz="6" w:space="0" w:color="auto"/>
              <w:right w:val="single" w:sz="6" w:space="0" w:color="auto"/>
            </w:tcBorders>
            <w:vAlign w:val="center"/>
          </w:tcPr>
          <w:p w14:paraId="4E6A659F" w14:textId="1E0318F2" w:rsidR="00F47B41" w:rsidRPr="0031621F" w:rsidRDefault="00B11BFF"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Unid.</w:t>
            </w:r>
          </w:p>
        </w:tc>
        <w:tc>
          <w:tcPr>
            <w:tcW w:w="626" w:type="dxa"/>
            <w:tcBorders>
              <w:top w:val="single" w:sz="6" w:space="0" w:color="auto"/>
              <w:left w:val="single" w:sz="6" w:space="0" w:color="auto"/>
              <w:bottom w:val="single" w:sz="6" w:space="0" w:color="auto"/>
              <w:right w:val="single" w:sz="6" w:space="0" w:color="auto"/>
            </w:tcBorders>
            <w:vAlign w:val="center"/>
          </w:tcPr>
          <w:p w14:paraId="62C96C16" w14:textId="159CF58E" w:rsidR="00F47B41" w:rsidRPr="0031621F" w:rsidRDefault="00345588"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7.500</w:t>
            </w:r>
          </w:p>
        </w:tc>
        <w:tc>
          <w:tcPr>
            <w:tcW w:w="999" w:type="dxa"/>
            <w:tcBorders>
              <w:top w:val="single" w:sz="6" w:space="0" w:color="auto"/>
              <w:left w:val="single" w:sz="6" w:space="0" w:color="auto"/>
              <w:bottom w:val="single" w:sz="6" w:space="0" w:color="auto"/>
              <w:right w:val="single" w:sz="6" w:space="0" w:color="auto"/>
            </w:tcBorders>
            <w:vAlign w:val="center"/>
          </w:tcPr>
          <w:p w14:paraId="64447456" w14:textId="0B690D60" w:rsidR="00F47B41" w:rsidRPr="0031621F" w:rsidRDefault="005C0C32"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B11BFF" w:rsidRPr="005C0C32">
              <w:rPr>
                <w:rFonts w:ascii="Calibri" w:hAnsi="Calibri" w:cs="Calibri"/>
                <w:color w:val="000000"/>
                <w:sz w:val="16"/>
                <w:szCs w:val="16"/>
              </w:rPr>
              <w:t>9,6180</w:t>
            </w:r>
          </w:p>
        </w:tc>
        <w:tc>
          <w:tcPr>
            <w:tcW w:w="1283" w:type="dxa"/>
            <w:tcBorders>
              <w:top w:val="single" w:sz="6" w:space="0" w:color="auto"/>
              <w:left w:val="single" w:sz="6" w:space="0" w:color="auto"/>
              <w:bottom w:val="single" w:sz="6" w:space="0" w:color="auto"/>
              <w:right w:val="single" w:sz="4" w:space="0" w:color="auto"/>
            </w:tcBorders>
            <w:vAlign w:val="center"/>
          </w:tcPr>
          <w:p w14:paraId="312FFA1C" w14:textId="644F9523" w:rsidR="00F47B41" w:rsidRDefault="00AA6B77" w:rsidP="00AA6B77">
            <w:pPr>
              <w:jc w:val="center"/>
              <w:rPr>
                <w:rFonts w:ascii="Calibri" w:hAnsi="Calibri" w:cs="Calibri"/>
                <w:color w:val="000000"/>
                <w:sz w:val="16"/>
                <w:szCs w:val="16"/>
              </w:rPr>
            </w:pPr>
            <w:r>
              <w:rPr>
                <w:rFonts w:ascii="Calibri" w:hAnsi="Calibri" w:cs="Calibri"/>
                <w:color w:val="000000"/>
                <w:sz w:val="16"/>
                <w:szCs w:val="16"/>
              </w:rPr>
              <w:t>R$ 72.135,00</w:t>
            </w:r>
          </w:p>
        </w:tc>
        <w:tc>
          <w:tcPr>
            <w:tcW w:w="978" w:type="dxa"/>
            <w:tcBorders>
              <w:top w:val="nil"/>
              <w:left w:val="single" w:sz="4" w:space="0" w:color="auto"/>
              <w:bottom w:val="nil"/>
              <w:right w:val="single" w:sz="4" w:space="0" w:color="auto"/>
            </w:tcBorders>
            <w:vAlign w:val="center"/>
          </w:tcPr>
          <w:p w14:paraId="189AC91C"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3B4608C9"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1D4ACBD" w14:textId="77777777"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5</w:t>
            </w:r>
          </w:p>
        </w:tc>
        <w:tc>
          <w:tcPr>
            <w:tcW w:w="5535" w:type="dxa"/>
            <w:tcBorders>
              <w:top w:val="single" w:sz="6" w:space="0" w:color="auto"/>
              <w:left w:val="single" w:sz="6" w:space="0" w:color="auto"/>
              <w:bottom w:val="single" w:sz="6" w:space="0" w:color="auto"/>
              <w:right w:val="single" w:sz="6" w:space="0" w:color="auto"/>
            </w:tcBorders>
            <w:vAlign w:val="center"/>
          </w:tcPr>
          <w:p w14:paraId="56F38116" w14:textId="4826A89F" w:rsidR="00F47B41" w:rsidRPr="00B11BFF" w:rsidRDefault="00B11BFF" w:rsidP="00F47B41">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09.03.0064 - CHOCOLATE EM PÓ SOLÚVEL –70% DE CACAU</w:t>
            </w:r>
          </w:p>
        </w:tc>
        <w:tc>
          <w:tcPr>
            <w:tcW w:w="522" w:type="dxa"/>
            <w:tcBorders>
              <w:top w:val="single" w:sz="6" w:space="0" w:color="auto"/>
              <w:left w:val="single" w:sz="6" w:space="0" w:color="auto"/>
              <w:bottom w:val="single" w:sz="6" w:space="0" w:color="auto"/>
              <w:right w:val="single" w:sz="6" w:space="0" w:color="auto"/>
            </w:tcBorders>
            <w:vAlign w:val="center"/>
          </w:tcPr>
          <w:p w14:paraId="56AC0C33" w14:textId="36CA5B5C" w:rsidR="00F47B41" w:rsidRDefault="00B11BFF"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215CDDE4" w14:textId="3FC018E6" w:rsidR="00F47B41" w:rsidRDefault="00F67F98"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3.000</w:t>
            </w:r>
          </w:p>
        </w:tc>
        <w:tc>
          <w:tcPr>
            <w:tcW w:w="999" w:type="dxa"/>
            <w:tcBorders>
              <w:top w:val="single" w:sz="6" w:space="0" w:color="auto"/>
              <w:left w:val="single" w:sz="6" w:space="0" w:color="auto"/>
              <w:bottom w:val="single" w:sz="6" w:space="0" w:color="auto"/>
              <w:right w:val="single" w:sz="6" w:space="0" w:color="auto"/>
            </w:tcBorders>
            <w:vAlign w:val="center"/>
          </w:tcPr>
          <w:p w14:paraId="02B933BF" w14:textId="4088E943" w:rsidR="00F47B41" w:rsidRDefault="005C0C32"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B11BFF" w:rsidRPr="005C0C32">
              <w:rPr>
                <w:rFonts w:ascii="Calibri" w:hAnsi="Calibri" w:cs="Calibri"/>
                <w:color w:val="000000"/>
                <w:sz w:val="16"/>
                <w:szCs w:val="16"/>
              </w:rPr>
              <w:t>51,3333</w:t>
            </w:r>
          </w:p>
        </w:tc>
        <w:tc>
          <w:tcPr>
            <w:tcW w:w="1283" w:type="dxa"/>
            <w:tcBorders>
              <w:top w:val="single" w:sz="6" w:space="0" w:color="auto"/>
              <w:left w:val="single" w:sz="6" w:space="0" w:color="auto"/>
              <w:bottom w:val="single" w:sz="6" w:space="0" w:color="auto"/>
              <w:right w:val="single" w:sz="4" w:space="0" w:color="auto"/>
            </w:tcBorders>
            <w:vAlign w:val="center"/>
          </w:tcPr>
          <w:p w14:paraId="1602D78B" w14:textId="4C725CF7" w:rsidR="00F47B41" w:rsidRDefault="00AA6B77" w:rsidP="00AA6B77">
            <w:pPr>
              <w:jc w:val="center"/>
              <w:rPr>
                <w:rFonts w:ascii="Calibri" w:hAnsi="Calibri" w:cs="Calibri"/>
                <w:color w:val="000000"/>
                <w:sz w:val="16"/>
                <w:szCs w:val="16"/>
              </w:rPr>
            </w:pPr>
            <w:r>
              <w:rPr>
                <w:rFonts w:ascii="Calibri" w:hAnsi="Calibri" w:cs="Calibri"/>
                <w:color w:val="000000"/>
                <w:sz w:val="16"/>
                <w:szCs w:val="16"/>
              </w:rPr>
              <w:t>R$ 153.999,90</w:t>
            </w:r>
          </w:p>
        </w:tc>
        <w:tc>
          <w:tcPr>
            <w:tcW w:w="978" w:type="dxa"/>
            <w:tcBorders>
              <w:top w:val="nil"/>
              <w:left w:val="single" w:sz="4" w:space="0" w:color="auto"/>
              <w:bottom w:val="nil"/>
              <w:right w:val="single" w:sz="4" w:space="0" w:color="auto"/>
            </w:tcBorders>
            <w:vAlign w:val="center"/>
          </w:tcPr>
          <w:p w14:paraId="0613A8F9"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67033A39"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8CBE6EE" w14:textId="77777777"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6</w:t>
            </w:r>
          </w:p>
        </w:tc>
        <w:tc>
          <w:tcPr>
            <w:tcW w:w="5535" w:type="dxa"/>
            <w:tcBorders>
              <w:top w:val="single" w:sz="6" w:space="0" w:color="auto"/>
              <w:left w:val="single" w:sz="6" w:space="0" w:color="auto"/>
              <w:bottom w:val="single" w:sz="6" w:space="0" w:color="auto"/>
              <w:right w:val="single" w:sz="6" w:space="0" w:color="auto"/>
            </w:tcBorders>
            <w:vAlign w:val="center"/>
          </w:tcPr>
          <w:p w14:paraId="1166FF1F" w14:textId="06E3F1FE" w:rsidR="00F47B41" w:rsidRPr="00B11BFF" w:rsidRDefault="00B11BFF" w:rsidP="00F47B41">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09.03.0016 - ERVILHA EM CONSERVA KG</w:t>
            </w:r>
          </w:p>
        </w:tc>
        <w:tc>
          <w:tcPr>
            <w:tcW w:w="522" w:type="dxa"/>
            <w:tcBorders>
              <w:top w:val="single" w:sz="6" w:space="0" w:color="auto"/>
              <w:left w:val="single" w:sz="6" w:space="0" w:color="auto"/>
              <w:bottom w:val="single" w:sz="6" w:space="0" w:color="auto"/>
              <w:right w:val="single" w:sz="6" w:space="0" w:color="auto"/>
            </w:tcBorders>
            <w:vAlign w:val="center"/>
          </w:tcPr>
          <w:p w14:paraId="375606C1" w14:textId="17CFD770" w:rsidR="00F47B41" w:rsidRDefault="00B11BFF"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7A4DE051" w14:textId="65646FE1" w:rsidR="00F47B41" w:rsidRDefault="00F67F98"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4.500</w:t>
            </w:r>
          </w:p>
        </w:tc>
        <w:tc>
          <w:tcPr>
            <w:tcW w:w="999" w:type="dxa"/>
            <w:tcBorders>
              <w:top w:val="single" w:sz="6" w:space="0" w:color="auto"/>
              <w:left w:val="single" w:sz="6" w:space="0" w:color="auto"/>
              <w:bottom w:val="single" w:sz="6" w:space="0" w:color="auto"/>
              <w:right w:val="single" w:sz="6" w:space="0" w:color="auto"/>
            </w:tcBorders>
            <w:vAlign w:val="center"/>
          </w:tcPr>
          <w:p w14:paraId="18A38B33" w14:textId="603ED24F" w:rsidR="00F47B41" w:rsidRDefault="005C0C32"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B11BFF" w:rsidRPr="005C0C32">
              <w:rPr>
                <w:rFonts w:ascii="Calibri" w:hAnsi="Calibri" w:cs="Calibri"/>
                <w:color w:val="000000"/>
                <w:sz w:val="16"/>
                <w:szCs w:val="16"/>
              </w:rPr>
              <w:t>17,2950</w:t>
            </w:r>
          </w:p>
        </w:tc>
        <w:tc>
          <w:tcPr>
            <w:tcW w:w="1283" w:type="dxa"/>
            <w:tcBorders>
              <w:top w:val="single" w:sz="6" w:space="0" w:color="auto"/>
              <w:left w:val="single" w:sz="6" w:space="0" w:color="auto"/>
              <w:bottom w:val="single" w:sz="6" w:space="0" w:color="auto"/>
              <w:right w:val="single" w:sz="4" w:space="0" w:color="auto"/>
            </w:tcBorders>
            <w:vAlign w:val="center"/>
          </w:tcPr>
          <w:p w14:paraId="551FDC19" w14:textId="294D85F9" w:rsidR="00F47B41" w:rsidRDefault="00AA6B77" w:rsidP="00AA6B77">
            <w:pPr>
              <w:jc w:val="center"/>
              <w:rPr>
                <w:rFonts w:ascii="Calibri" w:hAnsi="Calibri" w:cs="Calibri"/>
                <w:color w:val="000000"/>
                <w:sz w:val="16"/>
                <w:szCs w:val="16"/>
              </w:rPr>
            </w:pPr>
            <w:r>
              <w:rPr>
                <w:rFonts w:ascii="Calibri" w:hAnsi="Calibri" w:cs="Calibri"/>
                <w:color w:val="000000"/>
                <w:sz w:val="16"/>
                <w:szCs w:val="16"/>
              </w:rPr>
              <w:t>R$ 77.827,50</w:t>
            </w:r>
          </w:p>
        </w:tc>
        <w:tc>
          <w:tcPr>
            <w:tcW w:w="978" w:type="dxa"/>
            <w:tcBorders>
              <w:top w:val="nil"/>
              <w:left w:val="single" w:sz="4" w:space="0" w:color="auto"/>
              <w:bottom w:val="nil"/>
              <w:right w:val="single" w:sz="4" w:space="0" w:color="auto"/>
            </w:tcBorders>
            <w:vAlign w:val="center"/>
          </w:tcPr>
          <w:p w14:paraId="424B8A3E" w14:textId="7840C344" w:rsidR="00F47B41" w:rsidRPr="001036E6" w:rsidRDefault="001036E6" w:rsidP="0056498B">
            <w:pPr>
              <w:autoSpaceDE w:val="0"/>
              <w:autoSpaceDN w:val="0"/>
              <w:adjustRightInd w:val="0"/>
              <w:jc w:val="center"/>
              <w:rPr>
                <w:rFonts w:ascii="Calibri" w:hAnsi="Calibri" w:cs="Calibri"/>
                <w:b/>
                <w:bCs/>
                <w:color w:val="000000"/>
                <w:sz w:val="12"/>
                <w:szCs w:val="12"/>
              </w:rPr>
            </w:pPr>
            <w:r w:rsidRPr="001036E6">
              <w:rPr>
                <w:rFonts w:ascii="Calibri" w:hAnsi="Calibri" w:cs="Calibri"/>
                <w:b/>
                <w:bCs/>
                <w:color w:val="000000"/>
                <w:sz w:val="12"/>
                <w:szCs w:val="12"/>
              </w:rPr>
              <w:t xml:space="preserve">R$ </w:t>
            </w:r>
            <w:r w:rsidR="00AA6B77" w:rsidRPr="001036E6">
              <w:rPr>
                <w:rFonts w:ascii="Calibri" w:hAnsi="Calibri" w:cs="Calibri"/>
                <w:b/>
                <w:bCs/>
                <w:color w:val="000000"/>
                <w:sz w:val="12"/>
                <w:szCs w:val="12"/>
              </w:rPr>
              <w:t>1.918.025,40</w:t>
            </w:r>
          </w:p>
        </w:tc>
      </w:tr>
      <w:tr w:rsidR="00F47B41" w14:paraId="3BE657F2"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1DD8469" w14:textId="77777777"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7</w:t>
            </w:r>
          </w:p>
        </w:tc>
        <w:tc>
          <w:tcPr>
            <w:tcW w:w="5535" w:type="dxa"/>
            <w:tcBorders>
              <w:top w:val="single" w:sz="6" w:space="0" w:color="auto"/>
              <w:left w:val="single" w:sz="6" w:space="0" w:color="auto"/>
              <w:bottom w:val="single" w:sz="6" w:space="0" w:color="auto"/>
              <w:right w:val="single" w:sz="6" w:space="0" w:color="auto"/>
            </w:tcBorders>
            <w:vAlign w:val="center"/>
          </w:tcPr>
          <w:p w14:paraId="2A2D729C" w14:textId="2DD0CB6F" w:rsidR="00F47B41" w:rsidRPr="00B11BFF" w:rsidRDefault="00B11BFF" w:rsidP="00F47B41">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09.03.0019 - EXTRATO DE TOMATE CONCENTRADO</w:t>
            </w:r>
          </w:p>
        </w:tc>
        <w:tc>
          <w:tcPr>
            <w:tcW w:w="522" w:type="dxa"/>
            <w:tcBorders>
              <w:top w:val="single" w:sz="6" w:space="0" w:color="auto"/>
              <w:left w:val="single" w:sz="6" w:space="0" w:color="auto"/>
              <w:bottom w:val="single" w:sz="6" w:space="0" w:color="auto"/>
              <w:right w:val="single" w:sz="6" w:space="0" w:color="auto"/>
            </w:tcBorders>
            <w:vAlign w:val="center"/>
          </w:tcPr>
          <w:p w14:paraId="2C928292" w14:textId="40C30090" w:rsidR="00F47B41" w:rsidRDefault="00B11BFF"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0BA7F8DA" w14:textId="6F572C7A" w:rsidR="00F47B41" w:rsidRDefault="00F67F98"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7.500</w:t>
            </w:r>
          </w:p>
        </w:tc>
        <w:tc>
          <w:tcPr>
            <w:tcW w:w="999" w:type="dxa"/>
            <w:tcBorders>
              <w:top w:val="single" w:sz="6" w:space="0" w:color="auto"/>
              <w:left w:val="single" w:sz="6" w:space="0" w:color="auto"/>
              <w:bottom w:val="single" w:sz="6" w:space="0" w:color="auto"/>
              <w:right w:val="single" w:sz="6" w:space="0" w:color="auto"/>
            </w:tcBorders>
            <w:vAlign w:val="center"/>
          </w:tcPr>
          <w:p w14:paraId="4602868E" w14:textId="7A75CFE2" w:rsidR="00F47B41" w:rsidRDefault="005C0C32"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B11BFF" w:rsidRPr="005C0C32">
              <w:rPr>
                <w:rFonts w:ascii="Calibri" w:hAnsi="Calibri" w:cs="Calibri"/>
                <w:color w:val="000000"/>
                <w:sz w:val="16"/>
                <w:szCs w:val="16"/>
              </w:rPr>
              <w:t>14,2775</w:t>
            </w:r>
          </w:p>
        </w:tc>
        <w:tc>
          <w:tcPr>
            <w:tcW w:w="1283" w:type="dxa"/>
            <w:tcBorders>
              <w:top w:val="single" w:sz="6" w:space="0" w:color="auto"/>
              <w:left w:val="single" w:sz="6" w:space="0" w:color="auto"/>
              <w:bottom w:val="single" w:sz="6" w:space="0" w:color="auto"/>
              <w:right w:val="single" w:sz="4" w:space="0" w:color="auto"/>
            </w:tcBorders>
            <w:vAlign w:val="center"/>
          </w:tcPr>
          <w:p w14:paraId="69F0DABD" w14:textId="2A8BC67D" w:rsidR="00F47B41" w:rsidRDefault="00AA6B77" w:rsidP="00AA6B77">
            <w:pPr>
              <w:jc w:val="center"/>
              <w:rPr>
                <w:rFonts w:ascii="Calibri" w:hAnsi="Calibri" w:cs="Calibri"/>
                <w:color w:val="000000"/>
                <w:sz w:val="16"/>
                <w:szCs w:val="16"/>
              </w:rPr>
            </w:pPr>
            <w:r>
              <w:rPr>
                <w:rFonts w:ascii="Calibri" w:hAnsi="Calibri" w:cs="Calibri"/>
                <w:color w:val="000000"/>
                <w:sz w:val="16"/>
                <w:szCs w:val="16"/>
              </w:rPr>
              <w:t>R$ 107.081,25</w:t>
            </w:r>
          </w:p>
        </w:tc>
        <w:tc>
          <w:tcPr>
            <w:tcW w:w="978" w:type="dxa"/>
            <w:tcBorders>
              <w:top w:val="nil"/>
              <w:left w:val="single" w:sz="4" w:space="0" w:color="auto"/>
              <w:bottom w:val="nil"/>
              <w:right w:val="single" w:sz="4" w:space="0" w:color="auto"/>
            </w:tcBorders>
            <w:vAlign w:val="center"/>
          </w:tcPr>
          <w:p w14:paraId="580466BD"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184E558C"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EC8BF5A" w14:textId="77777777"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8</w:t>
            </w:r>
          </w:p>
        </w:tc>
        <w:tc>
          <w:tcPr>
            <w:tcW w:w="5535" w:type="dxa"/>
            <w:tcBorders>
              <w:top w:val="single" w:sz="6" w:space="0" w:color="auto"/>
              <w:left w:val="single" w:sz="6" w:space="0" w:color="auto"/>
              <w:bottom w:val="single" w:sz="6" w:space="0" w:color="auto"/>
              <w:right w:val="single" w:sz="6" w:space="0" w:color="auto"/>
            </w:tcBorders>
            <w:vAlign w:val="center"/>
          </w:tcPr>
          <w:p w14:paraId="46618A68" w14:textId="4F0B161E" w:rsidR="00F47B41" w:rsidRPr="00B11BFF" w:rsidRDefault="00B11BFF" w:rsidP="00F47B41">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09.03.0023 - FEIJÃO CARIOCA ESPECIAL</w:t>
            </w:r>
          </w:p>
        </w:tc>
        <w:tc>
          <w:tcPr>
            <w:tcW w:w="522" w:type="dxa"/>
            <w:tcBorders>
              <w:top w:val="single" w:sz="6" w:space="0" w:color="auto"/>
              <w:left w:val="single" w:sz="6" w:space="0" w:color="auto"/>
              <w:bottom w:val="single" w:sz="6" w:space="0" w:color="auto"/>
              <w:right w:val="single" w:sz="6" w:space="0" w:color="auto"/>
            </w:tcBorders>
            <w:vAlign w:val="center"/>
          </w:tcPr>
          <w:p w14:paraId="27077FCA" w14:textId="079BF9FF" w:rsidR="00F47B41" w:rsidRDefault="00B11BFF"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65BE3136" w14:textId="104195CE" w:rsidR="00F47B41" w:rsidRDefault="00F67F98"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10.500</w:t>
            </w:r>
          </w:p>
        </w:tc>
        <w:tc>
          <w:tcPr>
            <w:tcW w:w="999" w:type="dxa"/>
            <w:tcBorders>
              <w:top w:val="single" w:sz="6" w:space="0" w:color="auto"/>
              <w:left w:val="single" w:sz="6" w:space="0" w:color="auto"/>
              <w:bottom w:val="single" w:sz="6" w:space="0" w:color="auto"/>
              <w:right w:val="single" w:sz="6" w:space="0" w:color="auto"/>
            </w:tcBorders>
            <w:vAlign w:val="center"/>
          </w:tcPr>
          <w:p w14:paraId="4C72D3BC" w14:textId="5007D6AD" w:rsidR="00F47B41" w:rsidRDefault="005C0C32"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B11BFF" w:rsidRPr="005C0C32">
              <w:rPr>
                <w:rFonts w:ascii="Calibri" w:hAnsi="Calibri" w:cs="Calibri"/>
                <w:color w:val="000000"/>
                <w:sz w:val="16"/>
                <w:szCs w:val="16"/>
              </w:rPr>
              <w:t>7,6500</w:t>
            </w:r>
          </w:p>
        </w:tc>
        <w:tc>
          <w:tcPr>
            <w:tcW w:w="1283" w:type="dxa"/>
            <w:tcBorders>
              <w:top w:val="single" w:sz="6" w:space="0" w:color="auto"/>
              <w:left w:val="single" w:sz="6" w:space="0" w:color="auto"/>
              <w:bottom w:val="single" w:sz="6" w:space="0" w:color="auto"/>
              <w:right w:val="single" w:sz="4" w:space="0" w:color="auto"/>
            </w:tcBorders>
            <w:vAlign w:val="center"/>
          </w:tcPr>
          <w:p w14:paraId="6C31BB72" w14:textId="59E83872" w:rsidR="00F47B41" w:rsidRDefault="00AA6B77" w:rsidP="00AA6B77">
            <w:pPr>
              <w:jc w:val="center"/>
              <w:rPr>
                <w:rFonts w:ascii="Calibri" w:hAnsi="Calibri" w:cs="Calibri"/>
                <w:color w:val="000000"/>
                <w:sz w:val="16"/>
                <w:szCs w:val="16"/>
              </w:rPr>
            </w:pPr>
            <w:r>
              <w:rPr>
                <w:rFonts w:ascii="Calibri" w:hAnsi="Calibri" w:cs="Calibri"/>
                <w:color w:val="000000"/>
                <w:sz w:val="16"/>
                <w:szCs w:val="16"/>
              </w:rPr>
              <w:t>R$ 80.325,00</w:t>
            </w:r>
          </w:p>
        </w:tc>
        <w:tc>
          <w:tcPr>
            <w:tcW w:w="978" w:type="dxa"/>
            <w:tcBorders>
              <w:top w:val="nil"/>
              <w:left w:val="single" w:sz="4" w:space="0" w:color="auto"/>
              <w:bottom w:val="nil"/>
              <w:right w:val="single" w:sz="4" w:space="0" w:color="auto"/>
            </w:tcBorders>
            <w:vAlign w:val="center"/>
          </w:tcPr>
          <w:p w14:paraId="4AF0F0AF"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0DCFD551"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1034ABE3" w14:textId="77777777"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9</w:t>
            </w:r>
          </w:p>
        </w:tc>
        <w:tc>
          <w:tcPr>
            <w:tcW w:w="5535" w:type="dxa"/>
            <w:tcBorders>
              <w:top w:val="single" w:sz="6" w:space="0" w:color="auto"/>
              <w:left w:val="single" w:sz="6" w:space="0" w:color="auto"/>
              <w:bottom w:val="single" w:sz="6" w:space="0" w:color="auto"/>
              <w:right w:val="single" w:sz="6" w:space="0" w:color="auto"/>
            </w:tcBorders>
            <w:vAlign w:val="center"/>
          </w:tcPr>
          <w:p w14:paraId="4FB2D6A4" w14:textId="0D227F83" w:rsidR="00F47B41" w:rsidRPr="00B11BFF" w:rsidRDefault="00B11BFF" w:rsidP="00F47B41">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09.03.0059 - FLOCOS DE BATATAS DESIDRATADAS</w:t>
            </w:r>
          </w:p>
        </w:tc>
        <w:tc>
          <w:tcPr>
            <w:tcW w:w="522" w:type="dxa"/>
            <w:tcBorders>
              <w:top w:val="single" w:sz="6" w:space="0" w:color="auto"/>
              <w:left w:val="single" w:sz="6" w:space="0" w:color="auto"/>
              <w:bottom w:val="single" w:sz="6" w:space="0" w:color="auto"/>
              <w:right w:val="single" w:sz="6" w:space="0" w:color="auto"/>
            </w:tcBorders>
            <w:vAlign w:val="center"/>
          </w:tcPr>
          <w:p w14:paraId="1AE12DBE" w14:textId="6A9EDFB2" w:rsidR="00F47B41" w:rsidRDefault="00B11BFF"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4BA49589" w14:textId="6800108F" w:rsidR="00F47B41" w:rsidRDefault="00F67F98"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1.500</w:t>
            </w:r>
          </w:p>
        </w:tc>
        <w:tc>
          <w:tcPr>
            <w:tcW w:w="999" w:type="dxa"/>
            <w:tcBorders>
              <w:top w:val="single" w:sz="6" w:space="0" w:color="auto"/>
              <w:left w:val="single" w:sz="6" w:space="0" w:color="auto"/>
              <w:bottom w:val="single" w:sz="6" w:space="0" w:color="auto"/>
              <w:right w:val="single" w:sz="6" w:space="0" w:color="auto"/>
            </w:tcBorders>
            <w:vAlign w:val="center"/>
          </w:tcPr>
          <w:p w14:paraId="04097580" w14:textId="5CBAF080" w:rsidR="00F47B41" w:rsidRDefault="005C0C32"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Pr="005C0C32">
              <w:rPr>
                <w:rFonts w:ascii="Calibri" w:hAnsi="Calibri" w:cs="Calibri"/>
                <w:color w:val="000000"/>
                <w:sz w:val="16"/>
                <w:szCs w:val="16"/>
              </w:rPr>
              <w:t>43,1700</w:t>
            </w:r>
          </w:p>
        </w:tc>
        <w:tc>
          <w:tcPr>
            <w:tcW w:w="1283" w:type="dxa"/>
            <w:tcBorders>
              <w:top w:val="single" w:sz="6" w:space="0" w:color="auto"/>
              <w:left w:val="single" w:sz="6" w:space="0" w:color="auto"/>
              <w:bottom w:val="single" w:sz="6" w:space="0" w:color="auto"/>
              <w:right w:val="single" w:sz="4" w:space="0" w:color="auto"/>
            </w:tcBorders>
            <w:vAlign w:val="center"/>
          </w:tcPr>
          <w:p w14:paraId="79ED62F9" w14:textId="0F279897" w:rsidR="00F47B41" w:rsidRDefault="00AA6B77" w:rsidP="00AA6B77">
            <w:pPr>
              <w:jc w:val="center"/>
              <w:rPr>
                <w:rFonts w:ascii="Calibri" w:hAnsi="Calibri" w:cs="Calibri"/>
                <w:color w:val="000000"/>
                <w:sz w:val="16"/>
                <w:szCs w:val="16"/>
              </w:rPr>
            </w:pPr>
            <w:r>
              <w:rPr>
                <w:rFonts w:ascii="Calibri" w:hAnsi="Calibri" w:cs="Calibri"/>
                <w:color w:val="000000"/>
                <w:sz w:val="16"/>
                <w:szCs w:val="16"/>
              </w:rPr>
              <w:t>R$ 64.755,00</w:t>
            </w:r>
          </w:p>
        </w:tc>
        <w:tc>
          <w:tcPr>
            <w:tcW w:w="978" w:type="dxa"/>
            <w:tcBorders>
              <w:top w:val="nil"/>
              <w:left w:val="single" w:sz="4" w:space="0" w:color="auto"/>
              <w:bottom w:val="nil"/>
              <w:right w:val="single" w:sz="4" w:space="0" w:color="auto"/>
            </w:tcBorders>
            <w:vAlign w:val="center"/>
          </w:tcPr>
          <w:p w14:paraId="22FAE27F"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0CA30DC7"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11CC04B0" w14:textId="47E001F7"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10</w:t>
            </w:r>
          </w:p>
        </w:tc>
        <w:tc>
          <w:tcPr>
            <w:tcW w:w="5535" w:type="dxa"/>
            <w:tcBorders>
              <w:top w:val="single" w:sz="6" w:space="0" w:color="auto"/>
              <w:left w:val="single" w:sz="6" w:space="0" w:color="auto"/>
              <w:bottom w:val="single" w:sz="6" w:space="0" w:color="auto"/>
              <w:right w:val="single" w:sz="6" w:space="0" w:color="auto"/>
            </w:tcBorders>
            <w:vAlign w:val="center"/>
          </w:tcPr>
          <w:p w14:paraId="5ADC9CD7" w14:textId="22283DCC" w:rsidR="00F47B41" w:rsidRPr="00B11BFF" w:rsidRDefault="00B11BFF" w:rsidP="00F47B41">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09.03.0065 - LEITE EM PÓ INTEGRAL</w:t>
            </w:r>
          </w:p>
        </w:tc>
        <w:tc>
          <w:tcPr>
            <w:tcW w:w="522" w:type="dxa"/>
            <w:tcBorders>
              <w:top w:val="single" w:sz="6" w:space="0" w:color="auto"/>
              <w:left w:val="single" w:sz="6" w:space="0" w:color="auto"/>
              <w:bottom w:val="single" w:sz="6" w:space="0" w:color="auto"/>
              <w:right w:val="single" w:sz="6" w:space="0" w:color="auto"/>
            </w:tcBorders>
            <w:vAlign w:val="center"/>
          </w:tcPr>
          <w:p w14:paraId="5C79DA31" w14:textId="1224345D" w:rsidR="00F47B41" w:rsidRDefault="00B11BFF"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49B46DD4" w14:textId="7C9E04D6" w:rsidR="00F47B41" w:rsidRDefault="00F67F98"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10.500</w:t>
            </w:r>
          </w:p>
        </w:tc>
        <w:tc>
          <w:tcPr>
            <w:tcW w:w="999" w:type="dxa"/>
            <w:tcBorders>
              <w:top w:val="single" w:sz="6" w:space="0" w:color="auto"/>
              <w:left w:val="single" w:sz="6" w:space="0" w:color="auto"/>
              <w:bottom w:val="single" w:sz="6" w:space="0" w:color="auto"/>
              <w:right w:val="single" w:sz="6" w:space="0" w:color="auto"/>
            </w:tcBorders>
            <w:vAlign w:val="center"/>
          </w:tcPr>
          <w:p w14:paraId="29E64AAA" w14:textId="6BC99BB3" w:rsidR="00F47B41" w:rsidRDefault="005C0C32"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Pr="005C0C32">
              <w:rPr>
                <w:rFonts w:ascii="Calibri" w:hAnsi="Calibri" w:cs="Calibri"/>
                <w:color w:val="000000"/>
                <w:sz w:val="16"/>
                <w:szCs w:val="16"/>
              </w:rPr>
              <w:t>44,0260</w:t>
            </w:r>
          </w:p>
        </w:tc>
        <w:tc>
          <w:tcPr>
            <w:tcW w:w="1283" w:type="dxa"/>
            <w:tcBorders>
              <w:top w:val="single" w:sz="6" w:space="0" w:color="auto"/>
              <w:left w:val="single" w:sz="6" w:space="0" w:color="auto"/>
              <w:bottom w:val="single" w:sz="6" w:space="0" w:color="auto"/>
              <w:right w:val="single" w:sz="4" w:space="0" w:color="auto"/>
            </w:tcBorders>
            <w:vAlign w:val="center"/>
          </w:tcPr>
          <w:p w14:paraId="02CB1DC6" w14:textId="7A43E4C2" w:rsidR="00F47B41" w:rsidRDefault="00AA6B77" w:rsidP="00AA6B77">
            <w:pPr>
              <w:jc w:val="center"/>
              <w:rPr>
                <w:rFonts w:ascii="Calibri" w:hAnsi="Calibri" w:cs="Calibri"/>
                <w:color w:val="000000"/>
                <w:sz w:val="16"/>
                <w:szCs w:val="16"/>
              </w:rPr>
            </w:pPr>
            <w:r>
              <w:rPr>
                <w:rFonts w:ascii="Calibri" w:hAnsi="Calibri" w:cs="Calibri"/>
                <w:color w:val="000000"/>
                <w:sz w:val="16"/>
                <w:szCs w:val="16"/>
              </w:rPr>
              <w:t>R$ 462.273,00</w:t>
            </w:r>
          </w:p>
        </w:tc>
        <w:tc>
          <w:tcPr>
            <w:tcW w:w="978" w:type="dxa"/>
            <w:tcBorders>
              <w:top w:val="nil"/>
              <w:left w:val="single" w:sz="4" w:space="0" w:color="auto"/>
              <w:bottom w:val="nil"/>
              <w:right w:val="single" w:sz="4" w:space="0" w:color="auto"/>
            </w:tcBorders>
            <w:vAlign w:val="center"/>
          </w:tcPr>
          <w:p w14:paraId="4541E961"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69B85107"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6654461C" w14:textId="40E09550"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11</w:t>
            </w:r>
          </w:p>
        </w:tc>
        <w:tc>
          <w:tcPr>
            <w:tcW w:w="5535" w:type="dxa"/>
            <w:tcBorders>
              <w:top w:val="single" w:sz="6" w:space="0" w:color="auto"/>
              <w:left w:val="single" w:sz="6" w:space="0" w:color="auto"/>
              <w:bottom w:val="single" w:sz="6" w:space="0" w:color="auto"/>
              <w:right w:val="single" w:sz="6" w:space="0" w:color="auto"/>
            </w:tcBorders>
            <w:vAlign w:val="center"/>
          </w:tcPr>
          <w:p w14:paraId="4A129090" w14:textId="172B4E66" w:rsidR="00F47B41" w:rsidRPr="00B11BFF" w:rsidRDefault="00B11BFF" w:rsidP="00F47B41">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MACARRÃO - PARAFUSO - FUSILI</w:t>
            </w:r>
          </w:p>
        </w:tc>
        <w:tc>
          <w:tcPr>
            <w:tcW w:w="522" w:type="dxa"/>
            <w:tcBorders>
              <w:top w:val="single" w:sz="6" w:space="0" w:color="auto"/>
              <w:left w:val="single" w:sz="6" w:space="0" w:color="auto"/>
              <w:bottom w:val="single" w:sz="6" w:space="0" w:color="auto"/>
              <w:right w:val="single" w:sz="6" w:space="0" w:color="auto"/>
            </w:tcBorders>
            <w:vAlign w:val="center"/>
          </w:tcPr>
          <w:p w14:paraId="4540CFD6" w14:textId="60B37CD2" w:rsidR="00F47B41" w:rsidRDefault="00B11BFF"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62721151" w14:textId="5C2BFA77" w:rsidR="00F47B41" w:rsidRDefault="00F67F98"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9.000</w:t>
            </w:r>
          </w:p>
        </w:tc>
        <w:tc>
          <w:tcPr>
            <w:tcW w:w="999" w:type="dxa"/>
            <w:tcBorders>
              <w:top w:val="single" w:sz="6" w:space="0" w:color="auto"/>
              <w:left w:val="single" w:sz="6" w:space="0" w:color="auto"/>
              <w:bottom w:val="single" w:sz="6" w:space="0" w:color="auto"/>
              <w:right w:val="single" w:sz="6" w:space="0" w:color="auto"/>
            </w:tcBorders>
            <w:vAlign w:val="center"/>
          </w:tcPr>
          <w:p w14:paraId="4D0F42B1" w14:textId="18A6319E" w:rsidR="00F47B41" w:rsidRDefault="005C0C32"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Pr="005C0C32">
              <w:rPr>
                <w:rFonts w:ascii="Calibri" w:hAnsi="Calibri" w:cs="Calibri"/>
                <w:color w:val="000000"/>
                <w:sz w:val="16"/>
                <w:szCs w:val="16"/>
              </w:rPr>
              <w:t>7,3675</w:t>
            </w:r>
          </w:p>
        </w:tc>
        <w:tc>
          <w:tcPr>
            <w:tcW w:w="1283" w:type="dxa"/>
            <w:tcBorders>
              <w:top w:val="single" w:sz="6" w:space="0" w:color="auto"/>
              <w:left w:val="single" w:sz="6" w:space="0" w:color="auto"/>
              <w:bottom w:val="single" w:sz="6" w:space="0" w:color="auto"/>
              <w:right w:val="single" w:sz="4" w:space="0" w:color="auto"/>
            </w:tcBorders>
            <w:vAlign w:val="center"/>
          </w:tcPr>
          <w:p w14:paraId="5D7E5A37" w14:textId="7A7A9F6F" w:rsidR="00F47B41" w:rsidRDefault="00AA6B77" w:rsidP="00AA6B77">
            <w:pPr>
              <w:jc w:val="center"/>
              <w:rPr>
                <w:rFonts w:ascii="Calibri" w:hAnsi="Calibri" w:cs="Calibri"/>
                <w:color w:val="000000"/>
                <w:sz w:val="16"/>
                <w:szCs w:val="16"/>
              </w:rPr>
            </w:pPr>
            <w:r>
              <w:rPr>
                <w:rFonts w:ascii="Calibri" w:hAnsi="Calibri" w:cs="Calibri"/>
                <w:color w:val="000000"/>
                <w:sz w:val="16"/>
                <w:szCs w:val="16"/>
              </w:rPr>
              <w:t>R$ 66.307,50</w:t>
            </w:r>
          </w:p>
        </w:tc>
        <w:tc>
          <w:tcPr>
            <w:tcW w:w="978" w:type="dxa"/>
            <w:tcBorders>
              <w:top w:val="nil"/>
              <w:left w:val="single" w:sz="4" w:space="0" w:color="auto"/>
              <w:bottom w:val="nil"/>
              <w:right w:val="single" w:sz="4" w:space="0" w:color="auto"/>
            </w:tcBorders>
            <w:vAlign w:val="center"/>
          </w:tcPr>
          <w:p w14:paraId="5357C89F"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7BE0327F"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5F096E81" w14:textId="72D00605"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12</w:t>
            </w:r>
          </w:p>
        </w:tc>
        <w:tc>
          <w:tcPr>
            <w:tcW w:w="5535" w:type="dxa"/>
            <w:tcBorders>
              <w:top w:val="single" w:sz="6" w:space="0" w:color="auto"/>
              <w:left w:val="single" w:sz="6" w:space="0" w:color="auto"/>
              <w:bottom w:val="single" w:sz="6" w:space="0" w:color="auto"/>
              <w:right w:val="single" w:sz="6" w:space="0" w:color="auto"/>
            </w:tcBorders>
            <w:vAlign w:val="center"/>
          </w:tcPr>
          <w:p w14:paraId="07E13976" w14:textId="2605F114" w:rsidR="00F47B41" w:rsidRPr="00B11BFF" w:rsidRDefault="00B11BFF" w:rsidP="00F47B41">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09.03.0051 - MACARRÃO - TIPO PENNE COM OVOS</w:t>
            </w:r>
          </w:p>
        </w:tc>
        <w:tc>
          <w:tcPr>
            <w:tcW w:w="522" w:type="dxa"/>
            <w:tcBorders>
              <w:top w:val="single" w:sz="6" w:space="0" w:color="auto"/>
              <w:left w:val="single" w:sz="6" w:space="0" w:color="auto"/>
              <w:bottom w:val="single" w:sz="6" w:space="0" w:color="auto"/>
              <w:right w:val="single" w:sz="6" w:space="0" w:color="auto"/>
            </w:tcBorders>
            <w:vAlign w:val="center"/>
          </w:tcPr>
          <w:p w14:paraId="66661B3D" w14:textId="6334B27C" w:rsidR="00F47B41" w:rsidRDefault="00B11BFF"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762FD5EA" w14:textId="70B3B51A" w:rsidR="00F47B41" w:rsidRDefault="00F67F98"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9.000</w:t>
            </w:r>
          </w:p>
        </w:tc>
        <w:tc>
          <w:tcPr>
            <w:tcW w:w="999" w:type="dxa"/>
            <w:tcBorders>
              <w:top w:val="single" w:sz="6" w:space="0" w:color="auto"/>
              <w:left w:val="single" w:sz="6" w:space="0" w:color="auto"/>
              <w:bottom w:val="single" w:sz="6" w:space="0" w:color="auto"/>
              <w:right w:val="single" w:sz="6" w:space="0" w:color="auto"/>
            </w:tcBorders>
            <w:vAlign w:val="center"/>
          </w:tcPr>
          <w:p w14:paraId="242E5B49" w14:textId="134DA363" w:rsidR="00F47B41" w:rsidRDefault="005C0C32"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Pr="005C0C32">
              <w:rPr>
                <w:rFonts w:ascii="Calibri" w:hAnsi="Calibri" w:cs="Calibri"/>
                <w:color w:val="000000"/>
                <w:sz w:val="16"/>
                <w:szCs w:val="16"/>
              </w:rPr>
              <w:t>7,2575</w:t>
            </w:r>
          </w:p>
        </w:tc>
        <w:tc>
          <w:tcPr>
            <w:tcW w:w="1283" w:type="dxa"/>
            <w:tcBorders>
              <w:top w:val="single" w:sz="6" w:space="0" w:color="auto"/>
              <w:left w:val="single" w:sz="6" w:space="0" w:color="auto"/>
              <w:bottom w:val="single" w:sz="6" w:space="0" w:color="auto"/>
              <w:right w:val="single" w:sz="4" w:space="0" w:color="auto"/>
            </w:tcBorders>
            <w:vAlign w:val="center"/>
          </w:tcPr>
          <w:p w14:paraId="2170BAF1" w14:textId="14FA8714" w:rsidR="00F47B41" w:rsidRDefault="00AA6B77" w:rsidP="00AA6B77">
            <w:pPr>
              <w:jc w:val="center"/>
              <w:rPr>
                <w:rFonts w:ascii="Calibri" w:hAnsi="Calibri" w:cs="Calibri"/>
                <w:color w:val="000000"/>
                <w:sz w:val="16"/>
                <w:szCs w:val="16"/>
              </w:rPr>
            </w:pPr>
            <w:r>
              <w:rPr>
                <w:rFonts w:ascii="Calibri" w:hAnsi="Calibri" w:cs="Calibri"/>
                <w:color w:val="000000"/>
                <w:sz w:val="16"/>
                <w:szCs w:val="16"/>
              </w:rPr>
              <w:t>R$ 65.317,50</w:t>
            </w:r>
          </w:p>
        </w:tc>
        <w:tc>
          <w:tcPr>
            <w:tcW w:w="978" w:type="dxa"/>
            <w:tcBorders>
              <w:top w:val="nil"/>
              <w:left w:val="single" w:sz="4" w:space="0" w:color="auto"/>
              <w:bottom w:val="nil"/>
              <w:right w:val="single" w:sz="4" w:space="0" w:color="auto"/>
            </w:tcBorders>
            <w:vAlign w:val="center"/>
          </w:tcPr>
          <w:p w14:paraId="7CC06499"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27843FE1"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79373A39" w14:textId="007E5382"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13</w:t>
            </w:r>
          </w:p>
        </w:tc>
        <w:tc>
          <w:tcPr>
            <w:tcW w:w="5535" w:type="dxa"/>
            <w:tcBorders>
              <w:top w:val="single" w:sz="6" w:space="0" w:color="auto"/>
              <w:left w:val="single" w:sz="6" w:space="0" w:color="auto"/>
              <w:bottom w:val="single" w:sz="6" w:space="0" w:color="auto"/>
              <w:right w:val="single" w:sz="6" w:space="0" w:color="auto"/>
            </w:tcBorders>
            <w:vAlign w:val="center"/>
          </w:tcPr>
          <w:p w14:paraId="56C18694" w14:textId="35B16BE3" w:rsidR="00F47B41" w:rsidRPr="00B11BFF" w:rsidRDefault="00B11BFF" w:rsidP="00F47B41">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09.03.0033 - MILHO VERDE EM CONSERVA KG</w:t>
            </w:r>
          </w:p>
        </w:tc>
        <w:tc>
          <w:tcPr>
            <w:tcW w:w="522" w:type="dxa"/>
            <w:tcBorders>
              <w:top w:val="single" w:sz="6" w:space="0" w:color="auto"/>
              <w:left w:val="single" w:sz="6" w:space="0" w:color="auto"/>
              <w:bottom w:val="single" w:sz="6" w:space="0" w:color="auto"/>
              <w:right w:val="single" w:sz="6" w:space="0" w:color="auto"/>
            </w:tcBorders>
            <w:vAlign w:val="center"/>
          </w:tcPr>
          <w:p w14:paraId="5954CEEE" w14:textId="2BF35533" w:rsidR="00F47B41" w:rsidRDefault="00B11BFF"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25936145" w14:textId="7E015FC0" w:rsidR="00F47B41" w:rsidRDefault="00F67F98"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4.500</w:t>
            </w:r>
          </w:p>
        </w:tc>
        <w:tc>
          <w:tcPr>
            <w:tcW w:w="999" w:type="dxa"/>
            <w:tcBorders>
              <w:top w:val="single" w:sz="6" w:space="0" w:color="auto"/>
              <w:left w:val="single" w:sz="6" w:space="0" w:color="auto"/>
              <w:bottom w:val="single" w:sz="6" w:space="0" w:color="auto"/>
              <w:right w:val="single" w:sz="6" w:space="0" w:color="auto"/>
            </w:tcBorders>
            <w:vAlign w:val="center"/>
          </w:tcPr>
          <w:p w14:paraId="2207619F" w14:textId="30F9BF00" w:rsidR="00F47B41" w:rsidRDefault="005C0C32"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Pr="005C0C32">
              <w:rPr>
                <w:rFonts w:ascii="Calibri" w:hAnsi="Calibri" w:cs="Calibri"/>
                <w:color w:val="000000"/>
                <w:sz w:val="16"/>
                <w:szCs w:val="16"/>
              </w:rPr>
              <w:t>19,8575</w:t>
            </w:r>
          </w:p>
        </w:tc>
        <w:tc>
          <w:tcPr>
            <w:tcW w:w="1283" w:type="dxa"/>
            <w:tcBorders>
              <w:top w:val="single" w:sz="6" w:space="0" w:color="auto"/>
              <w:left w:val="single" w:sz="6" w:space="0" w:color="auto"/>
              <w:bottom w:val="single" w:sz="6" w:space="0" w:color="auto"/>
              <w:right w:val="single" w:sz="4" w:space="0" w:color="auto"/>
            </w:tcBorders>
            <w:vAlign w:val="center"/>
          </w:tcPr>
          <w:p w14:paraId="1038C42A" w14:textId="24E847BB" w:rsidR="00F47B41" w:rsidRDefault="00AA6B77" w:rsidP="00AA6B77">
            <w:pPr>
              <w:jc w:val="center"/>
              <w:rPr>
                <w:rFonts w:ascii="Calibri" w:hAnsi="Calibri" w:cs="Calibri"/>
                <w:color w:val="000000"/>
                <w:sz w:val="16"/>
                <w:szCs w:val="16"/>
              </w:rPr>
            </w:pPr>
            <w:r>
              <w:rPr>
                <w:rFonts w:ascii="Calibri" w:hAnsi="Calibri" w:cs="Calibri"/>
                <w:color w:val="000000"/>
                <w:sz w:val="16"/>
                <w:szCs w:val="16"/>
              </w:rPr>
              <w:t>R$ 89.358,75</w:t>
            </w:r>
          </w:p>
        </w:tc>
        <w:tc>
          <w:tcPr>
            <w:tcW w:w="978" w:type="dxa"/>
            <w:tcBorders>
              <w:top w:val="nil"/>
              <w:left w:val="single" w:sz="4" w:space="0" w:color="auto"/>
              <w:right w:val="single" w:sz="4" w:space="0" w:color="auto"/>
            </w:tcBorders>
            <w:vAlign w:val="center"/>
          </w:tcPr>
          <w:p w14:paraId="6CCA49F5"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4C7CBFBD"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shd w:val="solid" w:color="C0C0C0" w:fill="auto"/>
            <w:vAlign w:val="center"/>
          </w:tcPr>
          <w:p w14:paraId="17936897" w14:textId="0B1D07BD"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ITEM</w:t>
            </w:r>
          </w:p>
        </w:tc>
        <w:tc>
          <w:tcPr>
            <w:tcW w:w="5535" w:type="dxa"/>
            <w:tcBorders>
              <w:top w:val="single" w:sz="6" w:space="0" w:color="auto"/>
              <w:left w:val="single" w:sz="6" w:space="0" w:color="auto"/>
              <w:bottom w:val="single" w:sz="6" w:space="0" w:color="auto"/>
              <w:right w:val="single" w:sz="6" w:space="0" w:color="auto"/>
            </w:tcBorders>
            <w:shd w:val="solid" w:color="C0C0C0" w:fill="auto"/>
            <w:vAlign w:val="center"/>
          </w:tcPr>
          <w:p w14:paraId="0D203822" w14:textId="73BE8B4A"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PRODUTOS/SERVIÇOS</w:t>
            </w:r>
          </w:p>
        </w:tc>
        <w:tc>
          <w:tcPr>
            <w:tcW w:w="522" w:type="dxa"/>
            <w:tcBorders>
              <w:top w:val="single" w:sz="6" w:space="0" w:color="auto"/>
              <w:left w:val="single" w:sz="6" w:space="0" w:color="auto"/>
              <w:bottom w:val="single" w:sz="6" w:space="0" w:color="auto"/>
              <w:right w:val="single" w:sz="6" w:space="0" w:color="auto"/>
            </w:tcBorders>
            <w:shd w:val="solid" w:color="C0C0C0" w:fill="auto"/>
            <w:vAlign w:val="center"/>
          </w:tcPr>
          <w:p w14:paraId="28162A93" w14:textId="6FF28779"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U.M</w:t>
            </w:r>
          </w:p>
        </w:tc>
        <w:tc>
          <w:tcPr>
            <w:tcW w:w="626" w:type="dxa"/>
            <w:tcBorders>
              <w:top w:val="single" w:sz="6" w:space="0" w:color="auto"/>
              <w:left w:val="single" w:sz="6" w:space="0" w:color="auto"/>
              <w:bottom w:val="single" w:sz="6" w:space="0" w:color="auto"/>
              <w:right w:val="single" w:sz="6" w:space="0" w:color="auto"/>
            </w:tcBorders>
            <w:shd w:val="solid" w:color="C0C0C0" w:fill="auto"/>
            <w:vAlign w:val="center"/>
          </w:tcPr>
          <w:p w14:paraId="756C020C" w14:textId="464414E2"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QTD</w:t>
            </w:r>
          </w:p>
        </w:tc>
        <w:tc>
          <w:tcPr>
            <w:tcW w:w="999" w:type="dxa"/>
            <w:tcBorders>
              <w:top w:val="single" w:sz="6" w:space="0" w:color="auto"/>
              <w:left w:val="single" w:sz="6" w:space="0" w:color="auto"/>
              <w:bottom w:val="single" w:sz="6" w:space="0" w:color="auto"/>
              <w:right w:val="single" w:sz="6" w:space="0" w:color="auto"/>
            </w:tcBorders>
            <w:shd w:val="solid" w:color="C0C0C0" w:fill="auto"/>
            <w:vAlign w:val="center"/>
          </w:tcPr>
          <w:p w14:paraId="4B976C7C" w14:textId="3CE1F98B"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PREÇO MÉDIO UNITARIO</w:t>
            </w:r>
          </w:p>
        </w:tc>
        <w:tc>
          <w:tcPr>
            <w:tcW w:w="1283" w:type="dxa"/>
            <w:tcBorders>
              <w:top w:val="single" w:sz="6" w:space="0" w:color="auto"/>
              <w:left w:val="single" w:sz="6" w:space="0" w:color="auto"/>
              <w:bottom w:val="single" w:sz="6" w:space="0" w:color="auto"/>
              <w:right w:val="single" w:sz="6" w:space="0" w:color="auto"/>
            </w:tcBorders>
            <w:shd w:val="solid" w:color="C0C0C0" w:fill="auto"/>
            <w:vAlign w:val="center"/>
          </w:tcPr>
          <w:p w14:paraId="0B29C111" w14:textId="442F225C"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PREÇO MÉDIO TOTAL</w:t>
            </w:r>
          </w:p>
        </w:tc>
        <w:tc>
          <w:tcPr>
            <w:tcW w:w="978" w:type="dxa"/>
            <w:tcBorders>
              <w:top w:val="single" w:sz="4" w:space="0" w:color="auto"/>
              <w:left w:val="single" w:sz="6" w:space="0" w:color="auto"/>
              <w:bottom w:val="single" w:sz="6" w:space="0" w:color="auto"/>
              <w:right w:val="single" w:sz="6" w:space="0" w:color="auto"/>
            </w:tcBorders>
            <w:shd w:val="solid" w:color="C0C0C0" w:fill="auto"/>
            <w:vAlign w:val="center"/>
          </w:tcPr>
          <w:p w14:paraId="5BE071DB" w14:textId="77777777"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TOTAL COTA RESERVADA</w:t>
            </w:r>
          </w:p>
        </w:tc>
      </w:tr>
      <w:tr w:rsidR="005C0C32" w14:paraId="0D16C4C3"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68D4A60D" w14:textId="7AF4D6B1" w:rsidR="005C0C32" w:rsidRDefault="00D01BEC" w:rsidP="005C0C32">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14</w:t>
            </w:r>
          </w:p>
        </w:tc>
        <w:tc>
          <w:tcPr>
            <w:tcW w:w="5535" w:type="dxa"/>
            <w:tcBorders>
              <w:top w:val="single" w:sz="6" w:space="0" w:color="auto"/>
              <w:left w:val="single" w:sz="6" w:space="0" w:color="auto"/>
              <w:bottom w:val="single" w:sz="6" w:space="0" w:color="auto"/>
              <w:right w:val="single" w:sz="6" w:space="0" w:color="auto"/>
            </w:tcBorders>
            <w:vAlign w:val="center"/>
          </w:tcPr>
          <w:p w14:paraId="40F32C3F" w14:textId="28DE6D73" w:rsidR="005C0C32" w:rsidRDefault="005C0C32" w:rsidP="005C0C32">
            <w:pPr>
              <w:autoSpaceDE w:val="0"/>
              <w:autoSpaceDN w:val="0"/>
              <w:adjustRightInd w:val="0"/>
              <w:rPr>
                <w:rFonts w:ascii="Calibri" w:hAnsi="Calibri" w:cs="Calibri"/>
                <w:color w:val="000000"/>
                <w:sz w:val="16"/>
                <w:szCs w:val="16"/>
              </w:rPr>
            </w:pPr>
            <w:r w:rsidRPr="00B11BFF">
              <w:rPr>
                <w:rFonts w:ascii="Calibri" w:hAnsi="Calibri" w:cs="Calibri"/>
                <w:bCs/>
                <w:color w:val="000000"/>
                <w:sz w:val="16"/>
                <w:szCs w:val="16"/>
              </w:rPr>
              <w:t>09.03.0004 - ARROZ PARBOLIZADO - ARROZ PARBOLIZADO -</w:t>
            </w:r>
          </w:p>
        </w:tc>
        <w:tc>
          <w:tcPr>
            <w:tcW w:w="522" w:type="dxa"/>
            <w:tcBorders>
              <w:top w:val="single" w:sz="6" w:space="0" w:color="auto"/>
              <w:left w:val="single" w:sz="6" w:space="0" w:color="auto"/>
              <w:bottom w:val="single" w:sz="6" w:space="0" w:color="auto"/>
              <w:right w:val="single" w:sz="6" w:space="0" w:color="auto"/>
            </w:tcBorders>
            <w:vAlign w:val="center"/>
          </w:tcPr>
          <w:p w14:paraId="4BF53977" w14:textId="2F3A3DF2" w:rsidR="005C0C32" w:rsidRDefault="005C0C32" w:rsidP="005C0C32">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19AA5623" w14:textId="663FF5C4" w:rsidR="005C0C32" w:rsidRDefault="00F67F98" w:rsidP="005C0C32">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20.000</w:t>
            </w:r>
          </w:p>
        </w:tc>
        <w:tc>
          <w:tcPr>
            <w:tcW w:w="999" w:type="dxa"/>
            <w:tcBorders>
              <w:top w:val="single" w:sz="6" w:space="0" w:color="auto"/>
              <w:left w:val="single" w:sz="6" w:space="0" w:color="auto"/>
              <w:bottom w:val="single" w:sz="6" w:space="0" w:color="auto"/>
              <w:right w:val="single" w:sz="6" w:space="0" w:color="auto"/>
            </w:tcBorders>
            <w:vAlign w:val="center"/>
          </w:tcPr>
          <w:p w14:paraId="36B73044" w14:textId="2BC11B1C" w:rsidR="005C0C32" w:rsidRDefault="005C0C32" w:rsidP="005C0C32">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Pr="005C0C32">
              <w:rPr>
                <w:rFonts w:ascii="Calibri" w:hAnsi="Calibri" w:cs="Calibri"/>
                <w:color w:val="000000"/>
                <w:sz w:val="16"/>
                <w:szCs w:val="16"/>
              </w:rPr>
              <w:t>6,8520</w:t>
            </w:r>
          </w:p>
        </w:tc>
        <w:tc>
          <w:tcPr>
            <w:tcW w:w="1283" w:type="dxa"/>
            <w:tcBorders>
              <w:top w:val="single" w:sz="6" w:space="0" w:color="auto"/>
              <w:left w:val="single" w:sz="6" w:space="0" w:color="auto"/>
              <w:bottom w:val="single" w:sz="6" w:space="0" w:color="auto"/>
              <w:right w:val="single" w:sz="6" w:space="0" w:color="auto"/>
            </w:tcBorders>
            <w:vAlign w:val="center"/>
          </w:tcPr>
          <w:p w14:paraId="2CC37958" w14:textId="19E82E4E" w:rsidR="005C0C32" w:rsidRPr="0031621F" w:rsidRDefault="001036E6" w:rsidP="001036E6">
            <w:pPr>
              <w:jc w:val="center"/>
              <w:rPr>
                <w:rFonts w:ascii="Calibri" w:hAnsi="Calibri" w:cs="Calibri"/>
                <w:color w:val="000000"/>
                <w:sz w:val="16"/>
                <w:szCs w:val="16"/>
              </w:rPr>
            </w:pPr>
            <w:r>
              <w:rPr>
                <w:rFonts w:ascii="Calibri" w:hAnsi="Calibri" w:cs="Calibri"/>
                <w:color w:val="000000"/>
                <w:sz w:val="16"/>
                <w:szCs w:val="16"/>
              </w:rPr>
              <w:t>R$ 137.040,00</w:t>
            </w:r>
          </w:p>
        </w:tc>
        <w:tc>
          <w:tcPr>
            <w:tcW w:w="978" w:type="dxa"/>
            <w:tcBorders>
              <w:top w:val="single" w:sz="6" w:space="0" w:color="auto"/>
              <w:left w:val="single" w:sz="6" w:space="0" w:color="auto"/>
              <w:bottom w:val="nil"/>
              <w:right w:val="single" w:sz="6" w:space="0" w:color="auto"/>
            </w:tcBorders>
            <w:vAlign w:val="center"/>
          </w:tcPr>
          <w:p w14:paraId="6212FA3C" w14:textId="77777777" w:rsidR="005C0C32" w:rsidRDefault="005C0C32" w:rsidP="005C0C32">
            <w:pPr>
              <w:autoSpaceDE w:val="0"/>
              <w:autoSpaceDN w:val="0"/>
              <w:adjustRightInd w:val="0"/>
              <w:jc w:val="center"/>
              <w:rPr>
                <w:rFonts w:ascii="Calibri" w:hAnsi="Calibri" w:cs="Calibri"/>
                <w:b/>
                <w:bCs/>
                <w:color w:val="000000"/>
                <w:sz w:val="16"/>
                <w:szCs w:val="16"/>
              </w:rPr>
            </w:pPr>
          </w:p>
        </w:tc>
      </w:tr>
      <w:tr w:rsidR="00D01BEC" w14:paraId="75C13F06"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3D873512" w14:textId="3BD5CFF5"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15</w:t>
            </w:r>
          </w:p>
        </w:tc>
        <w:tc>
          <w:tcPr>
            <w:tcW w:w="5535" w:type="dxa"/>
            <w:tcBorders>
              <w:top w:val="single" w:sz="6" w:space="0" w:color="auto"/>
              <w:left w:val="single" w:sz="6" w:space="0" w:color="auto"/>
              <w:bottom w:val="single" w:sz="6" w:space="0" w:color="auto"/>
              <w:right w:val="single" w:sz="6" w:space="0" w:color="auto"/>
            </w:tcBorders>
            <w:vAlign w:val="center"/>
          </w:tcPr>
          <w:p w14:paraId="070BD147" w14:textId="39E3168F" w:rsidR="00D01BEC" w:rsidRPr="00B11BFF" w:rsidRDefault="00D01BEC" w:rsidP="00D01BEC">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09.03.0046 - BATATA PALHA - BATATA PALHA</w:t>
            </w:r>
          </w:p>
        </w:tc>
        <w:tc>
          <w:tcPr>
            <w:tcW w:w="522" w:type="dxa"/>
            <w:tcBorders>
              <w:top w:val="single" w:sz="6" w:space="0" w:color="auto"/>
              <w:left w:val="single" w:sz="6" w:space="0" w:color="auto"/>
              <w:bottom w:val="single" w:sz="6" w:space="0" w:color="auto"/>
              <w:right w:val="single" w:sz="6" w:space="0" w:color="auto"/>
            </w:tcBorders>
            <w:vAlign w:val="center"/>
          </w:tcPr>
          <w:p w14:paraId="6B684D2F" w14:textId="68673AB0"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Unid.</w:t>
            </w:r>
          </w:p>
        </w:tc>
        <w:tc>
          <w:tcPr>
            <w:tcW w:w="626" w:type="dxa"/>
            <w:tcBorders>
              <w:top w:val="single" w:sz="6" w:space="0" w:color="auto"/>
              <w:left w:val="single" w:sz="6" w:space="0" w:color="auto"/>
              <w:bottom w:val="single" w:sz="6" w:space="0" w:color="auto"/>
              <w:right w:val="single" w:sz="6" w:space="0" w:color="auto"/>
            </w:tcBorders>
            <w:vAlign w:val="center"/>
          </w:tcPr>
          <w:p w14:paraId="1B65ED5A" w14:textId="23F2390E" w:rsidR="00D01BEC" w:rsidRDefault="00F67F98"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2.000</w:t>
            </w:r>
          </w:p>
        </w:tc>
        <w:tc>
          <w:tcPr>
            <w:tcW w:w="999" w:type="dxa"/>
            <w:tcBorders>
              <w:top w:val="single" w:sz="6" w:space="0" w:color="auto"/>
              <w:left w:val="single" w:sz="6" w:space="0" w:color="auto"/>
              <w:bottom w:val="single" w:sz="6" w:space="0" w:color="auto"/>
              <w:right w:val="single" w:sz="6" w:space="0" w:color="auto"/>
            </w:tcBorders>
            <w:vAlign w:val="center"/>
          </w:tcPr>
          <w:p w14:paraId="304F511D" w14:textId="2A39CE5A"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Pr="005C0C32">
              <w:rPr>
                <w:rFonts w:ascii="Calibri" w:hAnsi="Calibri" w:cs="Calibri"/>
                <w:color w:val="000000"/>
                <w:sz w:val="16"/>
                <w:szCs w:val="16"/>
              </w:rPr>
              <w:t>16,5825</w:t>
            </w:r>
          </w:p>
        </w:tc>
        <w:tc>
          <w:tcPr>
            <w:tcW w:w="1283" w:type="dxa"/>
            <w:tcBorders>
              <w:top w:val="single" w:sz="6" w:space="0" w:color="auto"/>
              <w:left w:val="single" w:sz="6" w:space="0" w:color="auto"/>
              <w:bottom w:val="single" w:sz="6" w:space="0" w:color="auto"/>
              <w:right w:val="single" w:sz="6" w:space="0" w:color="auto"/>
            </w:tcBorders>
            <w:vAlign w:val="center"/>
          </w:tcPr>
          <w:p w14:paraId="6DE7A0F2" w14:textId="56F40124" w:rsidR="00D01BEC" w:rsidRDefault="001036E6" w:rsidP="001036E6">
            <w:pPr>
              <w:jc w:val="center"/>
              <w:rPr>
                <w:rFonts w:ascii="Calibri" w:hAnsi="Calibri" w:cs="Calibri"/>
                <w:color w:val="000000"/>
                <w:sz w:val="16"/>
                <w:szCs w:val="16"/>
              </w:rPr>
            </w:pPr>
            <w:r>
              <w:rPr>
                <w:rFonts w:ascii="Calibri" w:hAnsi="Calibri" w:cs="Calibri"/>
                <w:color w:val="000000"/>
                <w:sz w:val="16"/>
                <w:szCs w:val="16"/>
              </w:rPr>
              <w:t>R$ 33.165,00</w:t>
            </w:r>
          </w:p>
        </w:tc>
        <w:tc>
          <w:tcPr>
            <w:tcW w:w="978" w:type="dxa"/>
            <w:tcBorders>
              <w:top w:val="nil"/>
              <w:left w:val="single" w:sz="6" w:space="0" w:color="auto"/>
              <w:bottom w:val="nil"/>
              <w:right w:val="single" w:sz="6" w:space="0" w:color="auto"/>
            </w:tcBorders>
            <w:vAlign w:val="center"/>
          </w:tcPr>
          <w:p w14:paraId="6A1654D4"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53A87C72"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119BCC9B" w14:textId="1497B84F"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16</w:t>
            </w:r>
          </w:p>
        </w:tc>
        <w:tc>
          <w:tcPr>
            <w:tcW w:w="5535" w:type="dxa"/>
            <w:tcBorders>
              <w:top w:val="single" w:sz="6" w:space="0" w:color="auto"/>
              <w:left w:val="single" w:sz="6" w:space="0" w:color="auto"/>
              <w:bottom w:val="single" w:sz="6" w:space="0" w:color="auto"/>
              <w:right w:val="single" w:sz="6" w:space="0" w:color="auto"/>
            </w:tcBorders>
            <w:vAlign w:val="center"/>
          </w:tcPr>
          <w:p w14:paraId="210520DD" w14:textId="05FE030D" w:rsidR="00D01BEC" w:rsidRPr="00B11BFF" w:rsidRDefault="00D01BEC" w:rsidP="00F67F98">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 xml:space="preserve">09.03.0008 - BISCOITO AMANTEIGADO </w:t>
            </w:r>
            <w:r w:rsidR="00F67F98">
              <w:rPr>
                <w:rFonts w:ascii="Calibri" w:hAnsi="Calibri" w:cs="Calibri"/>
                <w:bCs/>
                <w:color w:val="000000"/>
                <w:sz w:val="16"/>
                <w:szCs w:val="16"/>
              </w:rPr>
              <w:t xml:space="preserve">- SABORES CHOCOLATE, AO LEITE </w:t>
            </w:r>
            <w:r w:rsidRPr="00B11BFF">
              <w:rPr>
                <w:rFonts w:ascii="Calibri" w:hAnsi="Calibri" w:cs="Calibri"/>
                <w:bCs/>
                <w:color w:val="000000"/>
                <w:sz w:val="16"/>
                <w:szCs w:val="16"/>
              </w:rPr>
              <w:t>E COCO</w:t>
            </w:r>
          </w:p>
        </w:tc>
        <w:tc>
          <w:tcPr>
            <w:tcW w:w="522" w:type="dxa"/>
            <w:tcBorders>
              <w:top w:val="single" w:sz="6" w:space="0" w:color="auto"/>
              <w:left w:val="single" w:sz="6" w:space="0" w:color="auto"/>
              <w:bottom w:val="single" w:sz="6" w:space="0" w:color="auto"/>
              <w:right w:val="single" w:sz="6" w:space="0" w:color="auto"/>
            </w:tcBorders>
            <w:vAlign w:val="center"/>
          </w:tcPr>
          <w:p w14:paraId="5CCA8DDC" w14:textId="5B43609B"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Unid.</w:t>
            </w:r>
          </w:p>
        </w:tc>
        <w:tc>
          <w:tcPr>
            <w:tcW w:w="626" w:type="dxa"/>
            <w:tcBorders>
              <w:top w:val="single" w:sz="6" w:space="0" w:color="auto"/>
              <w:left w:val="single" w:sz="6" w:space="0" w:color="auto"/>
              <w:bottom w:val="single" w:sz="6" w:space="0" w:color="auto"/>
              <w:right w:val="single" w:sz="6" w:space="0" w:color="auto"/>
            </w:tcBorders>
            <w:vAlign w:val="center"/>
          </w:tcPr>
          <w:p w14:paraId="61B10703" w14:textId="70E614AC" w:rsidR="00D01BEC" w:rsidRDefault="00F67F98"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7.500</w:t>
            </w:r>
          </w:p>
        </w:tc>
        <w:tc>
          <w:tcPr>
            <w:tcW w:w="999" w:type="dxa"/>
            <w:tcBorders>
              <w:top w:val="single" w:sz="6" w:space="0" w:color="auto"/>
              <w:left w:val="single" w:sz="6" w:space="0" w:color="auto"/>
              <w:bottom w:val="single" w:sz="6" w:space="0" w:color="auto"/>
              <w:right w:val="single" w:sz="6" w:space="0" w:color="auto"/>
            </w:tcBorders>
            <w:vAlign w:val="center"/>
          </w:tcPr>
          <w:p w14:paraId="5F66F2FA" w14:textId="06AE099F"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Pr="005C0C32">
              <w:rPr>
                <w:rFonts w:ascii="Calibri" w:hAnsi="Calibri" w:cs="Calibri"/>
                <w:color w:val="000000"/>
                <w:sz w:val="16"/>
                <w:szCs w:val="16"/>
              </w:rPr>
              <w:t>7,4680</w:t>
            </w:r>
          </w:p>
        </w:tc>
        <w:tc>
          <w:tcPr>
            <w:tcW w:w="1283" w:type="dxa"/>
            <w:tcBorders>
              <w:top w:val="single" w:sz="6" w:space="0" w:color="auto"/>
              <w:left w:val="single" w:sz="6" w:space="0" w:color="auto"/>
              <w:bottom w:val="single" w:sz="6" w:space="0" w:color="auto"/>
              <w:right w:val="single" w:sz="6" w:space="0" w:color="auto"/>
            </w:tcBorders>
            <w:vAlign w:val="center"/>
          </w:tcPr>
          <w:p w14:paraId="0B844873" w14:textId="38D9E0BF" w:rsidR="00D01BEC" w:rsidRDefault="001036E6" w:rsidP="001036E6">
            <w:pPr>
              <w:jc w:val="center"/>
              <w:rPr>
                <w:rFonts w:ascii="Calibri" w:hAnsi="Calibri" w:cs="Calibri"/>
                <w:color w:val="000000"/>
                <w:sz w:val="16"/>
                <w:szCs w:val="16"/>
              </w:rPr>
            </w:pPr>
            <w:r>
              <w:rPr>
                <w:rFonts w:ascii="Calibri" w:hAnsi="Calibri" w:cs="Calibri"/>
                <w:color w:val="000000"/>
                <w:sz w:val="16"/>
                <w:szCs w:val="16"/>
              </w:rPr>
              <w:t>R$ 56.010,00</w:t>
            </w:r>
          </w:p>
        </w:tc>
        <w:tc>
          <w:tcPr>
            <w:tcW w:w="978" w:type="dxa"/>
            <w:tcBorders>
              <w:top w:val="nil"/>
              <w:left w:val="single" w:sz="6" w:space="0" w:color="auto"/>
              <w:bottom w:val="nil"/>
              <w:right w:val="single" w:sz="6" w:space="0" w:color="auto"/>
            </w:tcBorders>
            <w:vAlign w:val="center"/>
          </w:tcPr>
          <w:p w14:paraId="6CDC1F45"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43750D6A"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1BB0E4A" w14:textId="1B865B0F" w:rsidR="00D01BEC" w:rsidRPr="0031621F"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17</w:t>
            </w:r>
          </w:p>
        </w:tc>
        <w:tc>
          <w:tcPr>
            <w:tcW w:w="5535" w:type="dxa"/>
            <w:tcBorders>
              <w:top w:val="single" w:sz="6" w:space="0" w:color="auto"/>
              <w:left w:val="single" w:sz="6" w:space="0" w:color="auto"/>
              <w:bottom w:val="single" w:sz="6" w:space="0" w:color="auto"/>
              <w:right w:val="single" w:sz="6" w:space="0" w:color="auto"/>
            </w:tcBorders>
            <w:vAlign w:val="center"/>
          </w:tcPr>
          <w:p w14:paraId="001FDD71" w14:textId="2872DB3B" w:rsidR="00D01BEC" w:rsidRPr="00B11BFF" w:rsidRDefault="00D01BEC" w:rsidP="00D01BEC">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09.03.0009 - BISCOITO DE POLVILHO SALGADO ASSADO</w:t>
            </w:r>
          </w:p>
        </w:tc>
        <w:tc>
          <w:tcPr>
            <w:tcW w:w="522" w:type="dxa"/>
            <w:tcBorders>
              <w:top w:val="single" w:sz="6" w:space="0" w:color="auto"/>
              <w:left w:val="single" w:sz="6" w:space="0" w:color="auto"/>
              <w:bottom w:val="single" w:sz="6" w:space="0" w:color="auto"/>
              <w:right w:val="single" w:sz="6" w:space="0" w:color="auto"/>
            </w:tcBorders>
            <w:vAlign w:val="center"/>
          </w:tcPr>
          <w:p w14:paraId="617EE023" w14:textId="42DDFF03" w:rsidR="00D01BEC" w:rsidRPr="0031621F"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Unid.</w:t>
            </w:r>
          </w:p>
        </w:tc>
        <w:tc>
          <w:tcPr>
            <w:tcW w:w="626" w:type="dxa"/>
            <w:tcBorders>
              <w:top w:val="single" w:sz="6" w:space="0" w:color="auto"/>
              <w:left w:val="single" w:sz="6" w:space="0" w:color="auto"/>
              <w:bottom w:val="single" w:sz="6" w:space="0" w:color="auto"/>
              <w:right w:val="single" w:sz="6" w:space="0" w:color="auto"/>
            </w:tcBorders>
            <w:vAlign w:val="center"/>
          </w:tcPr>
          <w:p w14:paraId="5B69965E" w14:textId="1A17C2E0" w:rsidR="00D01BEC" w:rsidRPr="0031621F" w:rsidRDefault="00F67F98"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2.500</w:t>
            </w:r>
          </w:p>
        </w:tc>
        <w:tc>
          <w:tcPr>
            <w:tcW w:w="999" w:type="dxa"/>
            <w:tcBorders>
              <w:top w:val="single" w:sz="6" w:space="0" w:color="auto"/>
              <w:left w:val="single" w:sz="6" w:space="0" w:color="auto"/>
              <w:bottom w:val="single" w:sz="6" w:space="0" w:color="auto"/>
              <w:right w:val="single" w:sz="6" w:space="0" w:color="auto"/>
            </w:tcBorders>
            <w:vAlign w:val="center"/>
          </w:tcPr>
          <w:p w14:paraId="7CBA8729" w14:textId="5DB3D1B5" w:rsidR="00D01BEC" w:rsidRPr="0031621F"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Pr="005C0C32">
              <w:rPr>
                <w:rFonts w:ascii="Calibri" w:hAnsi="Calibri" w:cs="Calibri"/>
                <w:color w:val="000000"/>
                <w:sz w:val="16"/>
                <w:szCs w:val="16"/>
              </w:rPr>
              <w:t>9,6180</w:t>
            </w:r>
          </w:p>
        </w:tc>
        <w:tc>
          <w:tcPr>
            <w:tcW w:w="1283" w:type="dxa"/>
            <w:tcBorders>
              <w:top w:val="single" w:sz="6" w:space="0" w:color="auto"/>
              <w:left w:val="single" w:sz="6" w:space="0" w:color="auto"/>
              <w:bottom w:val="single" w:sz="6" w:space="0" w:color="auto"/>
              <w:right w:val="single" w:sz="6" w:space="0" w:color="auto"/>
            </w:tcBorders>
            <w:vAlign w:val="center"/>
          </w:tcPr>
          <w:p w14:paraId="1AE02922" w14:textId="563F0941" w:rsidR="00D01BEC" w:rsidRDefault="001036E6" w:rsidP="001036E6">
            <w:pPr>
              <w:jc w:val="center"/>
              <w:rPr>
                <w:rFonts w:ascii="Calibri" w:hAnsi="Calibri" w:cs="Calibri"/>
                <w:color w:val="000000"/>
                <w:sz w:val="16"/>
                <w:szCs w:val="16"/>
              </w:rPr>
            </w:pPr>
            <w:r>
              <w:rPr>
                <w:rFonts w:ascii="Calibri" w:hAnsi="Calibri" w:cs="Calibri"/>
                <w:color w:val="000000"/>
                <w:sz w:val="16"/>
                <w:szCs w:val="16"/>
              </w:rPr>
              <w:t>R$ 24.045,00</w:t>
            </w:r>
          </w:p>
        </w:tc>
        <w:tc>
          <w:tcPr>
            <w:tcW w:w="978" w:type="dxa"/>
            <w:tcBorders>
              <w:top w:val="nil"/>
              <w:left w:val="single" w:sz="6" w:space="0" w:color="auto"/>
              <w:bottom w:val="nil"/>
              <w:right w:val="single" w:sz="6" w:space="0" w:color="auto"/>
            </w:tcBorders>
            <w:vAlign w:val="center"/>
          </w:tcPr>
          <w:p w14:paraId="2496ACEF"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2827038C"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7C906502" w14:textId="0C60164F"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18</w:t>
            </w:r>
          </w:p>
        </w:tc>
        <w:tc>
          <w:tcPr>
            <w:tcW w:w="5535" w:type="dxa"/>
            <w:tcBorders>
              <w:top w:val="single" w:sz="6" w:space="0" w:color="auto"/>
              <w:left w:val="single" w:sz="6" w:space="0" w:color="auto"/>
              <w:bottom w:val="single" w:sz="6" w:space="0" w:color="auto"/>
              <w:right w:val="single" w:sz="6" w:space="0" w:color="auto"/>
            </w:tcBorders>
            <w:vAlign w:val="center"/>
          </w:tcPr>
          <w:p w14:paraId="4A800532" w14:textId="00DD90AE" w:rsidR="00D01BEC" w:rsidRPr="00B11BFF" w:rsidRDefault="00D01BEC" w:rsidP="00D01BEC">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09.03.0064 - CHOCOLATE EM PÓ SOLÚVEL –70% DE CACAU</w:t>
            </w:r>
          </w:p>
        </w:tc>
        <w:tc>
          <w:tcPr>
            <w:tcW w:w="522" w:type="dxa"/>
            <w:tcBorders>
              <w:top w:val="single" w:sz="6" w:space="0" w:color="auto"/>
              <w:left w:val="single" w:sz="6" w:space="0" w:color="auto"/>
              <w:bottom w:val="single" w:sz="6" w:space="0" w:color="auto"/>
              <w:right w:val="single" w:sz="6" w:space="0" w:color="auto"/>
            </w:tcBorders>
            <w:vAlign w:val="center"/>
          </w:tcPr>
          <w:p w14:paraId="2C543897" w14:textId="598CF4B9"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360BC223" w14:textId="71CA5633" w:rsidR="00D01BEC" w:rsidRDefault="00F67F98"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1.000</w:t>
            </w:r>
          </w:p>
        </w:tc>
        <w:tc>
          <w:tcPr>
            <w:tcW w:w="999" w:type="dxa"/>
            <w:tcBorders>
              <w:top w:val="single" w:sz="6" w:space="0" w:color="auto"/>
              <w:left w:val="single" w:sz="6" w:space="0" w:color="auto"/>
              <w:bottom w:val="single" w:sz="6" w:space="0" w:color="auto"/>
              <w:right w:val="single" w:sz="6" w:space="0" w:color="auto"/>
            </w:tcBorders>
            <w:vAlign w:val="center"/>
          </w:tcPr>
          <w:p w14:paraId="7C2384EA" w14:textId="5680E864"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Pr="005C0C32">
              <w:rPr>
                <w:rFonts w:ascii="Calibri" w:hAnsi="Calibri" w:cs="Calibri"/>
                <w:color w:val="000000"/>
                <w:sz w:val="16"/>
                <w:szCs w:val="16"/>
              </w:rPr>
              <w:t>51,3333</w:t>
            </w:r>
          </w:p>
        </w:tc>
        <w:tc>
          <w:tcPr>
            <w:tcW w:w="1283" w:type="dxa"/>
            <w:tcBorders>
              <w:top w:val="single" w:sz="6" w:space="0" w:color="auto"/>
              <w:left w:val="single" w:sz="6" w:space="0" w:color="auto"/>
              <w:bottom w:val="single" w:sz="6" w:space="0" w:color="auto"/>
              <w:right w:val="single" w:sz="6" w:space="0" w:color="auto"/>
            </w:tcBorders>
            <w:vAlign w:val="center"/>
          </w:tcPr>
          <w:p w14:paraId="79AEFACB" w14:textId="6066CD4E" w:rsidR="00D01BEC" w:rsidRDefault="001036E6" w:rsidP="001036E6">
            <w:pPr>
              <w:jc w:val="center"/>
              <w:rPr>
                <w:rFonts w:ascii="Calibri" w:hAnsi="Calibri" w:cs="Calibri"/>
                <w:color w:val="000000"/>
                <w:sz w:val="16"/>
                <w:szCs w:val="16"/>
              </w:rPr>
            </w:pPr>
            <w:r>
              <w:rPr>
                <w:rFonts w:ascii="Calibri" w:hAnsi="Calibri" w:cs="Calibri"/>
                <w:color w:val="000000"/>
                <w:sz w:val="16"/>
                <w:szCs w:val="16"/>
              </w:rPr>
              <w:t>R$ 51.333,30</w:t>
            </w:r>
          </w:p>
        </w:tc>
        <w:tc>
          <w:tcPr>
            <w:tcW w:w="978" w:type="dxa"/>
            <w:tcBorders>
              <w:top w:val="nil"/>
              <w:left w:val="single" w:sz="6" w:space="0" w:color="auto"/>
              <w:bottom w:val="nil"/>
              <w:right w:val="single" w:sz="6" w:space="0" w:color="auto"/>
            </w:tcBorders>
            <w:vAlign w:val="center"/>
          </w:tcPr>
          <w:p w14:paraId="48D82C44" w14:textId="0CBE8549" w:rsidR="00D01BEC" w:rsidRPr="00236BE8" w:rsidRDefault="00D01BEC" w:rsidP="00D01BEC">
            <w:pPr>
              <w:jc w:val="center"/>
              <w:rPr>
                <w:rFonts w:ascii="Calibri" w:hAnsi="Calibri" w:cs="Calibri"/>
                <w:color w:val="000000"/>
                <w:sz w:val="16"/>
                <w:szCs w:val="16"/>
              </w:rPr>
            </w:pPr>
          </w:p>
        </w:tc>
      </w:tr>
      <w:tr w:rsidR="00D01BEC" w14:paraId="50890317"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7BBFD956" w14:textId="5D448F97"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19</w:t>
            </w:r>
          </w:p>
        </w:tc>
        <w:tc>
          <w:tcPr>
            <w:tcW w:w="5535" w:type="dxa"/>
            <w:tcBorders>
              <w:top w:val="single" w:sz="6" w:space="0" w:color="auto"/>
              <w:left w:val="single" w:sz="6" w:space="0" w:color="auto"/>
              <w:bottom w:val="single" w:sz="6" w:space="0" w:color="auto"/>
              <w:right w:val="single" w:sz="6" w:space="0" w:color="auto"/>
            </w:tcBorders>
            <w:vAlign w:val="center"/>
          </w:tcPr>
          <w:p w14:paraId="0A01C363" w14:textId="553C1BC4" w:rsidR="00D01BEC" w:rsidRPr="00B11BFF" w:rsidRDefault="00D01BEC" w:rsidP="00D01BEC">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09.03.0016 - ERVILHA EM CONSERVA KG</w:t>
            </w:r>
          </w:p>
        </w:tc>
        <w:tc>
          <w:tcPr>
            <w:tcW w:w="522" w:type="dxa"/>
            <w:tcBorders>
              <w:top w:val="single" w:sz="6" w:space="0" w:color="auto"/>
              <w:left w:val="single" w:sz="6" w:space="0" w:color="auto"/>
              <w:bottom w:val="single" w:sz="6" w:space="0" w:color="auto"/>
              <w:right w:val="single" w:sz="6" w:space="0" w:color="auto"/>
            </w:tcBorders>
            <w:vAlign w:val="center"/>
          </w:tcPr>
          <w:p w14:paraId="00B16C49" w14:textId="0F9546DC"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3193CC4A" w14:textId="7F5CFCED" w:rsidR="00D01BEC" w:rsidRDefault="00F67F98"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1.500</w:t>
            </w:r>
          </w:p>
        </w:tc>
        <w:tc>
          <w:tcPr>
            <w:tcW w:w="999" w:type="dxa"/>
            <w:tcBorders>
              <w:top w:val="single" w:sz="6" w:space="0" w:color="auto"/>
              <w:left w:val="single" w:sz="6" w:space="0" w:color="auto"/>
              <w:bottom w:val="single" w:sz="6" w:space="0" w:color="auto"/>
              <w:right w:val="single" w:sz="6" w:space="0" w:color="auto"/>
            </w:tcBorders>
            <w:vAlign w:val="center"/>
          </w:tcPr>
          <w:p w14:paraId="0E110D53" w14:textId="2A6023CA"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Pr="005C0C32">
              <w:rPr>
                <w:rFonts w:ascii="Calibri" w:hAnsi="Calibri" w:cs="Calibri"/>
                <w:color w:val="000000"/>
                <w:sz w:val="16"/>
                <w:szCs w:val="16"/>
              </w:rPr>
              <w:t>17,2950</w:t>
            </w:r>
          </w:p>
        </w:tc>
        <w:tc>
          <w:tcPr>
            <w:tcW w:w="1283" w:type="dxa"/>
            <w:tcBorders>
              <w:top w:val="single" w:sz="6" w:space="0" w:color="auto"/>
              <w:left w:val="single" w:sz="6" w:space="0" w:color="auto"/>
              <w:bottom w:val="single" w:sz="6" w:space="0" w:color="auto"/>
              <w:right w:val="single" w:sz="6" w:space="0" w:color="auto"/>
            </w:tcBorders>
            <w:vAlign w:val="center"/>
          </w:tcPr>
          <w:p w14:paraId="3F38F159" w14:textId="09AE9A1E" w:rsidR="00D01BEC" w:rsidRDefault="001036E6" w:rsidP="001036E6">
            <w:pPr>
              <w:jc w:val="center"/>
              <w:rPr>
                <w:rFonts w:ascii="Calibri" w:hAnsi="Calibri" w:cs="Calibri"/>
                <w:color w:val="000000"/>
                <w:sz w:val="16"/>
                <w:szCs w:val="16"/>
              </w:rPr>
            </w:pPr>
            <w:r>
              <w:rPr>
                <w:rFonts w:ascii="Calibri" w:hAnsi="Calibri" w:cs="Calibri"/>
                <w:color w:val="000000"/>
                <w:sz w:val="16"/>
                <w:szCs w:val="16"/>
              </w:rPr>
              <w:t>R$ 25.942,50</w:t>
            </w:r>
          </w:p>
        </w:tc>
        <w:tc>
          <w:tcPr>
            <w:tcW w:w="978" w:type="dxa"/>
            <w:tcBorders>
              <w:top w:val="nil"/>
              <w:left w:val="single" w:sz="6" w:space="0" w:color="auto"/>
              <w:bottom w:val="nil"/>
              <w:right w:val="single" w:sz="6" w:space="0" w:color="auto"/>
            </w:tcBorders>
            <w:vAlign w:val="center"/>
          </w:tcPr>
          <w:p w14:paraId="068FAA68" w14:textId="09F98F6C" w:rsidR="00D01BEC" w:rsidRPr="001036E6" w:rsidRDefault="001036E6" w:rsidP="00D01BEC">
            <w:pPr>
              <w:autoSpaceDE w:val="0"/>
              <w:autoSpaceDN w:val="0"/>
              <w:adjustRightInd w:val="0"/>
              <w:jc w:val="center"/>
              <w:rPr>
                <w:rFonts w:ascii="Calibri" w:hAnsi="Calibri" w:cs="Calibri"/>
                <w:b/>
                <w:bCs/>
                <w:color w:val="000000"/>
                <w:sz w:val="14"/>
                <w:szCs w:val="14"/>
              </w:rPr>
            </w:pPr>
            <w:r w:rsidRPr="001036E6">
              <w:rPr>
                <w:rFonts w:ascii="Calibri" w:hAnsi="Calibri" w:cs="Calibri"/>
                <w:b/>
                <w:bCs/>
                <w:color w:val="000000"/>
                <w:sz w:val="14"/>
                <w:szCs w:val="14"/>
              </w:rPr>
              <w:t>R$ 639.341,80</w:t>
            </w:r>
          </w:p>
        </w:tc>
      </w:tr>
      <w:tr w:rsidR="00D01BEC" w14:paraId="480BD88A" w14:textId="77777777" w:rsidTr="00345588">
        <w:trPr>
          <w:trHeight w:val="65"/>
        </w:trPr>
        <w:tc>
          <w:tcPr>
            <w:tcW w:w="703" w:type="dxa"/>
            <w:tcBorders>
              <w:top w:val="single" w:sz="6" w:space="0" w:color="auto"/>
              <w:left w:val="single" w:sz="6" w:space="0" w:color="auto"/>
              <w:bottom w:val="single" w:sz="6" w:space="0" w:color="auto"/>
              <w:right w:val="single" w:sz="6" w:space="0" w:color="auto"/>
            </w:tcBorders>
            <w:vAlign w:val="center"/>
          </w:tcPr>
          <w:p w14:paraId="334862BF" w14:textId="2A458B38"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20</w:t>
            </w:r>
          </w:p>
        </w:tc>
        <w:tc>
          <w:tcPr>
            <w:tcW w:w="5535" w:type="dxa"/>
            <w:tcBorders>
              <w:top w:val="single" w:sz="6" w:space="0" w:color="auto"/>
              <w:left w:val="single" w:sz="6" w:space="0" w:color="auto"/>
              <w:bottom w:val="single" w:sz="6" w:space="0" w:color="auto"/>
              <w:right w:val="single" w:sz="6" w:space="0" w:color="auto"/>
            </w:tcBorders>
            <w:vAlign w:val="center"/>
          </w:tcPr>
          <w:p w14:paraId="7B01079C" w14:textId="12FBC537" w:rsidR="00D01BEC" w:rsidRPr="00B11BFF" w:rsidRDefault="00D01BEC" w:rsidP="00D01BEC">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09.03.0019 - EXTRATO DE TOMATE CONCENTRADO</w:t>
            </w:r>
          </w:p>
        </w:tc>
        <w:tc>
          <w:tcPr>
            <w:tcW w:w="522" w:type="dxa"/>
            <w:tcBorders>
              <w:top w:val="single" w:sz="6" w:space="0" w:color="auto"/>
              <w:left w:val="single" w:sz="6" w:space="0" w:color="auto"/>
              <w:bottom w:val="single" w:sz="6" w:space="0" w:color="auto"/>
              <w:right w:val="single" w:sz="6" w:space="0" w:color="auto"/>
            </w:tcBorders>
            <w:vAlign w:val="center"/>
          </w:tcPr>
          <w:p w14:paraId="718DDDC9" w14:textId="6CCC1DBE"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6A825A6F" w14:textId="59BA6FC6" w:rsidR="00D01BEC" w:rsidRDefault="00F67F98"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2.500</w:t>
            </w:r>
          </w:p>
        </w:tc>
        <w:tc>
          <w:tcPr>
            <w:tcW w:w="999" w:type="dxa"/>
            <w:tcBorders>
              <w:top w:val="single" w:sz="6" w:space="0" w:color="auto"/>
              <w:left w:val="single" w:sz="6" w:space="0" w:color="auto"/>
              <w:bottom w:val="single" w:sz="6" w:space="0" w:color="auto"/>
              <w:right w:val="single" w:sz="6" w:space="0" w:color="auto"/>
            </w:tcBorders>
            <w:vAlign w:val="center"/>
          </w:tcPr>
          <w:p w14:paraId="25D43C40" w14:textId="4549BF98"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Pr="005C0C32">
              <w:rPr>
                <w:rFonts w:ascii="Calibri" w:hAnsi="Calibri" w:cs="Calibri"/>
                <w:color w:val="000000"/>
                <w:sz w:val="16"/>
                <w:szCs w:val="16"/>
              </w:rPr>
              <w:t>14,2775</w:t>
            </w:r>
          </w:p>
        </w:tc>
        <w:tc>
          <w:tcPr>
            <w:tcW w:w="1283" w:type="dxa"/>
            <w:tcBorders>
              <w:top w:val="single" w:sz="6" w:space="0" w:color="auto"/>
              <w:left w:val="single" w:sz="6" w:space="0" w:color="auto"/>
              <w:bottom w:val="single" w:sz="6" w:space="0" w:color="auto"/>
              <w:right w:val="single" w:sz="6" w:space="0" w:color="auto"/>
            </w:tcBorders>
            <w:vAlign w:val="center"/>
          </w:tcPr>
          <w:p w14:paraId="5A183A9D" w14:textId="7285EF9F" w:rsidR="00D01BEC" w:rsidRDefault="001036E6" w:rsidP="001036E6">
            <w:pPr>
              <w:jc w:val="center"/>
              <w:rPr>
                <w:rFonts w:ascii="Calibri" w:hAnsi="Calibri" w:cs="Calibri"/>
                <w:color w:val="000000"/>
                <w:sz w:val="16"/>
                <w:szCs w:val="16"/>
              </w:rPr>
            </w:pPr>
            <w:r>
              <w:rPr>
                <w:rFonts w:ascii="Calibri" w:hAnsi="Calibri" w:cs="Calibri"/>
                <w:color w:val="000000"/>
                <w:sz w:val="16"/>
                <w:szCs w:val="16"/>
              </w:rPr>
              <w:t>R$ 35.693,75</w:t>
            </w:r>
          </w:p>
        </w:tc>
        <w:tc>
          <w:tcPr>
            <w:tcW w:w="978" w:type="dxa"/>
            <w:tcBorders>
              <w:top w:val="nil"/>
              <w:left w:val="single" w:sz="6" w:space="0" w:color="auto"/>
              <w:bottom w:val="nil"/>
              <w:right w:val="single" w:sz="6" w:space="0" w:color="auto"/>
            </w:tcBorders>
            <w:vAlign w:val="center"/>
          </w:tcPr>
          <w:p w14:paraId="6E8D914B"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7B9AB524"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97F0E5D" w14:textId="48FAA462"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21</w:t>
            </w:r>
          </w:p>
        </w:tc>
        <w:tc>
          <w:tcPr>
            <w:tcW w:w="5535" w:type="dxa"/>
            <w:tcBorders>
              <w:top w:val="single" w:sz="6" w:space="0" w:color="auto"/>
              <w:left w:val="single" w:sz="6" w:space="0" w:color="auto"/>
              <w:bottom w:val="single" w:sz="6" w:space="0" w:color="auto"/>
              <w:right w:val="single" w:sz="6" w:space="0" w:color="auto"/>
            </w:tcBorders>
            <w:vAlign w:val="center"/>
          </w:tcPr>
          <w:p w14:paraId="6A56AC4C" w14:textId="1B358E14" w:rsidR="00D01BEC" w:rsidRPr="00B11BFF" w:rsidRDefault="00D01BEC" w:rsidP="00D01BEC">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09.03.0023 - FEIJÃO CARIOCA ESPECIAL</w:t>
            </w:r>
          </w:p>
        </w:tc>
        <w:tc>
          <w:tcPr>
            <w:tcW w:w="522" w:type="dxa"/>
            <w:tcBorders>
              <w:top w:val="single" w:sz="6" w:space="0" w:color="auto"/>
              <w:left w:val="single" w:sz="6" w:space="0" w:color="auto"/>
              <w:bottom w:val="single" w:sz="6" w:space="0" w:color="auto"/>
              <w:right w:val="single" w:sz="6" w:space="0" w:color="auto"/>
            </w:tcBorders>
            <w:vAlign w:val="center"/>
          </w:tcPr>
          <w:p w14:paraId="1A1CC763" w14:textId="6D9DE839"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5D19EA65" w14:textId="04BAADDD" w:rsidR="00D01BEC" w:rsidRDefault="00F67F98"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3.500</w:t>
            </w:r>
          </w:p>
        </w:tc>
        <w:tc>
          <w:tcPr>
            <w:tcW w:w="999" w:type="dxa"/>
            <w:tcBorders>
              <w:top w:val="single" w:sz="6" w:space="0" w:color="auto"/>
              <w:left w:val="single" w:sz="6" w:space="0" w:color="auto"/>
              <w:bottom w:val="single" w:sz="6" w:space="0" w:color="auto"/>
              <w:right w:val="single" w:sz="6" w:space="0" w:color="auto"/>
            </w:tcBorders>
            <w:vAlign w:val="center"/>
          </w:tcPr>
          <w:p w14:paraId="4641FED5" w14:textId="39480170"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Pr="005C0C32">
              <w:rPr>
                <w:rFonts w:ascii="Calibri" w:hAnsi="Calibri" w:cs="Calibri"/>
                <w:color w:val="000000"/>
                <w:sz w:val="16"/>
                <w:szCs w:val="16"/>
              </w:rPr>
              <w:t>7,6500</w:t>
            </w:r>
          </w:p>
        </w:tc>
        <w:tc>
          <w:tcPr>
            <w:tcW w:w="1283" w:type="dxa"/>
            <w:tcBorders>
              <w:top w:val="single" w:sz="6" w:space="0" w:color="auto"/>
              <w:left w:val="single" w:sz="6" w:space="0" w:color="auto"/>
              <w:bottom w:val="single" w:sz="6" w:space="0" w:color="auto"/>
              <w:right w:val="single" w:sz="6" w:space="0" w:color="auto"/>
            </w:tcBorders>
            <w:vAlign w:val="center"/>
          </w:tcPr>
          <w:p w14:paraId="6CD9F88F" w14:textId="482413DB" w:rsidR="00D01BEC" w:rsidRDefault="001036E6" w:rsidP="001036E6">
            <w:pPr>
              <w:jc w:val="center"/>
              <w:rPr>
                <w:rFonts w:ascii="Calibri" w:hAnsi="Calibri" w:cs="Calibri"/>
                <w:color w:val="000000"/>
                <w:sz w:val="16"/>
                <w:szCs w:val="16"/>
              </w:rPr>
            </w:pPr>
            <w:r>
              <w:rPr>
                <w:rFonts w:ascii="Calibri" w:hAnsi="Calibri" w:cs="Calibri"/>
                <w:color w:val="000000"/>
                <w:sz w:val="16"/>
                <w:szCs w:val="16"/>
              </w:rPr>
              <w:t>R$ 26.775,00</w:t>
            </w:r>
          </w:p>
        </w:tc>
        <w:tc>
          <w:tcPr>
            <w:tcW w:w="978" w:type="dxa"/>
            <w:tcBorders>
              <w:top w:val="nil"/>
              <w:left w:val="single" w:sz="6" w:space="0" w:color="auto"/>
              <w:right w:val="single" w:sz="6" w:space="0" w:color="auto"/>
            </w:tcBorders>
            <w:vAlign w:val="center"/>
          </w:tcPr>
          <w:p w14:paraId="01217539"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7CE61222"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79241113" w14:textId="5281108D"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22</w:t>
            </w:r>
          </w:p>
        </w:tc>
        <w:tc>
          <w:tcPr>
            <w:tcW w:w="5535" w:type="dxa"/>
            <w:tcBorders>
              <w:top w:val="single" w:sz="6" w:space="0" w:color="auto"/>
              <w:left w:val="single" w:sz="6" w:space="0" w:color="auto"/>
              <w:bottom w:val="single" w:sz="6" w:space="0" w:color="auto"/>
              <w:right w:val="single" w:sz="6" w:space="0" w:color="auto"/>
            </w:tcBorders>
            <w:vAlign w:val="center"/>
          </w:tcPr>
          <w:p w14:paraId="77AFF9F7" w14:textId="5DB49081" w:rsidR="00D01BEC" w:rsidRPr="00B11BFF" w:rsidRDefault="00D01BEC" w:rsidP="00D01BEC">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09.03.0059 - FLOCOS DE BATATAS DESIDRATADAS</w:t>
            </w:r>
          </w:p>
        </w:tc>
        <w:tc>
          <w:tcPr>
            <w:tcW w:w="522" w:type="dxa"/>
            <w:tcBorders>
              <w:top w:val="single" w:sz="6" w:space="0" w:color="auto"/>
              <w:left w:val="single" w:sz="6" w:space="0" w:color="auto"/>
              <w:bottom w:val="single" w:sz="6" w:space="0" w:color="auto"/>
              <w:right w:val="single" w:sz="6" w:space="0" w:color="auto"/>
            </w:tcBorders>
            <w:vAlign w:val="center"/>
          </w:tcPr>
          <w:p w14:paraId="35156082" w14:textId="5DE2C99E"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102424BC" w14:textId="238F47ED" w:rsidR="00D01BEC" w:rsidRDefault="00F67F98"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500</w:t>
            </w:r>
          </w:p>
        </w:tc>
        <w:tc>
          <w:tcPr>
            <w:tcW w:w="999" w:type="dxa"/>
            <w:tcBorders>
              <w:top w:val="single" w:sz="6" w:space="0" w:color="auto"/>
              <w:left w:val="single" w:sz="6" w:space="0" w:color="auto"/>
              <w:bottom w:val="single" w:sz="6" w:space="0" w:color="auto"/>
              <w:right w:val="single" w:sz="6" w:space="0" w:color="auto"/>
            </w:tcBorders>
            <w:vAlign w:val="center"/>
          </w:tcPr>
          <w:p w14:paraId="55A1FB0A" w14:textId="1A6BE9A6"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Pr="005C0C32">
              <w:rPr>
                <w:rFonts w:ascii="Calibri" w:hAnsi="Calibri" w:cs="Calibri"/>
                <w:color w:val="000000"/>
                <w:sz w:val="16"/>
                <w:szCs w:val="16"/>
              </w:rPr>
              <w:t>43,1700</w:t>
            </w:r>
          </w:p>
        </w:tc>
        <w:tc>
          <w:tcPr>
            <w:tcW w:w="1283" w:type="dxa"/>
            <w:tcBorders>
              <w:top w:val="single" w:sz="6" w:space="0" w:color="auto"/>
              <w:left w:val="single" w:sz="6" w:space="0" w:color="auto"/>
              <w:bottom w:val="single" w:sz="6" w:space="0" w:color="auto"/>
              <w:right w:val="single" w:sz="6" w:space="0" w:color="auto"/>
            </w:tcBorders>
            <w:vAlign w:val="center"/>
          </w:tcPr>
          <w:p w14:paraId="4228980F" w14:textId="4E191BC3" w:rsidR="00D01BEC" w:rsidRDefault="001036E6" w:rsidP="001036E6">
            <w:pPr>
              <w:jc w:val="center"/>
              <w:rPr>
                <w:rFonts w:ascii="Calibri" w:hAnsi="Calibri" w:cs="Calibri"/>
                <w:color w:val="000000"/>
                <w:sz w:val="16"/>
                <w:szCs w:val="16"/>
              </w:rPr>
            </w:pPr>
            <w:r>
              <w:rPr>
                <w:rFonts w:ascii="Calibri" w:hAnsi="Calibri" w:cs="Calibri"/>
                <w:color w:val="000000"/>
                <w:sz w:val="16"/>
                <w:szCs w:val="16"/>
              </w:rPr>
              <w:t>R$ 21.585,00</w:t>
            </w:r>
          </w:p>
        </w:tc>
        <w:tc>
          <w:tcPr>
            <w:tcW w:w="978" w:type="dxa"/>
            <w:tcBorders>
              <w:top w:val="nil"/>
              <w:left w:val="single" w:sz="6" w:space="0" w:color="auto"/>
              <w:bottom w:val="nil"/>
              <w:right w:val="single" w:sz="6" w:space="0" w:color="auto"/>
            </w:tcBorders>
            <w:vAlign w:val="center"/>
          </w:tcPr>
          <w:p w14:paraId="2A5E40BB"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66A01F7B"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21529824" w14:textId="3C64DFF8"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23</w:t>
            </w:r>
          </w:p>
        </w:tc>
        <w:tc>
          <w:tcPr>
            <w:tcW w:w="5535" w:type="dxa"/>
            <w:tcBorders>
              <w:top w:val="single" w:sz="6" w:space="0" w:color="auto"/>
              <w:left w:val="single" w:sz="6" w:space="0" w:color="auto"/>
              <w:bottom w:val="single" w:sz="6" w:space="0" w:color="auto"/>
              <w:right w:val="single" w:sz="6" w:space="0" w:color="auto"/>
            </w:tcBorders>
            <w:vAlign w:val="center"/>
          </w:tcPr>
          <w:p w14:paraId="78A3653B" w14:textId="77E52BBF" w:rsidR="00D01BEC" w:rsidRPr="00B11BFF" w:rsidRDefault="00D01BEC" w:rsidP="00D01BEC">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09.03.0065 - LEITE EM PÓ INTEGRAL</w:t>
            </w:r>
          </w:p>
        </w:tc>
        <w:tc>
          <w:tcPr>
            <w:tcW w:w="522" w:type="dxa"/>
            <w:tcBorders>
              <w:top w:val="single" w:sz="6" w:space="0" w:color="auto"/>
              <w:left w:val="single" w:sz="6" w:space="0" w:color="auto"/>
              <w:bottom w:val="single" w:sz="6" w:space="0" w:color="auto"/>
              <w:right w:val="single" w:sz="6" w:space="0" w:color="auto"/>
            </w:tcBorders>
            <w:vAlign w:val="center"/>
          </w:tcPr>
          <w:p w14:paraId="2F6F8591" w14:textId="605D966D"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6463CC56" w14:textId="49380F93" w:rsidR="00D01BEC" w:rsidRDefault="00F67F98"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3.500</w:t>
            </w:r>
          </w:p>
        </w:tc>
        <w:tc>
          <w:tcPr>
            <w:tcW w:w="999" w:type="dxa"/>
            <w:tcBorders>
              <w:top w:val="single" w:sz="6" w:space="0" w:color="auto"/>
              <w:left w:val="single" w:sz="6" w:space="0" w:color="auto"/>
              <w:bottom w:val="single" w:sz="6" w:space="0" w:color="auto"/>
              <w:right w:val="single" w:sz="6" w:space="0" w:color="auto"/>
            </w:tcBorders>
            <w:vAlign w:val="center"/>
          </w:tcPr>
          <w:p w14:paraId="63A2F614" w14:textId="38EF557B"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Pr="005C0C32">
              <w:rPr>
                <w:rFonts w:ascii="Calibri" w:hAnsi="Calibri" w:cs="Calibri"/>
                <w:color w:val="000000"/>
                <w:sz w:val="16"/>
                <w:szCs w:val="16"/>
              </w:rPr>
              <w:t>44,0260</w:t>
            </w:r>
          </w:p>
        </w:tc>
        <w:tc>
          <w:tcPr>
            <w:tcW w:w="1283" w:type="dxa"/>
            <w:tcBorders>
              <w:top w:val="single" w:sz="6" w:space="0" w:color="auto"/>
              <w:left w:val="single" w:sz="6" w:space="0" w:color="auto"/>
              <w:bottom w:val="single" w:sz="6" w:space="0" w:color="auto"/>
              <w:right w:val="single" w:sz="6" w:space="0" w:color="auto"/>
            </w:tcBorders>
            <w:vAlign w:val="center"/>
          </w:tcPr>
          <w:p w14:paraId="7DC73A40" w14:textId="369FBFB1" w:rsidR="00D01BEC" w:rsidRDefault="001036E6" w:rsidP="001036E6">
            <w:pPr>
              <w:jc w:val="center"/>
              <w:rPr>
                <w:rFonts w:ascii="Calibri" w:hAnsi="Calibri" w:cs="Calibri"/>
                <w:color w:val="000000"/>
                <w:sz w:val="16"/>
                <w:szCs w:val="16"/>
              </w:rPr>
            </w:pPr>
            <w:r>
              <w:rPr>
                <w:rFonts w:ascii="Calibri" w:hAnsi="Calibri" w:cs="Calibri"/>
                <w:color w:val="000000"/>
                <w:sz w:val="16"/>
                <w:szCs w:val="16"/>
              </w:rPr>
              <w:t>R$ 154.091,00</w:t>
            </w:r>
          </w:p>
        </w:tc>
        <w:tc>
          <w:tcPr>
            <w:tcW w:w="978" w:type="dxa"/>
            <w:tcBorders>
              <w:top w:val="nil"/>
              <w:left w:val="single" w:sz="6" w:space="0" w:color="auto"/>
              <w:bottom w:val="nil"/>
              <w:right w:val="single" w:sz="6" w:space="0" w:color="auto"/>
            </w:tcBorders>
            <w:vAlign w:val="center"/>
          </w:tcPr>
          <w:p w14:paraId="5F12930C"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0655FA04"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35C9D12D" w14:textId="04F0F268"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24</w:t>
            </w:r>
          </w:p>
        </w:tc>
        <w:tc>
          <w:tcPr>
            <w:tcW w:w="5535" w:type="dxa"/>
            <w:tcBorders>
              <w:top w:val="single" w:sz="6" w:space="0" w:color="auto"/>
              <w:left w:val="single" w:sz="6" w:space="0" w:color="auto"/>
              <w:bottom w:val="single" w:sz="6" w:space="0" w:color="auto"/>
              <w:right w:val="single" w:sz="6" w:space="0" w:color="auto"/>
            </w:tcBorders>
            <w:vAlign w:val="center"/>
          </w:tcPr>
          <w:p w14:paraId="1A6A7F32" w14:textId="606A562D" w:rsidR="00D01BEC" w:rsidRPr="00B11BFF" w:rsidRDefault="00D01BEC" w:rsidP="00D01BEC">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MACARRÃO - PARAFUSO - FUSILI</w:t>
            </w:r>
          </w:p>
        </w:tc>
        <w:tc>
          <w:tcPr>
            <w:tcW w:w="522" w:type="dxa"/>
            <w:tcBorders>
              <w:top w:val="single" w:sz="6" w:space="0" w:color="auto"/>
              <w:left w:val="single" w:sz="6" w:space="0" w:color="auto"/>
              <w:bottom w:val="single" w:sz="6" w:space="0" w:color="auto"/>
              <w:right w:val="single" w:sz="6" w:space="0" w:color="auto"/>
            </w:tcBorders>
            <w:vAlign w:val="center"/>
          </w:tcPr>
          <w:p w14:paraId="029E5E76" w14:textId="0160C03F"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109A7850" w14:textId="3450F1C2" w:rsidR="00D01BEC" w:rsidRDefault="00F67F98"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3.000</w:t>
            </w:r>
          </w:p>
        </w:tc>
        <w:tc>
          <w:tcPr>
            <w:tcW w:w="999" w:type="dxa"/>
            <w:tcBorders>
              <w:top w:val="single" w:sz="6" w:space="0" w:color="auto"/>
              <w:left w:val="single" w:sz="6" w:space="0" w:color="auto"/>
              <w:bottom w:val="single" w:sz="6" w:space="0" w:color="auto"/>
              <w:right w:val="single" w:sz="6" w:space="0" w:color="auto"/>
            </w:tcBorders>
            <w:vAlign w:val="center"/>
          </w:tcPr>
          <w:p w14:paraId="11064552" w14:textId="50AF10CC"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Pr="005C0C32">
              <w:rPr>
                <w:rFonts w:ascii="Calibri" w:hAnsi="Calibri" w:cs="Calibri"/>
                <w:color w:val="000000"/>
                <w:sz w:val="16"/>
                <w:szCs w:val="16"/>
              </w:rPr>
              <w:t>7,3675</w:t>
            </w:r>
          </w:p>
        </w:tc>
        <w:tc>
          <w:tcPr>
            <w:tcW w:w="1283" w:type="dxa"/>
            <w:tcBorders>
              <w:top w:val="single" w:sz="6" w:space="0" w:color="auto"/>
              <w:left w:val="single" w:sz="6" w:space="0" w:color="auto"/>
              <w:bottom w:val="single" w:sz="6" w:space="0" w:color="auto"/>
              <w:right w:val="single" w:sz="6" w:space="0" w:color="auto"/>
            </w:tcBorders>
            <w:vAlign w:val="center"/>
          </w:tcPr>
          <w:p w14:paraId="389E245F" w14:textId="3A9DA2E0" w:rsidR="00D01BEC" w:rsidRDefault="001036E6" w:rsidP="001036E6">
            <w:pPr>
              <w:jc w:val="center"/>
              <w:rPr>
                <w:rFonts w:ascii="Calibri" w:hAnsi="Calibri" w:cs="Calibri"/>
                <w:color w:val="000000"/>
                <w:sz w:val="16"/>
                <w:szCs w:val="16"/>
              </w:rPr>
            </w:pPr>
            <w:r>
              <w:rPr>
                <w:rFonts w:ascii="Calibri" w:hAnsi="Calibri" w:cs="Calibri"/>
                <w:color w:val="000000"/>
                <w:sz w:val="16"/>
                <w:szCs w:val="16"/>
              </w:rPr>
              <w:t>R$ 22.102,50</w:t>
            </w:r>
          </w:p>
        </w:tc>
        <w:tc>
          <w:tcPr>
            <w:tcW w:w="978" w:type="dxa"/>
            <w:tcBorders>
              <w:top w:val="nil"/>
              <w:left w:val="single" w:sz="6" w:space="0" w:color="auto"/>
              <w:bottom w:val="nil"/>
              <w:right w:val="single" w:sz="6" w:space="0" w:color="auto"/>
            </w:tcBorders>
            <w:vAlign w:val="center"/>
          </w:tcPr>
          <w:p w14:paraId="25E6123A"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27A64E03"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795CEB24" w14:textId="2A9033EF"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25</w:t>
            </w:r>
          </w:p>
        </w:tc>
        <w:tc>
          <w:tcPr>
            <w:tcW w:w="5535" w:type="dxa"/>
            <w:tcBorders>
              <w:top w:val="single" w:sz="6" w:space="0" w:color="auto"/>
              <w:left w:val="single" w:sz="6" w:space="0" w:color="auto"/>
              <w:bottom w:val="single" w:sz="6" w:space="0" w:color="auto"/>
              <w:right w:val="single" w:sz="6" w:space="0" w:color="auto"/>
            </w:tcBorders>
            <w:vAlign w:val="center"/>
          </w:tcPr>
          <w:p w14:paraId="7CB5C46D" w14:textId="50F4A2D1" w:rsidR="00D01BEC" w:rsidRPr="00B11BFF" w:rsidRDefault="00D01BEC" w:rsidP="00D01BEC">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09.03.0051 - MACARRÃO - TIPO PENNE COM OVOS</w:t>
            </w:r>
          </w:p>
        </w:tc>
        <w:tc>
          <w:tcPr>
            <w:tcW w:w="522" w:type="dxa"/>
            <w:tcBorders>
              <w:top w:val="single" w:sz="6" w:space="0" w:color="auto"/>
              <w:left w:val="single" w:sz="6" w:space="0" w:color="auto"/>
              <w:bottom w:val="single" w:sz="6" w:space="0" w:color="auto"/>
              <w:right w:val="single" w:sz="6" w:space="0" w:color="auto"/>
            </w:tcBorders>
            <w:vAlign w:val="center"/>
          </w:tcPr>
          <w:p w14:paraId="643D8FA4" w14:textId="77BBF2E5"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28BC8522" w14:textId="2527B709" w:rsidR="00D01BEC" w:rsidRDefault="00F67F98"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3.000</w:t>
            </w:r>
          </w:p>
        </w:tc>
        <w:tc>
          <w:tcPr>
            <w:tcW w:w="999" w:type="dxa"/>
            <w:tcBorders>
              <w:top w:val="single" w:sz="6" w:space="0" w:color="auto"/>
              <w:left w:val="single" w:sz="6" w:space="0" w:color="auto"/>
              <w:bottom w:val="single" w:sz="6" w:space="0" w:color="auto"/>
              <w:right w:val="single" w:sz="6" w:space="0" w:color="auto"/>
            </w:tcBorders>
            <w:vAlign w:val="center"/>
          </w:tcPr>
          <w:p w14:paraId="634C3B2C" w14:textId="67243607"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Pr="005C0C32">
              <w:rPr>
                <w:rFonts w:ascii="Calibri" w:hAnsi="Calibri" w:cs="Calibri"/>
                <w:color w:val="000000"/>
                <w:sz w:val="16"/>
                <w:szCs w:val="16"/>
              </w:rPr>
              <w:t>7,2575</w:t>
            </w:r>
          </w:p>
        </w:tc>
        <w:tc>
          <w:tcPr>
            <w:tcW w:w="1283" w:type="dxa"/>
            <w:tcBorders>
              <w:top w:val="single" w:sz="6" w:space="0" w:color="auto"/>
              <w:left w:val="single" w:sz="6" w:space="0" w:color="auto"/>
              <w:bottom w:val="single" w:sz="6" w:space="0" w:color="auto"/>
              <w:right w:val="single" w:sz="6" w:space="0" w:color="auto"/>
            </w:tcBorders>
            <w:vAlign w:val="center"/>
          </w:tcPr>
          <w:p w14:paraId="7E86EE4F" w14:textId="31365243" w:rsidR="00D01BEC" w:rsidRDefault="001036E6" w:rsidP="001036E6">
            <w:pPr>
              <w:jc w:val="center"/>
              <w:rPr>
                <w:rFonts w:ascii="Calibri" w:hAnsi="Calibri" w:cs="Calibri"/>
                <w:color w:val="000000"/>
                <w:sz w:val="16"/>
                <w:szCs w:val="16"/>
              </w:rPr>
            </w:pPr>
            <w:r>
              <w:rPr>
                <w:rFonts w:ascii="Calibri" w:hAnsi="Calibri" w:cs="Calibri"/>
                <w:color w:val="000000"/>
                <w:sz w:val="16"/>
                <w:szCs w:val="16"/>
              </w:rPr>
              <w:t>R$ 21.772,50</w:t>
            </w:r>
          </w:p>
        </w:tc>
        <w:tc>
          <w:tcPr>
            <w:tcW w:w="978" w:type="dxa"/>
            <w:tcBorders>
              <w:top w:val="nil"/>
              <w:left w:val="single" w:sz="6" w:space="0" w:color="auto"/>
              <w:bottom w:val="nil"/>
              <w:right w:val="single" w:sz="6" w:space="0" w:color="auto"/>
            </w:tcBorders>
            <w:vAlign w:val="center"/>
          </w:tcPr>
          <w:p w14:paraId="1971390C"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7D246C55"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55B46BAB" w14:textId="79251B7B"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26</w:t>
            </w:r>
          </w:p>
        </w:tc>
        <w:tc>
          <w:tcPr>
            <w:tcW w:w="5535" w:type="dxa"/>
            <w:tcBorders>
              <w:top w:val="single" w:sz="6" w:space="0" w:color="auto"/>
              <w:left w:val="single" w:sz="6" w:space="0" w:color="auto"/>
              <w:bottom w:val="single" w:sz="6" w:space="0" w:color="auto"/>
              <w:right w:val="single" w:sz="6" w:space="0" w:color="auto"/>
            </w:tcBorders>
            <w:vAlign w:val="center"/>
          </w:tcPr>
          <w:p w14:paraId="0593646E" w14:textId="3DDD774B" w:rsidR="00D01BEC" w:rsidRPr="00B11BFF" w:rsidRDefault="00D01BEC" w:rsidP="00D01BEC">
            <w:pPr>
              <w:autoSpaceDE w:val="0"/>
              <w:autoSpaceDN w:val="0"/>
              <w:adjustRightInd w:val="0"/>
              <w:rPr>
                <w:rFonts w:ascii="Calibri" w:hAnsi="Calibri" w:cs="Calibri"/>
                <w:bCs/>
                <w:color w:val="000000"/>
                <w:sz w:val="16"/>
                <w:szCs w:val="16"/>
              </w:rPr>
            </w:pPr>
            <w:r w:rsidRPr="00B11BFF">
              <w:rPr>
                <w:rFonts w:ascii="Calibri" w:hAnsi="Calibri" w:cs="Calibri"/>
                <w:bCs/>
                <w:color w:val="000000"/>
                <w:sz w:val="16"/>
                <w:szCs w:val="16"/>
              </w:rPr>
              <w:t>09.03.0033 - MILHO VERDE EM CONSERVA KG</w:t>
            </w:r>
          </w:p>
        </w:tc>
        <w:tc>
          <w:tcPr>
            <w:tcW w:w="522" w:type="dxa"/>
            <w:tcBorders>
              <w:top w:val="single" w:sz="6" w:space="0" w:color="auto"/>
              <w:left w:val="single" w:sz="6" w:space="0" w:color="auto"/>
              <w:bottom w:val="single" w:sz="6" w:space="0" w:color="auto"/>
              <w:right w:val="single" w:sz="6" w:space="0" w:color="auto"/>
            </w:tcBorders>
            <w:vAlign w:val="center"/>
          </w:tcPr>
          <w:p w14:paraId="02807342" w14:textId="00623C60"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14D24D4C" w14:textId="1A150CC2" w:rsidR="00D01BEC" w:rsidRDefault="00F67F98"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1.500</w:t>
            </w:r>
          </w:p>
        </w:tc>
        <w:tc>
          <w:tcPr>
            <w:tcW w:w="999" w:type="dxa"/>
            <w:tcBorders>
              <w:top w:val="single" w:sz="6" w:space="0" w:color="auto"/>
              <w:left w:val="single" w:sz="6" w:space="0" w:color="auto"/>
              <w:bottom w:val="single" w:sz="6" w:space="0" w:color="auto"/>
              <w:right w:val="single" w:sz="6" w:space="0" w:color="auto"/>
            </w:tcBorders>
            <w:vAlign w:val="center"/>
          </w:tcPr>
          <w:p w14:paraId="62EC176E" w14:textId="7339952A"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Pr="005C0C32">
              <w:rPr>
                <w:rFonts w:ascii="Calibri" w:hAnsi="Calibri" w:cs="Calibri"/>
                <w:color w:val="000000"/>
                <w:sz w:val="16"/>
                <w:szCs w:val="16"/>
              </w:rPr>
              <w:t>19,8575</w:t>
            </w:r>
          </w:p>
        </w:tc>
        <w:tc>
          <w:tcPr>
            <w:tcW w:w="1283" w:type="dxa"/>
            <w:tcBorders>
              <w:top w:val="single" w:sz="6" w:space="0" w:color="auto"/>
              <w:left w:val="single" w:sz="6" w:space="0" w:color="auto"/>
              <w:bottom w:val="single" w:sz="6" w:space="0" w:color="auto"/>
              <w:right w:val="single" w:sz="6" w:space="0" w:color="auto"/>
            </w:tcBorders>
            <w:vAlign w:val="center"/>
          </w:tcPr>
          <w:p w14:paraId="164BB7FF" w14:textId="4B89FBAC" w:rsidR="00D01BEC" w:rsidRDefault="001036E6" w:rsidP="001036E6">
            <w:pPr>
              <w:jc w:val="center"/>
              <w:rPr>
                <w:rFonts w:ascii="Calibri" w:hAnsi="Calibri" w:cs="Calibri"/>
                <w:color w:val="000000"/>
                <w:sz w:val="16"/>
                <w:szCs w:val="16"/>
              </w:rPr>
            </w:pPr>
            <w:r>
              <w:rPr>
                <w:rFonts w:ascii="Calibri" w:hAnsi="Calibri" w:cs="Calibri"/>
                <w:color w:val="000000"/>
                <w:sz w:val="16"/>
                <w:szCs w:val="16"/>
              </w:rPr>
              <w:t>R$ 29.786,25</w:t>
            </w:r>
          </w:p>
        </w:tc>
        <w:tc>
          <w:tcPr>
            <w:tcW w:w="978" w:type="dxa"/>
            <w:tcBorders>
              <w:top w:val="nil"/>
              <w:left w:val="single" w:sz="6" w:space="0" w:color="auto"/>
              <w:bottom w:val="nil"/>
              <w:right w:val="single" w:sz="6" w:space="0" w:color="auto"/>
            </w:tcBorders>
            <w:vAlign w:val="center"/>
          </w:tcPr>
          <w:p w14:paraId="71DE6DBA"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3F12007E"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shd w:val="solid" w:color="C0C0C0" w:fill="auto"/>
            <w:vAlign w:val="center"/>
          </w:tcPr>
          <w:p w14:paraId="04965270" w14:textId="77777777"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ITEM</w:t>
            </w:r>
          </w:p>
        </w:tc>
        <w:tc>
          <w:tcPr>
            <w:tcW w:w="5535" w:type="dxa"/>
            <w:tcBorders>
              <w:top w:val="single" w:sz="6" w:space="0" w:color="auto"/>
              <w:left w:val="single" w:sz="6" w:space="0" w:color="auto"/>
              <w:bottom w:val="single" w:sz="6" w:space="0" w:color="auto"/>
              <w:right w:val="single" w:sz="6" w:space="0" w:color="auto"/>
            </w:tcBorders>
            <w:shd w:val="solid" w:color="C0C0C0" w:fill="auto"/>
            <w:vAlign w:val="center"/>
          </w:tcPr>
          <w:p w14:paraId="15E54544" w14:textId="77777777"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PRODUTOS/SERVIÇOS</w:t>
            </w:r>
          </w:p>
        </w:tc>
        <w:tc>
          <w:tcPr>
            <w:tcW w:w="522" w:type="dxa"/>
            <w:tcBorders>
              <w:top w:val="single" w:sz="6" w:space="0" w:color="auto"/>
              <w:left w:val="single" w:sz="6" w:space="0" w:color="auto"/>
              <w:bottom w:val="single" w:sz="6" w:space="0" w:color="auto"/>
              <w:right w:val="single" w:sz="6" w:space="0" w:color="auto"/>
            </w:tcBorders>
            <w:shd w:val="solid" w:color="C0C0C0" w:fill="auto"/>
            <w:vAlign w:val="center"/>
          </w:tcPr>
          <w:p w14:paraId="179F0C7C" w14:textId="77777777"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U.M</w:t>
            </w:r>
          </w:p>
        </w:tc>
        <w:tc>
          <w:tcPr>
            <w:tcW w:w="626" w:type="dxa"/>
            <w:tcBorders>
              <w:top w:val="single" w:sz="6" w:space="0" w:color="auto"/>
              <w:left w:val="single" w:sz="6" w:space="0" w:color="auto"/>
              <w:bottom w:val="single" w:sz="6" w:space="0" w:color="auto"/>
              <w:right w:val="single" w:sz="6" w:space="0" w:color="auto"/>
            </w:tcBorders>
            <w:shd w:val="solid" w:color="C0C0C0" w:fill="auto"/>
            <w:vAlign w:val="center"/>
          </w:tcPr>
          <w:p w14:paraId="4BAEAF29" w14:textId="77777777"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QTD</w:t>
            </w:r>
          </w:p>
        </w:tc>
        <w:tc>
          <w:tcPr>
            <w:tcW w:w="999" w:type="dxa"/>
            <w:tcBorders>
              <w:top w:val="single" w:sz="6" w:space="0" w:color="auto"/>
              <w:left w:val="single" w:sz="6" w:space="0" w:color="auto"/>
              <w:bottom w:val="single" w:sz="6" w:space="0" w:color="auto"/>
              <w:right w:val="single" w:sz="6" w:space="0" w:color="auto"/>
            </w:tcBorders>
            <w:shd w:val="solid" w:color="C0C0C0" w:fill="auto"/>
            <w:vAlign w:val="center"/>
          </w:tcPr>
          <w:p w14:paraId="0782A7FE" w14:textId="77777777"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PREÇO MÉDIO UNITARIO</w:t>
            </w:r>
          </w:p>
        </w:tc>
        <w:tc>
          <w:tcPr>
            <w:tcW w:w="1283" w:type="dxa"/>
            <w:tcBorders>
              <w:top w:val="single" w:sz="6" w:space="0" w:color="auto"/>
              <w:left w:val="single" w:sz="6" w:space="0" w:color="auto"/>
              <w:bottom w:val="single" w:sz="6" w:space="0" w:color="auto"/>
              <w:right w:val="single" w:sz="6" w:space="0" w:color="auto"/>
            </w:tcBorders>
            <w:shd w:val="solid" w:color="C0C0C0" w:fill="auto"/>
            <w:vAlign w:val="center"/>
          </w:tcPr>
          <w:p w14:paraId="3A73648F" w14:textId="112C30E1" w:rsidR="00D01BEC" w:rsidRDefault="00D01BEC" w:rsidP="00D01BEC">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PREÇO MÉDIO TOTAL</w:t>
            </w:r>
          </w:p>
        </w:tc>
        <w:tc>
          <w:tcPr>
            <w:tcW w:w="978" w:type="dxa"/>
            <w:tcBorders>
              <w:top w:val="single" w:sz="4" w:space="0" w:color="auto"/>
              <w:left w:val="single" w:sz="6" w:space="0" w:color="auto"/>
              <w:bottom w:val="single" w:sz="6" w:space="0" w:color="auto"/>
              <w:right w:val="single" w:sz="6" w:space="0" w:color="auto"/>
            </w:tcBorders>
            <w:shd w:val="solid" w:color="C0C0C0" w:fill="auto"/>
            <w:vAlign w:val="center"/>
          </w:tcPr>
          <w:p w14:paraId="57C5A3F2" w14:textId="77777777"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 xml:space="preserve">TOTAL COTA </w:t>
            </w:r>
          </w:p>
          <w:p w14:paraId="77E59F02" w14:textId="19DF96C9" w:rsidR="00345588" w:rsidRPr="003545B9" w:rsidRDefault="003545B9" w:rsidP="003545B9">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EXCLUSIVA</w:t>
            </w:r>
          </w:p>
        </w:tc>
      </w:tr>
      <w:tr w:rsidR="00D01BEC" w14:paraId="6C2D43BC"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2422539C" w14:textId="63C46B22"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27</w:t>
            </w:r>
          </w:p>
        </w:tc>
        <w:tc>
          <w:tcPr>
            <w:tcW w:w="5535" w:type="dxa"/>
            <w:tcBorders>
              <w:top w:val="single" w:sz="6" w:space="0" w:color="auto"/>
              <w:left w:val="single" w:sz="6" w:space="0" w:color="auto"/>
              <w:bottom w:val="single" w:sz="6" w:space="0" w:color="auto"/>
              <w:right w:val="single" w:sz="6" w:space="0" w:color="auto"/>
            </w:tcBorders>
            <w:vAlign w:val="center"/>
          </w:tcPr>
          <w:p w14:paraId="53EE5C6A" w14:textId="3949BACF" w:rsidR="00D01BEC" w:rsidRPr="00CA305A" w:rsidRDefault="00D01BEC" w:rsidP="00D01BEC">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09.03.0045 - AÇAFRÃO EM PÓ</w:t>
            </w:r>
          </w:p>
        </w:tc>
        <w:tc>
          <w:tcPr>
            <w:tcW w:w="522" w:type="dxa"/>
            <w:tcBorders>
              <w:top w:val="single" w:sz="6" w:space="0" w:color="auto"/>
              <w:left w:val="single" w:sz="6" w:space="0" w:color="auto"/>
              <w:bottom w:val="single" w:sz="6" w:space="0" w:color="auto"/>
              <w:right w:val="single" w:sz="6" w:space="0" w:color="auto"/>
            </w:tcBorders>
            <w:vAlign w:val="center"/>
          </w:tcPr>
          <w:p w14:paraId="7A5C390D" w14:textId="629885B0" w:rsidR="00D01BEC" w:rsidRDefault="004E0667"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3F05B32A" w14:textId="40B65C55" w:rsidR="00D01BEC" w:rsidRDefault="004E0667" w:rsidP="00D01BEC">
            <w:pPr>
              <w:autoSpaceDE w:val="0"/>
              <w:autoSpaceDN w:val="0"/>
              <w:adjustRightInd w:val="0"/>
              <w:jc w:val="center"/>
              <w:rPr>
                <w:rFonts w:ascii="Calibri" w:hAnsi="Calibri" w:cs="Calibri"/>
                <w:color w:val="000000"/>
                <w:sz w:val="16"/>
                <w:szCs w:val="16"/>
              </w:rPr>
            </w:pPr>
            <w:r w:rsidRPr="004E0667">
              <w:rPr>
                <w:rFonts w:ascii="Calibri" w:hAnsi="Calibri" w:cs="Calibri"/>
                <w:color w:val="000000"/>
                <w:sz w:val="16"/>
                <w:szCs w:val="16"/>
              </w:rPr>
              <w:t>1</w:t>
            </w:r>
            <w:r w:rsidR="00F81E58">
              <w:rPr>
                <w:rFonts w:ascii="Calibri" w:hAnsi="Calibri" w:cs="Calibri"/>
                <w:color w:val="000000"/>
                <w:sz w:val="16"/>
                <w:szCs w:val="16"/>
              </w:rPr>
              <w:t>.</w:t>
            </w:r>
            <w:r w:rsidRPr="004E0667">
              <w:rPr>
                <w:rFonts w:ascii="Calibri" w:hAnsi="Calibri" w:cs="Calibri"/>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58B72D72" w14:textId="7F6513E7" w:rsidR="00D01BEC" w:rsidRDefault="001036E6"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4E0667" w:rsidRPr="004E0667">
              <w:rPr>
                <w:rFonts w:ascii="Calibri" w:hAnsi="Calibri" w:cs="Calibri"/>
                <w:color w:val="000000"/>
                <w:sz w:val="16"/>
                <w:szCs w:val="16"/>
              </w:rPr>
              <w:t>37,7175</w:t>
            </w:r>
          </w:p>
        </w:tc>
        <w:tc>
          <w:tcPr>
            <w:tcW w:w="1283" w:type="dxa"/>
            <w:tcBorders>
              <w:top w:val="single" w:sz="6" w:space="0" w:color="auto"/>
              <w:left w:val="single" w:sz="6" w:space="0" w:color="auto"/>
              <w:bottom w:val="single" w:sz="6" w:space="0" w:color="auto"/>
              <w:right w:val="single" w:sz="6" w:space="0" w:color="auto"/>
            </w:tcBorders>
            <w:vAlign w:val="center"/>
          </w:tcPr>
          <w:p w14:paraId="06574A6E" w14:textId="689F2E60" w:rsidR="00D01BEC" w:rsidRDefault="001036E6"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4E0667" w:rsidRPr="004E0667">
              <w:rPr>
                <w:rFonts w:ascii="Calibri" w:hAnsi="Calibri" w:cs="Calibri"/>
                <w:color w:val="000000"/>
                <w:sz w:val="16"/>
                <w:szCs w:val="16"/>
              </w:rPr>
              <w:t>37.717,50</w:t>
            </w:r>
          </w:p>
        </w:tc>
        <w:tc>
          <w:tcPr>
            <w:tcW w:w="978" w:type="dxa"/>
            <w:tcBorders>
              <w:top w:val="nil"/>
              <w:left w:val="single" w:sz="6" w:space="0" w:color="auto"/>
              <w:bottom w:val="nil"/>
              <w:right w:val="single" w:sz="6" w:space="0" w:color="auto"/>
            </w:tcBorders>
            <w:vAlign w:val="center"/>
          </w:tcPr>
          <w:p w14:paraId="5DCF1388"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198375D5"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1F8C82C1" w14:textId="3EDAEA44"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28</w:t>
            </w:r>
          </w:p>
        </w:tc>
        <w:tc>
          <w:tcPr>
            <w:tcW w:w="5535" w:type="dxa"/>
            <w:tcBorders>
              <w:top w:val="single" w:sz="6" w:space="0" w:color="auto"/>
              <w:left w:val="single" w:sz="6" w:space="0" w:color="auto"/>
              <w:bottom w:val="single" w:sz="6" w:space="0" w:color="auto"/>
              <w:right w:val="single" w:sz="6" w:space="0" w:color="auto"/>
            </w:tcBorders>
            <w:vAlign w:val="center"/>
          </w:tcPr>
          <w:p w14:paraId="6C80D88A" w14:textId="54DE7108" w:rsidR="00D01BEC" w:rsidRPr="00CA305A" w:rsidRDefault="00D01BEC" w:rsidP="00D01BEC">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09.03.0002 - AÇÚCAR REFINADO</w:t>
            </w:r>
          </w:p>
        </w:tc>
        <w:tc>
          <w:tcPr>
            <w:tcW w:w="522" w:type="dxa"/>
            <w:tcBorders>
              <w:top w:val="single" w:sz="6" w:space="0" w:color="auto"/>
              <w:left w:val="single" w:sz="6" w:space="0" w:color="auto"/>
              <w:bottom w:val="single" w:sz="6" w:space="0" w:color="auto"/>
              <w:right w:val="single" w:sz="6" w:space="0" w:color="auto"/>
            </w:tcBorders>
            <w:vAlign w:val="center"/>
          </w:tcPr>
          <w:p w14:paraId="26000957" w14:textId="02715E0B" w:rsidR="00D01BEC" w:rsidRDefault="004E0667"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6A7314F6" w14:textId="11651C43" w:rsidR="00D01BEC" w:rsidRDefault="004E0667" w:rsidP="00D01BEC">
            <w:pPr>
              <w:autoSpaceDE w:val="0"/>
              <w:autoSpaceDN w:val="0"/>
              <w:adjustRightInd w:val="0"/>
              <w:jc w:val="center"/>
              <w:rPr>
                <w:rFonts w:ascii="Calibri" w:hAnsi="Calibri" w:cs="Calibri"/>
                <w:color w:val="000000"/>
                <w:sz w:val="16"/>
                <w:szCs w:val="16"/>
              </w:rPr>
            </w:pPr>
            <w:r w:rsidRPr="004E0667">
              <w:rPr>
                <w:rFonts w:ascii="Calibri" w:hAnsi="Calibri" w:cs="Calibri"/>
                <w:color w:val="000000"/>
                <w:sz w:val="16"/>
                <w:szCs w:val="16"/>
              </w:rPr>
              <w:t>4</w:t>
            </w:r>
            <w:r w:rsidR="00F81E58">
              <w:rPr>
                <w:rFonts w:ascii="Calibri" w:hAnsi="Calibri" w:cs="Calibri"/>
                <w:color w:val="000000"/>
                <w:sz w:val="16"/>
                <w:szCs w:val="16"/>
              </w:rPr>
              <w:t>.</w:t>
            </w:r>
            <w:r w:rsidRPr="004E0667">
              <w:rPr>
                <w:rFonts w:ascii="Calibri" w:hAnsi="Calibri" w:cs="Calibri"/>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5BF810B6" w14:textId="7D00988D" w:rsidR="00D01BEC" w:rsidRDefault="001036E6"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4E0667" w:rsidRPr="004E0667">
              <w:rPr>
                <w:rFonts w:ascii="Calibri" w:hAnsi="Calibri" w:cs="Calibri"/>
                <w:color w:val="000000"/>
                <w:sz w:val="16"/>
                <w:szCs w:val="16"/>
              </w:rPr>
              <w:t>5,4540</w:t>
            </w:r>
          </w:p>
        </w:tc>
        <w:tc>
          <w:tcPr>
            <w:tcW w:w="1283" w:type="dxa"/>
            <w:tcBorders>
              <w:top w:val="single" w:sz="6" w:space="0" w:color="auto"/>
              <w:left w:val="single" w:sz="6" w:space="0" w:color="auto"/>
              <w:bottom w:val="single" w:sz="6" w:space="0" w:color="auto"/>
              <w:right w:val="single" w:sz="6" w:space="0" w:color="auto"/>
            </w:tcBorders>
            <w:vAlign w:val="center"/>
          </w:tcPr>
          <w:p w14:paraId="56A5ECCF" w14:textId="1E06BF7E" w:rsidR="00D01BEC" w:rsidRDefault="001036E6"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4E0667" w:rsidRPr="004E0667">
              <w:rPr>
                <w:rFonts w:ascii="Calibri" w:hAnsi="Calibri" w:cs="Calibri"/>
                <w:color w:val="000000"/>
                <w:sz w:val="16"/>
                <w:szCs w:val="16"/>
              </w:rPr>
              <w:t>21.816,00</w:t>
            </w:r>
          </w:p>
        </w:tc>
        <w:tc>
          <w:tcPr>
            <w:tcW w:w="978" w:type="dxa"/>
            <w:tcBorders>
              <w:top w:val="nil"/>
              <w:left w:val="single" w:sz="6" w:space="0" w:color="auto"/>
              <w:bottom w:val="nil"/>
              <w:right w:val="single" w:sz="6" w:space="0" w:color="auto"/>
            </w:tcBorders>
            <w:vAlign w:val="center"/>
          </w:tcPr>
          <w:p w14:paraId="367AA11C"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3E35CBBD"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2A5F311A" w14:textId="6F9701ED"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29</w:t>
            </w:r>
          </w:p>
        </w:tc>
        <w:tc>
          <w:tcPr>
            <w:tcW w:w="5535" w:type="dxa"/>
            <w:tcBorders>
              <w:top w:val="single" w:sz="6" w:space="0" w:color="auto"/>
              <w:left w:val="single" w:sz="6" w:space="0" w:color="auto"/>
              <w:bottom w:val="single" w:sz="6" w:space="0" w:color="auto"/>
              <w:right w:val="single" w:sz="6" w:space="0" w:color="auto"/>
            </w:tcBorders>
            <w:vAlign w:val="center"/>
          </w:tcPr>
          <w:p w14:paraId="20EB7D00" w14:textId="2D70D1BF" w:rsidR="00D01BEC" w:rsidRPr="00CA305A" w:rsidRDefault="00D01BEC" w:rsidP="00D01BEC">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09.03.0003 - AMIDO DE MILHO</w:t>
            </w:r>
          </w:p>
        </w:tc>
        <w:tc>
          <w:tcPr>
            <w:tcW w:w="522" w:type="dxa"/>
            <w:tcBorders>
              <w:top w:val="single" w:sz="6" w:space="0" w:color="auto"/>
              <w:left w:val="single" w:sz="6" w:space="0" w:color="auto"/>
              <w:bottom w:val="single" w:sz="6" w:space="0" w:color="auto"/>
              <w:right w:val="single" w:sz="6" w:space="0" w:color="auto"/>
            </w:tcBorders>
            <w:vAlign w:val="center"/>
          </w:tcPr>
          <w:p w14:paraId="05273894" w14:textId="42A88CCF" w:rsidR="00D01BEC" w:rsidRDefault="004E0667"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4CB2357F" w14:textId="6ECF9193" w:rsidR="00D01BEC" w:rsidRDefault="004E0667" w:rsidP="00D01BEC">
            <w:pPr>
              <w:autoSpaceDE w:val="0"/>
              <w:autoSpaceDN w:val="0"/>
              <w:adjustRightInd w:val="0"/>
              <w:jc w:val="center"/>
              <w:rPr>
                <w:rFonts w:ascii="Calibri" w:hAnsi="Calibri" w:cs="Calibri"/>
                <w:color w:val="000000"/>
                <w:sz w:val="16"/>
                <w:szCs w:val="16"/>
              </w:rPr>
            </w:pPr>
            <w:r w:rsidRPr="004E0667">
              <w:rPr>
                <w:rFonts w:ascii="Calibri" w:hAnsi="Calibri" w:cs="Calibri"/>
                <w:color w:val="000000"/>
                <w:sz w:val="16"/>
                <w:szCs w:val="16"/>
              </w:rPr>
              <w:t>1</w:t>
            </w:r>
            <w:r w:rsidR="00F81E58">
              <w:rPr>
                <w:rFonts w:ascii="Calibri" w:hAnsi="Calibri" w:cs="Calibri"/>
                <w:color w:val="000000"/>
                <w:sz w:val="16"/>
                <w:szCs w:val="16"/>
              </w:rPr>
              <w:t>.</w:t>
            </w:r>
            <w:r w:rsidRPr="004E0667">
              <w:rPr>
                <w:rFonts w:ascii="Calibri" w:hAnsi="Calibri" w:cs="Calibri"/>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6BBB17A9" w14:textId="6E72BDD1" w:rsidR="00D01BEC" w:rsidRDefault="001036E6"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4E0667" w:rsidRPr="004E0667">
              <w:rPr>
                <w:rFonts w:ascii="Calibri" w:hAnsi="Calibri" w:cs="Calibri"/>
                <w:color w:val="000000"/>
                <w:sz w:val="16"/>
                <w:szCs w:val="16"/>
              </w:rPr>
              <w:t>11,3667</w:t>
            </w:r>
          </w:p>
        </w:tc>
        <w:tc>
          <w:tcPr>
            <w:tcW w:w="1283" w:type="dxa"/>
            <w:tcBorders>
              <w:top w:val="single" w:sz="6" w:space="0" w:color="auto"/>
              <w:left w:val="single" w:sz="6" w:space="0" w:color="auto"/>
              <w:bottom w:val="single" w:sz="6" w:space="0" w:color="auto"/>
              <w:right w:val="single" w:sz="6" w:space="0" w:color="auto"/>
            </w:tcBorders>
            <w:vAlign w:val="center"/>
          </w:tcPr>
          <w:p w14:paraId="03879606" w14:textId="37144C74" w:rsidR="00D01BEC" w:rsidRDefault="001036E6"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4E0667" w:rsidRPr="004E0667">
              <w:rPr>
                <w:rFonts w:ascii="Calibri" w:hAnsi="Calibri" w:cs="Calibri"/>
                <w:color w:val="000000"/>
                <w:sz w:val="16"/>
                <w:szCs w:val="16"/>
              </w:rPr>
              <w:t>11.366,70</w:t>
            </w:r>
          </w:p>
        </w:tc>
        <w:tc>
          <w:tcPr>
            <w:tcW w:w="978" w:type="dxa"/>
            <w:tcBorders>
              <w:top w:val="nil"/>
              <w:left w:val="single" w:sz="6" w:space="0" w:color="auto"/>
              <w:bottom w:val="nil"/>
              <w:right w:val="single" w:sz="6" w:space="0" w:color="auto"/>
            </w:tcBorders>
            <w:vAlign w:val="center"/>
          </w:tcPr>
          <w:p w14:paraId="03931FC0"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39D64FE9"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6F0135E9" w14:textId="68C81414"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30</w:t>
            </w:r>
          </w:p>
        </w:tc>
        <w:tc>
          <w:tcPr>
            <w:tcW w:w="5535" w:type="dxa"/>
            <w:tcBorders>
              <w:top w:val="single" w:sz="6" w:space="0" w:color="auto"/>
              <w:left w:val="single" w:sz="6" w:space="0" w:color="auto"/>
              <w:bottom w:val="single" w:sz="6" w:space="0" w:color="auto"/>
              <w:right w:val="single" w:sz="6" w:space="0" w:color="auto"/>
            </w:tcBorders>
            <w:vAlign w:val="center"/>
          </w:tcPr>
          <w:p w14:paraId="1C7E23D5" w14:textId="43D259BE" w:rsidR="00D01BEC" w:rsidRPr="00CA305A" w:rsidRDefault="00D01BEC" w:rsidP="00D01BEC">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09.03.0005 - ATUM RALADO AO NATURAL</w:t>
            </w:r>
          </w:p>
        </w:tc>
        <w:tc>
          <w:tcPr>
            <w:tcW w:w="522" w:type="dxa"/>
            <w:tcBorders>
              <w:top w:val="single" w:sz="6" w:space="0" w:color="auto"/>
              <w:left w:val="single" w:sz="6" w:space="0" w:color="auto"/>
              <w:bottom w:val="single" w:sz="6" w:space="0" w:color="auto"/>
              <w:right w:val="single" w:sz="6" w:space="0" w:color="auto"/>
            </w:tcBorders>
            <w:vAlign w:val="center"/>
          </w:tcPr>
          <w:p w14:paraId="2E316358" w14:textId="57302823" w:rsidR="00D01BEC" w:rsidRDefault="004E0667"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37BCECF4" w14:textId="7B9ABDD1" w:rsidR="00D01BEC" w:rsidRPr="004E0667" w:rsidRDefault="004E0667" w:rsidP="00D01BEC">
            <w:pPr>
              <w:autoSpaceDE w:val="0"/>
              <w:autoSpaceDN w:val="0"/>
              <w:adjustRightInd w:val="0"/>
              <w:jc w:val="center"/>
              <w:rPr>
                <w:rFonts w:ascii="Calibri" w:hAnsi="Calibri" w:cs="Calibri"/>
                <w:bCs/>
                <w:color w:val="000000"/>
                <w:sz w:val="16"/>
                <w:szCs w:val="16"/>
              </w:rPr>
            </w:pPr>
            <w:r w:rsidRPr="004E0667">
              <w:rPr>
                <w:rFonts w:ascii="Calibri" w:hAnsi="Calibri" w:cs="Calibri"/>
                <w:bCs/>
                <w:color w:val="000000"/>
                <w:sz w:val="16"/>
                <w:szCs w:val="16"/>
              </w:rPr>
              <w:t>1</w:t>
            </w:r>
            <w:r w:rsidR="00F81E58">
              <w:rPr>
                <w:rFonts w:ascii="Calibri" w:hAnsi="Calibri" w:cs="Calibri"/>
                <w:bCs/>
                <w:color w:val="000000"/>
                <w:sz w:val="16"/>
                <w:szCs w:val="16"/>
              </w:rPr>
              <w:t>.</w:t>
            </w:r>
            <w:r w:rsidRPr="004E0667">
              <w:rPr>
                <w:rFonts w:ascii="Calibri" w:hAnsi="Calibri" w:cs="Calibri"/>
                <w:bCs/>
                <w:color w:val="000000"/>
                <w:sz w:val="16"/>
                <w:szCs w:val="16"/>
              </w:rPr>
              <w:t>200</w:t>
            </w:r>
          </w:p>
        </w:tc>
        <w:tc>
          <w:tcPr>
            <w:tcW w:w="999" w:type="dxa"/>
            <w:tcBorders>
              <w:top w:val="single" w:sz="6" w:space="0" w:color="auto"/>
              <w:left w:val="single" w:sz="6" w:space="0" w:color="auto"/>
              <w:bottom w:val="single" w:sz="6" w:space="0" w:color="auto"/>
              <w:right w:val="single" w:sz="6" w:space="0" w:color="auto"/>
            </w:tcBorders>
            <w:vAlign w:val="center"/>
          </w:tcPr>
          <w:p w14:paraId="65DB1924" w14:textId="00E04DC1"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55,6050</w:t>
            </w:r>
          </w:p>
        </w:tc>
        <w:tc>
          <w:tcPr>
            <w:tcW w:w="1283" w:type="dxa"/>
            <w:tcBorders>
              <w:top w:val="single" w:sz="6" w:space="0" w:color="auto"/>
              <w:left w:val="single" w:sz="6" w:space="0" w:color="auto"/>
              <w:bottom w:val="single" w:sz="6" w:space="0" w:color="auto"/>
              <w:right w:val="single" w:sz="6" w:space="0" w:color="auto"/>
            </w:tcBorders>
            <w:vAlign w:val="center"/>
          </w:tcPr>
          <w:p w14:paraId="21606561" w14:textId="4207674A"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66.726,00</w:t>
            </w:r>
          </w:p>
        </w:tc>
        <w:tc>
          <w:tcPr>
            <w:tcW w:w="978" w:type="dxa"/>
            <w:tcBorders>
              <w:top w:val="nil"/>
              <w:left w:val="single" w:sz="6" w:space="0" w:color="auto"/>
              <w:bottom w:val="nil"/>
              <w:right w:val="single" w:sz="6" w:space="0" w:color="auto"/>
            </w:tcBorders>
            <w:vAlign w:val="center"/>
          </w:tcPr>
          <w:p w14:paraId="0A1DF1EA"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208A9E55"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353779AF" w14:textId="106BE11E"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31</w:t>
            </w:r>
          </w:p>
        </w:tc>
        <w:tc>
          <w:tcPr>
            <w:tcW w:w="5535" w:type="dxa"/>
            <w:tcBorders>
              <w:top w:val="single" w:sz="6" w:space="0" w:color="auto"/>
              <w:left w:val="single" w:sz="6" w:space="0" w:color="auto"/>
              <w:bottom w:val="single" w:sz="6" w:space="0" w:color="auto"/>
              <w:right w:val="single" w:sz="6" w:space="0" w:color="auto"/>
            </w:tcBorders>
            <w:vAlign w:val="center"/>
          </w:tcPr>
          <w:p w14:paraId="2C43FAB4" w14:textId="1EF5AE31" w:rsidR="00D01BEC" w:rsidRPr="00CA305A" w:rsidRDefault="00D01BEC" w:rsidP="00D01BEC">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09.03.0006 - AVEIA EM FLOCOS FINOS</w:t>
            </w:r>
          </w:p>
        </w:tc>
        <w:tc>
          <w:tcPr>
            <w:tcW w:w="522" w:type="dxa"/>
            <w:tcBorders>
              <w:top w:val="single" w:sz="6" w:space="0" w:color="auto"/>
              <w:left w:val="single" w:sz="6" w:space="0" w:color="auto"/>
              <w:bottom w:val="single" w:sz="6" w:space="0" w:color="auto"/>
              <w:right w:val="single" w:sz="6" w:space="0" w:color="auto"/>
            </w:tcBorders>
            <w:vAlign w:val="center"/>
          </w:tcPr>
          <w:p w14:paraId="46F593D9" w14:textId="37EEEF95" w:rsidR="00D01BEC" w:rsidRDefault="004E0667"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5635B81C" w14:textId="2C516FB4" w:rsidR="00D01BEC" w:rsidRPr="004E0667" w:rsidRDefault="004E0667" w:rsidP="00D01BEC">
            <w:pPr>
              <w:autoSpaceDE w:val="0"/>
              <w:autoSpaceDN w:val="0"/>
              <w:adjustRightInd w:val="0"/>
              <w:jc w:val="center"/>
              <w:rPr>
                <w:rFonts w:ascii="Calibri" w:hAnsi="Calibri" w:cs="Calibri"/>
                <w:bCs/>
                <w:color w:val="000000"/>
                <w:sz w:val="16"/>
                <w:szCs w:val="16"/>
              </w:rPr>
            </w:pPr>
            <w:r w:rsidRPr="004E0667">
              <w:rPr>
                <w:rFonts w:ascii="Calibri" w:hAnsi="Calibri" w:cs="Calibri"/>
                <w:bCs/>
                <w:color w:val="000000"/>
                <w:sz w:val="16"/>
                <w:szCs w:val="16"/>
              </w:rPr>
              <w:t>600</w:t>
            </w:r>
          </w:p>
        </w:tc>
        <w:tc>
          <w:tcPr>
            <w:tcW w:w="999" w:type="dxa"/>
            <w:tcBorders>
              <w:top w:val="single" w:sz="6" w:space="0" w:color="auto"/>
              <w:left w:val="single" w:sz="6" w:space="0" w:color="auto"/>
              <w:bottom w:val="single" w:sz="6" w:space="0" w:color="auto"/>
              <w:right w:val="single" w:sz="6" w:space="0" w:color="auto"/>
            </w:tcBorders>
            <w:vAlign w:val="center"/>
          </w:tcPr>
          <w:p w14:paraId="65E4E090" w14:textId="15BB6B45"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21,8500</w:t>
            </w:r>
          </w:p>
        </w:tc>
        <w:tc>
          <w:tcPr>
            <w:tcW w:w="1283" w:type="dxa"/>
            <w:tcBorders>
              <w:top w:val="single" w:sz="6" w:space="0" w:color="auto"/>
              <w:left w:val="single" w:sz="6" w:space="0" w:color="auto"/>
              <w:bottom w:val="single" w:sz="6" w:space="0" w:color="auto"/>
              <w:right w:val="single" w:sz="6" w:space="0" w:color="auto"/>
            </w:tcBorders>
            <w:vAlign w:val="center"/>
          </w:tcPr>
          <w:p w14:paraId="1887DEB7" w14:textId="35BC2AF7"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13.110,00</w:t>
            </w:r>
          </w:p>
        </w:tc>
        <w:tc>
          <w:tcPr>
            <w:tcW w:w="978" w:type="dxa"/>
            <w:tcBorders>
              <w:top w:val="nil"/>
              <w:left w:val="single" w:sz="6" w:space="0" w:color="auto"/>
              <w:bottom w:val="nil"/>
              <w:right w:val="single" w:sz="6" w:space="0" w:color="auto"/>
            </w:tcBorders>
            <w:vAlign w:val="center"/>
          </w:tcPr>
          <w:p w14:paraId="2F77C343"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71156F0A"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25D1E476" w14:textId="0112D336"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32</w:t>
            </w:r>
          </w:p>
        </w:tc>
        <w:tc>
          <w:tcPr>
            <w:tcW w:w="5535" w:type="dxa"/>
            <w:tcBorders>
              <w:top w:val="single" w:sz="6" w:space="0" w:color="auto"/>
              <w:left w:val="single" w:sz="6" w:space="0" w:color="auto"/>
              <w:bottom w:val="single" w:sz="6" w:space="0" w:color="auto"/>
              <w:right w:val="single" w:sz="6" w:space="0" w:color="auto"/>
            </w:tcBorders>
            <w:vAlign w:val="center"/>
          </w:tcPr>
          <w:p w14:paraId="00364E40" w14:textId="4F8BFA3D" w:rsidR="00D01BEC" w:rsidRPr="00CA305A" w:rsidRDefault="00D01BEC" w:rsidP="00D01BEC">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09.03.0010 - BISCOITO SALGADO TIPO ÁGUA E SAL</w:t>
            </w:r>
          </w:p>
        </w:tc>
        <w:tc>
          <w:tcPr>
            <w:tcW w:w="522" w:type="dxa"/>
            <w:tcBorders>
              <w:top w:val="single" w:sz="6" w:space="0" w:color="auto"/>
              <w:left w:val="single" w:sz="6" w:space="0" w:color="auto"/>
              <w:bottom w:val="single" w:sz="6" w:space="0" w:color="auto"/>
              <w:right w:val="single" w:sz="6" w:space="0" w:color="auto"/>
            </w:tcBorders>
            <w:vAlign w:val="center"/>
          </w:tcPr>
          <w:p w14:paraId="3E649663" w14:textId="30A96D57" w:rsidR="00D01BEC" w:rsidRDefault="004E0667"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33EA2317" w14:textId="5DB3C494" w:rsidR="00D01BEC" w:rsidRPr="004E0667" w:rsidRDefault="004E0667" w:rsidP="00D01BEC">
            <w:pPr>
              <w:autoSpaceDE w:val="0"/>
              <w:autoSpaceDN w:val="0"/>
              <w:adjustRightInd w:val="0"/>
              <w:jc w:val="center"/>
              <w:rPr>
                <w:rFonts w:ascii="Calibri" w:hAnsi="Calibri" w:cs="Calibri"/>
                <w:bCs/>
                <w:color w:val="000000"/>
                <w:sz w:val="16"/>
                <w:szCs w:val="16"/>
              </w:rPr>
            </w:pPr>
            <w:r w:rsidRPr="004E0667">
              <w:rPr>
                <w:rFonts w:ascii="Calibri" w:hAnsi="Calibri" w:cs="Calibri"/>
                <w:bCs/>
                <w:color w:val="000000"/>
                <w:sz w:val="16"/>
                <w:szCs w:val="16"/>
              </w:rPr>
              <w:t>4</w:t>
            </w:r>
            <w:r w:rsidR="00F81E58">
              <w:rPr>
                <w:rFonts w:ascii="Calibri" w:hAnsi="Calibri" w:cs="Calibri"/>
                <w:bCs/>
                <w:color w:val="000000"/>
                <w:sz w:val="16"/>
                <w:szCs w:val="16"/>
              </w:rPr>
              <w:t>.</w:t>
            </w:r>
            <w:r w:rsidRPr="004E0667">
              <w:rPr>
                <w:rFonts w:ascii="Calibri" w:hAnsi="Calibri" w:cs="Calibri"/>
                <w:bCs/>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38510A63" w14:textId="6CDE2BEC"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14,4760</w:t>
            </w:r>
          </w:p>
        </w:tc>
        <w:tc>
          <w:tcPr>
            <w:tcW w:w="1283" w:type="dxa"/>
            <w:tcBorders>
              <w:top w:val="single" w:sz="6" w:space="0" w:color="auto"/>
              <w:left w:val="single" w:sz="6" w:space="0" w:color="auto"/>
              <w:bottom w:val="single" w:sz="6" w:space="0" w:color="auto"/>
              <w:right w:val="single" w:sz="6" w:space="0" w:color="auto"/>
            </w:tcBorders>
            <w:vAlign w:val="center"/>
          </w:tcPr>
          <w:p w14:paraId="18085A6C" w14:textId="10CED085"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57.904,00</w:t>
            </w:r>
          </w:p>
        </w:tc>
        <w:tc>
          <w:tcPr>
            <w:tcW w:w="978" w:type="dxa"/>
            <w:tcBorders>
              <w:top w:val="nil"/>
              <w:left w:val="single" w:sz="6" w:space="0" w:color="auto"/>
              <w:bottom w:val="nil"/>
              <w:right w:val="single" w:sz="6" w:space="0" w:color="auto"/>
            </w:tcBorders>
            <w:vAlign w:val="center"/>
          </w:tcPr>
          <w:p w14:paraId="1381AEA3"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6F775926"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37CEEFAA" w14:textId="2EBA9755"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33</w:t>
            </w:r>
          </w:p>
        </w:tc>
        <w:tc>
          <w:tcPr>
            <w:tcW w:w="5535" w:type="dxa"/>
            <w:tcBorders>
              <w:top w:val="single" w:sz="6" w:space="0" w:color="auto"/>
              <w:left w:val="single" w:sz="6" w:space="0" w:color="auto"/>
              <w:bottom w:val="single" w:sz="6" w:space="0" w:color="auto"/>
              <w:right w:val="single" w:sz="6" w:space="0" w:color="auto"/>
            </w:tcBorders>
            <w:vAlign w:val="center"/>
          </w:tcPr>
          <w:p w14:paraId="18CD2F5E" w14:textId="31D7E639" w:rsidR="00D01BEC" w:rsidRPr="00CA305A" w:rsidRDefault="00D01BEC" w:rsidP="00D01BEC">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09.03.0013 - CANJICA DE MILHO BRANCA</w:t>
            </w:r>
          </w:p>
        </w:tc>
        <w:tc>
          <w:tcPr>
            <w:tcW w:w="522" w:type="dxa"/>
            <w:tcBorders>
              <w:top w:val="single" w:sz="6" w:space="0" w:color="auto"/>
              <w:left w:val="single" w:sz="6" w:space="0" w:color="auto"/>
              <w:bottom w:val="single" w:sz="6" w:space="0" w:color="auto"/>
              <w:right w:val="single" w:sz="6" w:space="0" w:color="auto"/>
            </w:tcBorders>
            <w:vAlign w:val="center"/>
          </w:tcPr>
          <w:p w14:paraId="129EDE20" w14:textId="1E4519F8" w:rsidR="00D01BEC" w:rsidRDefault="004E0667"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73BC3535" w14:textId="348E81E9" w:rsidR="00D01BEC" w:rsidRPr="004E0667" w:rsidRDefault="004E0667" w:rsidP="00D01BEC">
            <w:pPr>
              <w:autoSpaceDE w:val="0"/>
              <w:autoSpaceDN w:val="0"/>
              <w:adjustRightInd w:val="0"/>
              <w:jc w:val="center"/>
              <w:rPr>
                <w:rFonts w:ascii="Calibri" w:hAnsi="Calibri" w:cs="Calibri"/>
                <w:bCs/>
                <w:color w:val="000000"/>
                <w:sz w:val="16"/>
                <w:szCs w:val="16"/>
              </w:rPr>
            </w:pPr>
            <w:r w:rsidRPr="004E0667">
              <w:rPr>
                <w:rFonts w:ascii="Calibri" w:hAnsi="Calibri" w:cs="Calibri"/>
                <w:bCs/>
                <w:color w:val="000000"/>
                <w:sz w:val="16"/>
                <w:szCs w:val="16"/>
              </w:rPr>
              <w:t>1</w:t>
            </w:r>
            <w:r w:rsidR="00F81E58">
              <w:rPr>
                <w:rFonts w:ascii="Calibri" w:hAnsi="Calibri" w:cs="Calibri"/>
                <w:bCs/>
                <w:color w:val="000000"/>
                <w:sz w:val="16"/>
                <w:szCs w:val="16"/>
              </w:rPr>
              <w:t>.</w:t>
            </w:r>
            <w:r w:rsidRPr="004E0667">
              <w:rPr>
                <w:rFonts w:ascii="Calibri" w:hAnsi="Calibri" w:cs="Calibri"/>
                <w:bCs/>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16522C51" w14:textId="6E06CD9E"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11,4675</w:t>
            </w:r>
          </w:p>
        </w:tc>
        <w:tc>
          <w:tcPr>
            <w:tcW w:w="1283" w:type="dxa"/>
            <w:tcBorders>
              <w:top w:val="single" w:sz="6" w:space="0" w:color="auto"/>
              <w:left w:val="single" w:sz="6" w:space="0" w:color="auto"/>
              <w:bottom w:val="single" w:sz="6" w:space="0" w:color="auto"/>
              <w:right w:val="single" w:sz="6" w:space="0" w:color="auto"/>
            </w:tcBorders>
            <w:vAlign w:val="center"/>
          </w:tcPr>
          <w:p w14:paraId="697ACEDA" w14:textId="14400AD3"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11.467,50</w:t>
            </w:r>
          </w:p>
        </w:tc>
        <w:tc>
          <w:tcPr>
            <w:tcW w:w="978" w:type="dxa"/>
            <w:tcBorders>
              <w:top w:val="nil"/>
              <w:left w:val="single" w:sz="6" w:space="0" w:color="auto"/>
              <w:bottom w:val="nil"/>
              <w:right w:val="single" w:sz="6" w:space="0" w:color="auto"/>
            </w:tcBorders>
            <w:vAlign w:val="center"/>
          </w:tcPr>
          <w:p w14:paraId="275E8093"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62E57133"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37A26008" w14:textId="5D82455E"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34</w:t>
            </w:r>
          </w:p>
        </w:tc>
        <w:tc>
          <w:tcPr>
            <w:tcW w:w="5535" w:type="dxa"/>
            <w:tcBorders>
              <w:top w:val="single" w:sz="6" w:space="0" w:color="auto"/>
              <w:left w:val="single" w:sz="6" w:space="0" w:color="auto"/>
              <w:bottom w:val="single" w:sz="6" w:space="0" w:color="auto"/>
              <w:right w:val="single" w:sz="6" w:space="0" w:color="auto"/>
            </w:tcBorders>
            <w:vAlign w:val="center"/>
          </w:tcPr>
          <w:p w14:paraId="6B4AEE2B" w14:textId="75747362" w:rsidR="00D01BEC" w:rsidRPr="00CA305A" w:rsidRDefault="00D01BEC" w:rsidP="00D01BEC">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09.03.0047 - CATCHUP</w:t>
            </w:r>
          </w:p>
        </w:tc>
        <w:tc>
          <w:tcPr>
            <w:tcW w:w="522" w:type="dxa"/>
            <w:tcBorders>
              <w:top w:val="single" w:sz="6" w:space="0" w:color="auto"/>
              <w:left w:val="single" w:sz="6" w:space="0" w:color="auto"/>
              <w:bottom w:val="single" w:sz="6" w:space="0" w:color="auto"/>
              <w:right w:val="single" w:sz="6" w:space="0" w:color="auto"/>
            </w:tcBorders>
            <w:vAlign w:val="center"/>
          </w:tcPr>
          <w:p w14:paraId="349FCA9A" w14:textId="19594CFA" w:rsidR="00D01BEC" w:rsidRDefault="004E0667"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Unid.</w:t>
            </w:r>
          </w:p>
        </w:tc>
        <w:tc>
          <w:tcPr>
            <w:tcW w:w="626" w:type="dxa"/>
            <w:tcBorders>
              <w:top w:val="single" w:sz="6" w:space="0" w:color="auto"/>
              <w:left w:val="single" w:sz="6" w:space="0" w:color="auto"/>
              <w:bottom w:val="single" w:sz="6" w:space="0" w:color="auto"/>
              <w:right w:val="single" w:sz="6" w:space="0" w:color="auto"/>
            </w:tcBorders>
            <w:vAlign w:val="center"/>
          </w:tcPr>
          <w:p w14:paraId="712C4DD5" w14:textId="12CD3AC9" w:rsidR="00D01BEC" w:rsidRPr="004E0667" w:rsidRDefault="004E0667" w:rsidP="00D01BEC">
            <w:pPr>
              <w:autoSpaceDE w:val="0"/>
              <w:autoSpaceDN w:val="0"/>
              <w:adjustRightInd w:val="0"/>
              <w:jc w:val="center"/>
              <w:rPr>
                <w:rFonts w:ascii="Calibri" w:hAnsi="Calibri" w:cs="Calibri"/>
                <w:bCs/>
                <w:color w:val="000000"/>
                <w:sz w:val="16"/>
                <w:szCs w:val="16"/>
              </w:rPr>
            </w:pPr>
            <w:r w:rsidRPr="004E0667">
              <w:rPr>
                <w:rFonts w:ascii="Calibri" w:hAnsi="Calibri" w:cs="Calibri"/>
                <w:bCs/>
                <w:color w:val="000000"/>
                <w:sz w:val="16"/>
                <w:szCs w:val="16"/>
              </w:rPr>
              <w:t>1</w:t>
            </w:r>
            <w:r w:rsidR="00F81E58">
              <w:rPr>
                <w:rFonts w:ascii="Calibri" w:hAnsi="Calibri" w:cs="Calibri"/>
                <w:bCs/>
                <w:color w:val="000000"/>
                <w:sz w:val="16"/>
                <w:szCs w:val="16"/>
              </w:rPr>
              <w:t>.</w:t>
            </w:r>
            <w:r w:rsidRPr="004E0667">
              <w:rPr>
                <w:rFonts w:ascii="Calibri" w:hAnsi="Calibri" w:cs="Calibri"/>
                <w:bCs/>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4BB2E70E" w14:textId="080E64D1"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13,7075</w:t>
            </w:r>
          </w:p>
        </w:tc>
        <w:tc>
          <w:tcPr>
            <w:tcW w:w="1283" w:type="dxa"/>
            <w:tcBorders>
              <w:top w:val="single" w:sz="6" w:space="0" w:color="auto"/>
              <w:left w:val="single" w:sz="6" w:space="0" w:color="auto"/>
              <w:bottom w:val="single" w:sz="6" w:space="0" w:color="auto"/>
              <w:right w:val="single" w:sz="6" w:space="0" w:color="auto"/>
            </w:tcBorders>
            <w:vAlign w:val="center"/>
          </w:tcPr>
          <w:p w14:paraId="2956D589" w14:textId="5136CA5B"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13.707,50</w:t>
            </w:r>
          </w:p>
        </w:tc>
        <w:tc>
          <w:tcPr>
            <w:tcW w:w="978" w:type="dxa"/>
            <w:tcBorders>
              <w:top w:val="nil"/>
              <w:left w:val="single" w:sz="6" w:space="0" w:color="auto"/>
              <w:bottom w:val="nil"/>
              <w:right w:val="single" w:sz="6" w:space="0" w:color="auto"/>
            </w:tcBorders>
            <w:vAlign w:val="center"/>
          </w:tcPr>
          <w:p w14:paraId="034AAD42"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7068B73C"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5520E688" w14:textId="73C53621"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35</w:t>
            </w:r>
          </w:p>
        </w:tc>
        <w:tc>
          <w:tcPr>
            <w:tcW w:w="5535" w:type="dxa"/>
            <w:tcBorders>
              <w:top w:val="single" w:sz="6" w:space="0" w:color="auto"/>
              <w:left w:val="single" w:sz="6" w:space="0" w:color="auto"/>
              <w:bottom w:val="single" w:sz="6" w:space="0" w:color="auto"/>
              <w:right w:val="single" w:sz="6" w:space="0" w:color="auto"/>
            </w:tcBorders>
            <w:vAlign w:val="center"/>
          </w:tcPr>
          <w:p w14:paraId="6A38C559" w14:textId="4B4D7754" w:rsidR="00D01BEC" w:rsidRPr="00CA305A" w:rsidRDefault="00D01BEC" w:rsidP="00D01BEC">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09.03.0014 - COLORAU OU COLORÍFICO</w:t>
            </w:r>
          </w:p>
        </w:tc>
        <w:tc>
          <w:tcPr>
            <w:tcW w:w="522" w:type="dxa"/>
            <w:tcBorders>
              <w:top w:val="single" w:sz="6" w:space="0" w:color="auto"/>
              <w:left w:val="single" w:sz="6" w:space="0" w:color="auto"/>
              <w:bottom w:val="single" w:sz="6" w:space="0" w:color="auto"/>
              <w:right w:val="single" w:sz="6" w:space="0" w:color="auto"/>
            </w:tcBorders>
            <w:vAlign w:val="center"/>
          </w:tcPr>
          <w:p w14:paraId="1EF7CE49" w14:textId="28839D13" w:rsidR="00D01BEC" w:rsidRDefault="004E0667"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23B19007" w14:textId="0B159B90" w:rsidR="00D01BEC" w:rsidRPr="004E0667" w:rsidRDefault="004E0667" w:rsidP="00D01BEC">
            <w:pPr>
              <w:autoSpaceDE w:val="0"/>
              <w:autoSpaceDN w:val="0"/>
              <w:adjustRightInd w:val="0"/>
              <w:jc w:val="center"/>
              <w:rPr>
                <w:rFonts w:ascii="Calibri" w:hAnsi="Calibri" w:cs="Calibri"/>
                <w:bCs/>
                <w:color w:val="000000"/>
                <w:sz w:val="16"/>
                <w:szCs w:val="16"/>
              </w:rPr>
            </w:pPr>
            <w:r w:rsidRPr="004E0667">
              <w:rPr>
                <w:rFonts w:ascii="Calibri" w:hAnsi="Calibri" w:cs="Calibri"/>
                <w:bCs/>
                <w:color w:val="000000"/>
                <w:sz w:val="16"/>
                <w:szCs w:val="16"/>
              </w:rPr>
              <w:t>2</w:t>
            </w:r>
            <w:r w:rsidR="00F81E58">
              <w:rPr>
                <w:rFonts w:ascii="Calibri" w:hAnsi="Calibri" w:cs="Calibri"/>
                <w:bCs/>
                <w:color w:val="000000"/>
                <w:sz w:val="16"/>
                <w:szCs w:val="16"/>
              </w:rPr>
              <w:t>.</w:t>
            </w:r>
            <w:r w:rsidRPr="004E0667">
              <w:rPr>
                <w:rFonts w:ascii="Calibri" w:hAnsi="Calibri" w:cs="Calibri"/>
                <w:bCs/>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6DEF1749" w14:textId="59B2CDF7"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16,2800</w:t>
            </w:r>
          </w:p>
        </w:tc>
        <w:tc>
          <w:tcPr>
            <w:tcW w:w="1283" w:type="dxa"/>
            <w:tcBorders>
              <w:top w:val="single" w:sz="6" w:space="0" w:color="auto"/>
              <w:left w:val="single" w:sz="6" w:space="0" w:color="auto"/>
              <w:bottom w:val="single" w:sz="6" w:space="0" w:color="auto"/>
              <w:right w:val="single" w:sz="6" w:space="0" w:color="auto"/>
            </w:tcBorders>
            <w:vAlign w:val="center"/>
          </w:tcPr>
          <w:p w14:paraId="085D34F3" w14:textId="5B9674AE"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32.560,00</w:t>
            </w:r>
          </w:p>
        </w:tc>
        <w:tc>
          <w:tcPr>
            <w:tcW w:w="978" w:type="dxa"/>
            <w:tcBorders>
              <w:top w:val="nil"/>
              <w:left w:val="single" w:sz="6" w:space="0" w:color="auto"/>
              <w:bottom w:val="nil"/>
              <w:right w:val="single" w:sz="6" w:space="0" w:color="auto"/>
            </w:tcBorders>
            <w:vAlign w:val="center"/>
          </w:tcPr>
          <w:p w14:paraId="7AC4F144"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09E2B022"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3011BB39" w14:textId="7F604374"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36</w:t>
            </w:r>
          </w:p>
        </w:tc>
        <w:tc>
          <w:tcPr>
            <w:tcW w:w="5535" w:type="dxa"/>
            <w:tcBorders>
              <w:top w:val="single" w:sz="6" w:space="0" w:color="auto"/>
              <w:left w:val="single" w:sz="6" w:space="0" w:color="auto"/>
              <w:bottom w:val="single" w:sz="6" w:space="0" w:color="auto"/>
              <w:right w:val="single" w:sz="6" w:space="0" w:color="auto"/>
            </w:tcBorders>
            <w:vAlign w:val="center"/>
          </w:tcPr>
          <w:p w14:paraId="33484B4E" w14:textId="071D8A3A" w:rsidR="00D01BEC" w:rsidRPr="00CA305A" w:rsidRDefault="00D01BEC" w:rsidP="00D01BEC">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09.03.0018 - ERVILHA SECA PARTIDA</w:t>
            </w:r>
          </w:p>
        </w:tc>
        <w:tc>
          <w:tcPr>
            <w:tcW w:w="522" w:type="dxa"/>
            <w:tcBorders>
              <w:top w:val="single" w:sz="6" w:space="0" w:color="auto"/>
              <w:left w:val="single" w:sz="6" w:space="0" w:color="auto"/>
              <w:bottom w:val="single" w:sz="6" w:space="0" w:color="auto"/>
              <w:right w:val="single" w:sz="6" w:space="0" w:color="auto"/>
            </w:tcBorders>
            <w:vAlign w:val="center"/>
          </w:tcPr>
          <w:p w14:paraId="777DC1C1" w14:textId="29C0B7C9" w:rsidR="00D01BEC" w:rsidRDefault="004E0667"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2E7F01D3" w14:textId="3E8320D1" w:rsidR="00D01BEC" w:rsidRPr="004E0667" w:rsidRDefault="004E0667" w:rsidP="00D01BEC">
            <w:pPr>
              <w:autoSpaceDE w:val="0"/>
              <w:autoSpaceDN w:val="0"/>
              <w:adjustRightInd w:val="0"/>
              <w:jc w:val="center"/>
              <w:rPr>
                <w:rFonts w:ascii="Calibri" w:hAnsi="Calibri" w:cs="Calibri"/>
                <w:bCs/>
                <w:color w:val="000000"/>
                <w:sz w:val="16"/>
                <w:szCs w:val="16"/>
              </w:rPr>
            </w:pPr>
            <w:r w:rsidRPr="004E0667">
              <w:rPr>
                <w:rFonts w:ascii="Calibri" w:hAnsi="Calibri" w:cs="Calibri"/>
                <w:bCs/>
                <w:color w:val="000000"/>
                <w:sz w:val="16"/>
                <w:szCs w:val="16"/>
              </w:rPr>
              <w:t>1</w:t>
            </w:r>
            <w:r w:rsidR="00F81E58">
              <w:rPr>
                <w:rFonts w:ascii="Calibri" w:hAnsi="Calibri" w:cs="Calibri"/>
                <w:bCs/>
                <w:color w:val="000000"/>
                <w:sz w:val="16"/>
                <w:szCs w:val="16"/>
              </w:rPr>
              <w:t>.</w:t>
            </w:r>
            <w:r w:rsidRPr="004E0667">
              <w:rPr>
                <w:rFonts w:ascii="Calibri" w:hAnsi="Calibri" w:cs="Calibri"/>
                <w:bCs/>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5975C71B" w14:textId="09533D03"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16,6600</w:t>
            </w:r>
          </w:p>
        </w:tc>
        <w:tc>
          <w:tcPr>
            <w:tcW w:w="1283" w:type="dxa"/>
            <w:tcBorders>
              <w:top w:val="single" w:sz="6" w:space="0" w:color="auto"/>
              <w:left w:val="single" w:sz="6" w:space="0" w:color="auto"/>
              <w:bottom w:val="single" w:sz="6" w:space="0" w:color="auto"/>
              <w:right w:val="single" w:sz="6" w:space="0" w:color="auto"/>
            </w:tcBorders>
            <w:vAlign w:val="center"/>
          </w:tcPr>
          <w:p w14:paraId="16642D47" w14:textId="0216EFBA"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16.660,00</w:t>
            </w:r>
          </w:p>
        </w:tc>
        <w:tc>
          <w:tcPr>
            <w:tcW w:w="978" w:type="dxa"/>
            <w:tcBorders>
              <w:top w:val="nil"/>
              <w:left w:val="single" w:sz="6" w:space="0" w:color="auto"/>
              <w:bottom w:val="nil"/>
              <w:right w:val="single" w:sz="6" w:space="0" w:color="auto"/>
            </w:tcBorders>
            <w:vAlign w:val="center"/>
          </w:tcPr>
          <w:p w14:paraId="1C29C7CC" w14:textId="0CA790D2" w:rsidR="00D01BEC" w:rsidRDefault="001036E6" w:rsidP="001036E6">
            <w:pPr>
              <w:autoSpaceDE w:val="0"/>
              <w:autoSpaceDN w:val="0"/>
              <w:adjustRightInd w:val="0"/>
              <w:jc w:val="center"/>
              <w:rPr>
                <w:rFonts w:ascii="Calibri" w:hAnsi="Calibri" w:cs="Calibri"/>
                <w:b/>
                <w:bCs/>
                <w:color w:val="000000"/>
                <w:sz w:val="16"/>
                <w:szCs w:val="16"/>
              </w:rPr>
            </w:pPr>
            <w:r w:rsidRPr="001036E6">
              <w:rPr>
                <w:rFonts w:ascii="Calibri" w:hAnsi="Calibri" w:cs="Calibri"/>
                <w:b/>
                <w:color w:val="000000"/>
                <w:sz w:val="14"/>
                <w:szCs w:val="14"/>
              </w:rPr>
              <w:t xml:space="preserve">R$ </w:t>
            </w:r>
            <w:r w:rsidR="00345588" w:rsidRPr="001036E6">
              <w:rPr>
                <w:rFonts w:ascii="Calibri" w:hAnsi="Calibri" w:cs="Calibri"/>
                <w:b/>
                <w:bCs/>
                <w:color w:val="000000"/>
                <w:sz w:val="14"/>
                <w:szCs w:val="14"/>
              </w:rPr>
              <w:t>731.370,1</w:t>
            </w:r>
            <w:r w:rsidR="00345588" w:rsidRPr="001036E6">
              <w:rPr>
                <w:rFonts w:ascii="Calibri" w:hAnsi="Calibri" w:cs="Calibri"/>
                <w:bCs/>
                <w:color w:val="000000"/>
                <w:sz w:val="14"/>
                <w:szCs w:val="14"/>
              </w:rPr>
              <w:t>6</w:t>
            </w:r>
          </w:p>
        </w:tc>
      </w:tr>
      <w:tr w:rsidR="00D01BEC" w14:paraId="3DF41DE5"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6E5A73D2" w14:textId="42A746A8"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37</w:t>
            </w:r>
          </w:p>
        </w:tc>
        <w:tc>
          <w:tcPr>
            <w:tcW w:w="5535" w:type="dxa"/>
            <w:tcBorders>
              <w:top w:val="single" w:sz="6" w:space="0" w:color="auto"/>
              <w:left w:val="single" w:sz="6" w:space="0" w:color="auto"/>
              <w:bottom w:val="single" w:sz="6" w:space="0" w:color="auto"/>
              <w:right w:val="single" w:sz="6" w:space="0" w:color="auto"/>
            </w:tcBorders>
            <w:vAlign w:val="center"/>
          </w:tcPr>
          <w:p w14:paraId="1F1A202C" w14:textId="0C872AE4" w:rsidR="00D01BEC" w:rsidRPr="00CA305A" w:rsidRDefault="00D01BEC" w:rsidP="00D01BEC">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09.03.0019 - EXTRATO DE TOMATE CONCENTRADO</w:t>
            </w:r>
          </w:p>
        </w:tc>
        <w:tc>
          <w:tcPr>
            <w:tcW w:w="522" w:type="dxa"/>
            <w:tcBorders>
              <w:top w:val="single" w:sz="6" w:space="0" w:color="auto"/>
              <w:left w:val="single" w:sz="6" w:space="0" w:color="auto"/>
              <w:bottom w:val="single" w:sz="6" w:space="0" w:color="auto"/>
              <w:right w:val="single" w:sz="6" w:space="0" w:color="auto"/>
            </w:tcBorders>
            <w:vAlign w:val="center"/>
          </w:tcPr>
          <w:p w14:paraId="48510C94" w14:textId="36E85D6F" w:rsidR="00D01BEC" w:rsidRDefault="004E0667"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Unid.</w:t>
            </w:r>
          </w:p>
        </w:tc>
        <w:tc>
          <w:tcPr>
            <w:tcW w:w="626" w:type="dxa"/>
            <w:tcBorders>
              <w:top w:val="single" w:sz="6" w:space="0" w:color="auto"/>
              <w:left w:val="single" w:sz="6" w:space="0" w:color="auto"/>
              <w:bottom w:val="single" w:sz="6" w:space="0" w:color="auto"/>
              <w:right w:val="single" w:sz="6" w:space="0" w:color="auto"/>
            </w:tcBorders>
            <w:vAlign w:val="center"/>
          </w:tcPr>
          <w:p w14:paraId="685C6660" w14:textId="015217B7" w:rsidR="00D01BEC" w:rsidRPr="004E0667" w:rsidRDefault="004E0667" w:rsidP="00D01BEC">
            <w:pPr>
              <w:autoSpaceDE w:val="0"/>
              <w:autoSpaceDN w:val="0"/>
              <w:adjustRightInd w:val="0"/>
              <w:jc w:val="center"/>
              <w:rPr>
                <w:rFonts w:ascii="Calibri" w:hAnsi="Calibri" w:cs="Calibri"/>
                <w:bCs/>
                <w:color w:val="000000"/>
                <w:sz w:val="16"/>
                <w:szCs w:val="16"/>
              </w:rPr>
            </w:pPr>
            <w:r w:rsidRPr="004E0667">
              <w:rPr>
                <w:rFonts w:ascii="Calibri" w:hAnsi="Calibri" w:cs="Calibri"/>
                <w:bCs/>
                <w:color w:val="000000"/>
                <w:sz w:val="16"/>
                <w:szCs w:val="16"/>
              </w:rPr>
              <w:t>10</w:t>
            </w:r>
            <w:r w:rsidR="00F81E58">
              <w:rPr>
                <w:rFonts w:ascii="Calibri" w:hAnsi="Calibri" w:cs="Calibri"/>
                <w:bCs/>
                <w:color w:val="000000"/>
                <w:sz w:val="16"/>
                <w:szCs w:val="16"/>
              </w:rPr>
              <w:t>.</w:t>
            </w:r>
            <w:r w:rsidRPr="004E0667">
              <w:rPr>
                <w:rFonts w:ascii="Calibri" w:hAnsi="Calibri" w:cs="Calibri"/>
                <w:bCs/>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3BD05E32" w14:textId="40F27026"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4,0375</w:t>
            </w:r>
          </w:p>
        </w:tc>
        <w:tc>
          <w:tcPr>
            <w:tcW w:w="1283" w:type="dxa"/>
            <w:tcBorders>
              <w:top w:val="single" w:sz="6" w:space="0" w:color="auto"/>
              <w:left w:val="single" w:sz="6" w:space="0" w:color="auto"/>
              <w:bottom w:val="single" w:sz="6" w:space="0" w:color="auto"/>
              <w:right w:val="single" w:sz="6" w:space="0" w:color="auto"/>
            </w:tcBorders>
            <w:vAlign w:val="center"/>
          </w:tcPr>
          <w:p w14:paraId="43BA7E87" w14:textId="2A7A9C71"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40.375,00</w:t>
            </w:r>
          </w:p>
        </w:tc>
        <w:tc>
          <w:tcPr>
            <w:tcW w:w="978" w:type="dxa"/>
            <w:tcBorders>
              <w:top w:val="nil"/>
              <w:left w:val="single" w:sz="6" w:space="0" w:color="auto"/>
              <w:bottom w:val="nil"/>
              <w:right w:val="single" w:sz="6" w:space="0" w:color="auto"/>
            </w:tcBorders>
            <w:vAlign w:val="center"/>
          </w:tcPr>
          <w:p w14:paraId="6494DD21"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2160A0B8"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70E9F7AB" w14:textId="51557DF6"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38</w:t>
            </w:r>
          </w:p>
        </w:tc>
        <w:tc>
          <w:tcPr>
            <w:tcW w:w="5535" w:type="dxa"/>
            <w:tcBorders>
              <w:top w:val="single" w:sz="6" w:space="0" w:color="auto"/>
              <w:left w:val="single" w:sz="6" w:space="0" w:color="auto"/>
              <w:bottom w:val="single" w:sz="6" w:space="0" w:color="auto"/>
              <w:right w:val="single" w:sz="6" w:space="0" w:color="auto"/>
            </w:tcBorders>
            <w:vAlign w:val="center"/>
          </w:tcPr>
          <w:p w14:paraId="5ACF5C5F" w14:textId="363A01A4" w:rsidR="00D01BEC" w:rsidRPr="00CA305A" w:rsidRDefault="00D01BEC" w:rsidP="00D01BEC">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09.03.0020 - FARINHA DE MANDIOCA</w:t>
            </w:r>
          </w:p>
        </w:tc>
        <w:tc>
          <w:tcPr>
            <w:tcW w:w="522" w:type="dxa"/>
            <w:tcBorders>
              <w:top w:val="single" w:sz="6" w:space="0" w:color="auto"/>
              <w:left w:val="single" w:sz="6" w:space="0" w:color="auto"/>
              <w:bottom w:val="single" w:sz="6" w:space="0" w:color="auto"/>
              <w:right w:val="single" w:sz="6" w:space="0" w:color="auto"/>
            </w:tcBorders>
            <w:vAlign w:val="center"/>
          </w:tcPr>
          <w:p w14:paraId="60178F16" w14:textId="7B26C2CC" w:rsidR="00D01BEC" w:rsidRDefault="004E0667"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02D93263" w14:textId="3BD7CE8F" w:rsidR="00D01BEC" w:rsidRPr="004E0667" w:rsidRDefault="004E0667" w:rsidP="00D01BEC">
            <w:pPr>
              <w:autoSpaceDE w:val="0"/>
              <w:autoSpaceDN w:val="0"/>
              <w:adjustRightInd w:val="0"/>
              <w:jc w:val="center"/>
              <w:rPr>
                <w:rFonts w:ascii="Calibri" w:hAnsi="Calibri" w:cs="Calibri"/>
                <w:bCs/>
                <w:color w:val="000000"/>
                <w:sz w:val="16"/>
                <w:szCs w:val="16"/>
              </w:rPr>
            </w:pPr>
            <w:r w:rsidRPr="004E0667">
              <w:rPr>
                <w:rFonts w:ascii="Calibri" w:hAnsi="Calibri" w:cs="Calibri"/>
                <w:bCs/>
                <w:color w:val="000000"/>
                <w:sz w:val="16"/>
                <w:szCs w:val="16"/>
              </w:rPr>
              <w:t>2</w:t>
            </w:r>
            <w:r w:rsidR="00F81E58">
              <w:rPr>
                <w:rFonts w:ascii="Calibri" w:hAnsi="Calibri" w:cs="Calibri"/>
                <w:bCs/>
                <w:color w:val="000000"/>
                <w:sz w:val="16"/>
                <w:szCs w:val="16"/>
              </w:rPr>
              <w:t>.</w:t>
            </w:r>
            <w:r w:rsidRPr="004E0667">
              <w:rPr>
                <w:rFonts w:ascii="Calibri" w:hAnsi="Calibri" w:cs="Calibri"/>
                <w:bCs/>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616EA8F3" w14:textId="0D831F59"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7,0425</w:t>
            </w:r>
          </w:p>
        </w:tc>
        <w:tc>
          <w:tcPr>
            <w:tcW w:w="1283" w:type="dxa"/>
            <w:tcBorders>
              <w:top w:val="single" w:sz="6" w:space="0" w:color="auto"/>
              <w:left w:val="single" w:sz="6" w:space="0" w:color="auto"/>
              <w:bottom w:val="single" w:sz="6" w:space="0" w:color="auto"/>
              <w:right w:val="single" w:sz="6" w:space="0" w:color="auto"/>
            </w:tcBorders>
            <w:vAlign w:val="center"/>
          </w:tcPr>
          <w:p w14:paraId="6D5459D4" w14:textId="69F85474"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14.085,00</w:t>
            </w:r>
          </w:p>
        </w:tc>
        <w:tc>
          <w:tcPr>
            <w:tcW w:w="978" w:type="dxa"/>
            <w:tcBorders>
              <w:top w:val="nil"/>
              <w:left w:val="single" w:sz="6" w:space="0" w:color="auto"/>
              <w:bottom w:val="nil"/>
              <w:right w:val="single" w:sz="6" w:space="0" w:color="auto"/>
            </w:tcBorders>
            <w:vAlign w:val="center"/>
          </w:tcPr>
          <w:p w14:paraId="58070BE8"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35ED0D5F"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30EB001C" w14:textId="3541A80D"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39</w:t>
            </w:r>
          </w:p>
        </w:tc>
        <w:tc>
          <w:tcPr>
            <w:tcW w:w="5535" w:type="dxa"/>
            <w:tcBorders>
              <w:top w:val="single" w:sz="6" w:space="0" w:color="auto"/>
              <w:left w:val="single" w:sz="6" w:space="0" w:color="auto"/>
              <w:bottom w:val="single" w:sz="6" w:space="0" w:color="auto"/>
              <w:right w:val="single" w:sz="6" w:space="0" w:color="auto"/>
            </w:tcBorders>
            <w:vAlign w:val="center"/>
          </w:tcPr>
          <w:p w14:paraId="427000C6" w14:textId="0A2DE329" w:rsidR="00D01BEC" w:rsidRPr="00CA305A" w:rsidRDefault="00D01BEC" w:rsidP="00D01BEC">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09.03.0021 - FARINHA DE MILHO</w:t>
            </w:r>
          </w:p>
        </w:tc>
        <w:tc>
          <w:tcPr>
            <w:tcW w:w="522" w:type="dxa"/>
            <w:tcBorders>
              <w:top w:val="single" w:sz="6" w:space="0" w:color="auto"/>
              <w:left w:val="single" w:sz="6" w:space="0" w:color="auto"/>
              <w:bottom w:val="single" w:sz="6" w:space="0" w:color="auto"/>
              <w:right w:val="single" w:sz="6" w:space="0" w:color="auto"/>
            </w:tcBorders>
            <w:vAlign w:val="center"/>
          </w:tcPr>
          <w:p w14:paraId="5DDA7429" w14:textId="7881C6BD" w:rsidR="00D01BEC" w:rsidRDefault="004E0667"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20A726A2" w14:textId="0FAAFBCD" w:rsidR="00D01BEC" w:rsidRPr="004E0667" w:rsidRDefault="004E0667" w:rsidP="00D01BEC">
            <w:pPr>
              <w:autoSpaceDE w:val="0"/>
              <w:autoSpaceDN w:val="0"/>
              <w:adjustRightInd w:val="0"/>
              <w:jc w:val="center"/>
              <w:rPr>
                <w:rFonts w:ascii="Calibri" w:hAnsi="Calibri" w:cs="Calibri"/>
                <w:bCs/>
                <w:color w:val="000000"/>
                <w:sz w:val="16"/>
                <w:szCs w:val="16"/>
              </w:rPr>
            </w:pPr>
            <w:r w:rsidRPr="004E0667">
              <w:rPr>
                <w:rFonts w:ascii="Calibri" w:hAnsi="Calibri" w:cs="Calibri"/>
                <w:bCs/>
                <w:color w:val="000000"/>
                <w:sz w:val="16"/>
                <w:szCs w:val="16"/>
              </w:rPr>
              <w:t>2</w:t>
            </w:r>
            <w:r w:rsidR="00F81E58">
              <w:rPr>
                <w:rFonts w:ascii="Calibri" w:hAnsi="Calibri" w:cs="Calibri"/>
                <w:bCs/>
                <w:color w:val="000000"/>
                <w:sz w:val="16"/>
                <w:szCs w:val="16"/>
              </w:rPr>
              <w:t>.</w:t>
            </w:r>
            <w:r w:rsidRPr="004E0667">
              <w:rPr>
                <w:rFonts w:ascii="Calibri" w:hAnsi="Calibri" w:cs="Calibri"/>
                <w:bCs/>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4781D13E" w14:textId="39F756C8"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7,7875</w:t>
            </w:r>
          </w:p>
        </w:tc>
        <w:tc>
          <w:tcPr>
            <w:tcW w:w="1283" w:type="dxa"/>
            <w:tcBorders>
              <w:top w:val="single" w:sz="6" w:space="0" w:color="auto"/>
              <w:left w:val="single" w:sz="6" w:space="0" w:color="auto"/>
              <w:bottom w:val="single" w:sz="6" w:space="0" w:color="auto"/>
              <w:right w:val="single" w:sz="6" w:space="0" w:color="auto"/>
            </w:tcBorders>
            <w:vAlign w:val="center"/>
          </w:tcPr>
          <w:p w14:paraId="5A4520CC" w14:textId="535377FE"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15.575,00</w:t>
            </w:r>
          </w:p>
        </w:tc>
        <w:tc>
          <w:tcPr>
            <w:tcW w:w="978" w:type="dxa"/>
            <w:tcBorders>
              <w:top w:val="nil"/>
              <w:left w:val="single" w:sz="6" w:space="0" w:color="auto"/>
              <w:bottom w:val="nil"/>
              <w:right w:val="single" w:sz="6" w:space="0" w:color="auto"/>
            </w:tcBorders>
            <w:vAlign w:val="center"/>
          </w:tcPr>
          <w:p w14:paraId="290813D1"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123BFF10"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F3D7694" w14:textId="204B40F7"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40</w:t>
            </w:r>
          </w:p>
        </w:tc>
        <w:tc>
          <w:tcPr>
            <w:tcW w:w="5535" w:type="dxa"/>
            <w:tcBorders>
              <w:top w:val="single" w:sz="6" w:space="0" w:color="auto"/>
              <w:left w:val="single" w:sz="6" w:space="0" w:color="auto"/>
              <w:bottom w:val="single" w:sz="6" w:space="0" w:color="auto"/>
              <w:right w:val="single" w:sz="6" w:space="0" w:color="auto"/>
            </w:tcBorders>
            <w:vAlign w:val="center"/>
          </w:tcPr>
          <w:p w14:paraId="43FAB474" w14:textId="77029B1A" w:rsidR="00D01BEC" w:rsidRPr="00CA305A" w:rsidRDefault="00D01BEC" w:rsidP="00D01BEC">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09.03.0022 - FARINHA DE TRIGO ESPECIAL</w:t>
            </w:r>
          </w:p>
        </w:tc>
        <w:tc>
          <w:tcPr>
            <w:tcW w:w="522" w:type="dxa"/>
            <w:tcBorders>
              <w:top w:val="single" w:sz="6" w:space="0" w:color="auto"/>
              <w:left w:val="single" w:sz="6" w:space="0" w:color="auto"/>
              <w:bottom w:val="single" w:sz="6" w:space="0" w:color="auto"/>
              <w:right w:val="single" w:sz="6" w:space="0" w:color="auto"/>
            </w:tcBorders>
            <w:vAlign w:val="center"/>
          </w:tcPr>
          <w:p w14:paraId="03E991D2" w14:textId="0B5D6079" w:rsidR="00D01BEC" w:rsidRDefault="004E0667"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328BEA4D" w14:textId="3C591CFC" w:rsidR="00D01BEC" w:rsidRPr="004E0667" w:rsidRDefault="004E0667" w:rsidP="00D01BEC">
            <w:pPr>
              <w:autoSpaceDE w:val="0"/>
              <w:autoSpaceDN w:val="0"/>
              <w:adjustRightInd w:val="0"/>
              <w:jc w:val="center"/>
              <w:rPr>
                <w:rFonts w:ascii="Calibri" w:hAnsi="Calibri" w:cs="Calibri"/>
                <w:bCs/>
                <w:color w:val="000000"/>
                <w:sz w:val="16"/>
                <w:szCs w:val="16"/>
              </w:rPr>
            </w:pPr>
            <w:r w:rsidRPr="004E0667">
              <w:rPr>
                <w:rFonts w:ascii="Calibri" w:hAnsi="Calibri" w:cs="Calibri"/>
                <w:bCs/>
                <w:color w:val="000000"/>
                <w:sz w:val="16"/>
                <w:szCs w:val="16"/>
              </w:rPr>
              <w:t>2</w:t>
            </w:r>
            <w:r w:rsidR="00F81E58">
              <w:rPr>
                <w:rFonts w:ascii="Calibri" w:hAnsi="Calibri" w:cs="Calibri"/>
                <w:bCs/>
                <w:color w:val="000000"/>
                <w:sz w:val="16"/>
                <w:szCs w:val="16"/>
              </w:rPr>
              <w:t>.</w:t>
            </w:r>
            <w:r w:rsidRPr="004E0667">
              <w:rPr>
                <w:rFonts w:ascii="Calibri" w:hAnsi="Calibri" w:cs="Calibri"/>
                <w:bCs/>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3CA84A9D" w14:textId="640BBB9B"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5,3075</w:t>
            </w:r>
          </w:p>
        </w:tc>
        <w:tc>
          <w:tcPr>
            <w:tcW w:w="1283" w:type="dxa"/>
            <w:tcBorders>
              <w:top w:val="single" w:sz="6" w:space="0" w:color="auto"/>
              <w:left w:val="single" w:sz="6" w:space="0" w:color="auto"/>
              <w:bottom w:val="single" w:sz="6" w:space="0" w:color="auto"/>
              <w:right w:val="single" w:sz="6" w:space="0" w:color="auto"/>
            </w:tcBorders>
            <w:vAlign w:val="center"/>
          </w:tcPr>
          <w:p w14:paraId="1F433D2F" w14:textId="344ECAA5"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10.615,00</w:t>
            </w:r>
          </w:p>
        </w:tc>
        <w:tc>
          <w:tcPr>
            <w:tcW w:w="978" w:type="dxa"/>
            <w:tcBorders>
              <w:top w:val="nil"/>
              <w:left w:val="single" w:sz="6" w:space="0" w:color="auto"/>
              <w:bottom w:val="nil"/>
              <w:right w:val="single" w:sz="6" w:space="0" w:color="auto"/>
            </w:tcBorders>
            <w:vAlign w:val="center"/>
          </w:tcPr>
          <w:p w14:paraId="718EE6DF"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34577295"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5BE970C6" w14:textId="2D7C6F78"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41</w:t>
            </w:r>
          </w:p>
        </w:tc>
        <w:tc>
          <w:tcPr>
            <w:tcW w:w="5535" w:type="dxa"/>
            <w:tcBorders>
              <w:top w:val="single" w:sz="6" w:space="0" w:color="auto"/>
              <w:left w:val="single" w:sz="6" w:space="0" w:color="auto"/>
              <w:bottom w:val="single" w:sz="6" w:space="0" w:color="auto"/>
              <w:right w:val="single" w:sz="6" w:space="0" w:color="auto"/>
            </w:tcBorders>
            <w:vAlign w:val="center"/>
          </w:tcPr>
          <w:p w14:paraId="2598425C" w14:textId="0D7F2EEA" w:rsidR="00D01BEC" w:rsidRPr="00CA305A" w:rsidRDefault="00D01BEC" w:rsidP="00D01BEC">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09.03.0024 - FEIJÃO PRETO ESPECIAL</w:t>
            </w:r>
          </w:p>
        </w:tc>
        <w:tc>
          <w:tcPr>
            <w:tcW w:w="522" w:type="dxa"/>
            <w:tcBorders>
              <w:top w:val="single" w:sz="6" w:space="0" w:color="auto"/>
              <w:left w:val="single" w:sz="6" w:space="0" w:color="auto"/>
              <w:bottom w:val="single" w:sz="6" w:space="0" w:color="auto"/>
              <w:right w:val="single" w:sz="6" w:space="0" w:color="auto"/>
            </w:tcBorders>
            <w:vAlign w:val="center"/>
          </w:tcPr>
          <w:p w14:paraId="5D368283" w14:textId="108F26B4" w:rsidR="00D01BEC" w:rsidRDefault="004E0667"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0F39B32F" w14:textId="11415615" w:rsidR="00D01BEC" w:rsidRPr="004E0667" w:rsidRDefault="004E0667" w:rsidP="00D01BEC">
            <w:pPr>
              <w:autoSpaceDE w:val="0"/>
              <w:autoSpaceDN w:val="0"/>
              <w:adjustRightInd w:val="0"/>
              <w:jc w:val="center"/>
              <w:rPr>
                <w:rFonts w:ascii="Calibri" w:hAnsi="Calibri" w:cs="Calibri"/>
                <w:bCs/>
                <w:color w:val="000000"/>
                <w:sz w:val="16"/>
                <w:szCs w:val="16"/>
              </w:rPr>
            </w:pPr>
            <w:r w:rsidRPr="004E0667">
              <w:rPr>
                <w:rFonts w:ascii="Calibri" w:hAnsi="Calibri" w:cs="Calibri"/>
                <w:bCs/>
                <w:color w:val="000000"/>
                <w:sz w:val="16"/>
                <w:szCs w:val="16"/>
              </w:rPr>
              <w:t>4</w:t>
            </w:r>
            <w:r w:rsidR="00F81E58">
              <w:rPr>
                <w:rFonts w:ascii="Calibri" w:hAnsi="Calibri" w:cs="Calibri"/>
                <w:bCs/>
                <w:color w:val="000000"/>
                <w:sz w:val="16"/>
                <w:szCs w:val="16"/>
              </w:rPr>
              <w:t>.</w:t>
            </w:r>
            <w:r w:rsidRPr="004E0667">
              <w:rPr>
                <w:rFonts w:ascii="Calibri" w:hAnsi="Calibri" w:cs="Calibri"/>
                <w:bCs/>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339BD283" w14:textId="17F16C65"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7,6600</w:t>
            </w:r>
          </w:p>
        </w:tc>
        <w:tc>
          <w:tcPr>
            <w:tcW w:w="1283" w:type="dxa"/>
            <w:tcBorders>
              <w:top w:val="single" w:sz="6" w:space="0" w:color="auto"/>
              <w:left w:val="single" w:sz="6" w:space="0" w:color="auto"/>
              <w:bottom w:val="single" w:sz="6" w:space="0" w:color="auto"/>
              <w:right w:val="single" w:sz="6" w:space="0" w:color="auto"/>
            </w:tcBorders>
            <w:vAlign w:val="center"/>
          </w:tcPr>
          <w:p w14:paraId="7BE7CD85" w14:textId="0FA3C0FE"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30.640,00</w:t>
            </w:r>
          </w:p>
        </w:tc>
        <w:tc>
          <w:tcPr>
            <w:tcW w:w="978" w:type="dxa"/>
            <w:tcBorders>
              <w:top w:val="nil"/>
              <w:left w:val="single" w:sz="6" w:space="0" w:color="auto"/>
              <w:bottom w:val="nil"/>
              <w:right w:val="single" w:sz="6" w:space="0" w:color="auto"/>
            </w:tcBorders>
            <w:vAlign w:val="center"/>
          </w:tcPr>
          <w:p w14:paraId="06C450AB"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125C60A0"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7FC03966" w14:textId="19CD1361"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42</w:t>
            </w:r>
          </w:p>
        </w:tc>
        <w:tc>
          <w:tcPr>
            <w:tcW w:w="5535" w:type="dxa"/>
            <w:tcBorders>
              <w:top w:val="single" w:sz="6" w:space="0" w:color="auto"/>
              <w:left w:val="single" w:sz="6" w:space="0" w:color="auto"/>
              <w:bottom w:val="single" w:sz="6" w:space="0" w:color="auto"/>
              <w:right w:val="single" w:sz="6" w:space="0" w:color="auto"/>
            </w:tcBorders>
            <w:vAlign w:val="center"/>
          </w:tcPr>
          <w:p w14:paraId="0C670CDF" w14:textId="332693FB" w:rsidR="00D01BEC" w:rsidRPr="00CA305A" w:rsidRDefault="00D01BEC" w:rsidP="00D01BEC">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09.03.0025 - FERMENTO QUÍMICO EM PÓ</w:t>
            </w:r>
          </w:p>
        </w:tc>
        <w:tc>
          <w:tcPr>
            <w:tcW w:w="522" w:type="dxa"/>
            <w:tcBorders>
              <w:top w:val="single" w:sz="6" w:space="0" w:color="auto"/>
              <w:left w:val="single" w:sz="6" w:space="0" w:color="auto"/>
              <w:bottom w:val="single" w:sz="6" w:space="0" w:color="auto"/>
              <w:right w:val="single" w:sz="6" w:space="0" w:color="auto"/>
            </w:tcBorders>
            <w:vAlign w:val="center"/>
          </w:tcPr>
          <w:p w14:paraId="68658294" w14:textId="05911A30" w:rsidR="00D01BEC" w:rsidRDefault="004E0667"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194F511E" w14:textId="738FF9DE" w:rsidR="00D01BEC" w:rsidRPr="004E0667" w:rsidRDefault="004E0667" w:rsidP="00D01BEC">
            <w:pPr>
              <w:autoSpaceDE w:val="0"/>
              <w:autoSpaceDN w:val="0"/>
              <w:adjustRightInd w:val="0"/>
              <w:jc w:val="center"/>
              <w:rPr>
                <w:rFonts w:ascii="Calibri" w:hAnsi="Calibri" w:cs="Calibri"/>
                <w:bCs/>
                <w:color w:val="000000"/>
                <w:sz w:val="16"/>
                <w:szCs w:val="16"/>
              </w:rPr>
            </w:pPr>
            <w:r w:rsidRPr="004E0667">
              <w:rPr>
                <w:rFonts w:ascii="Calibri" w:hAnsi="Calibri" w:cs="Calibri"/>
                <w:bCs/>
                <w:color w:val="000000"/>
                <w:sz w:val="16"/>
                <w:szCs w:val="16"/>
              </w:rPr>
              <w:t>200</w:t>
            </w:r>
          </w:p>
        </w:tc>
        <w:tc>
          <w:tcPr>
            <w:tcW w:w="999" w:type="dxa"/>
            <w:tcBorders>
              <w:top w:val="single" w:sz="6" w:space="0" w:color="auto"/>
              <w:left w:val="single" w:sz="6" w:space="0" w:color="auto"/>
              <w:bottom w:val="single" w:sz="6" w:space="0" w:color="auto"/>
              <w:right w:val="single" w:sz="6" w:space="0" w:color="auto"/>
            </w:tcBorders>
            <w:vAlign w:val="center"/>
          </w:tcPr>
          <w:p w14:paraId="12E7AE37" w14:textId="7F763B61"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32,7275</w:t>
            </w:r>
          </w:p>
        </w:tc>
        <w:tc>
          <w:tcPr>
            <w:tcW w:w="1283" w:type="dxa"/>
            <w:tcBorders>
              <w:top w:val="single" w:sz="6" w:space="0" w:color="auto"/>
              <w:left w:val="single" w:sz="6" w:space="0" w:color="auto"/>
              <w:bottom w:val="single" w:sz="6" w:space="0" w:color="auto"/>
              <w:right w:val="single" w:sz="6" w:space="0" w:color="auto"/>
            </w:tcBorders>
            <w:vAlign w:val="center"/>
          </w:tcPr>
          <w:p w14:paraId="5D131DF0" w14:textId="527A6651"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6.545,50</w:t>
            </w:r>
          </w:p>
        </w:tc>
        <w:tc>
          <w:tcPr>
            <w:tcW w:w="978" w:type="dxa"/>
            <w:tcBorders>
              <w:top w:val="nil"/>
              <w:left w:val="single" w:sz="6" w:space="0" w:color="auto"/>
              <w:bottom w:val="nil"/>
              <w:right w:val="single" w:sz="6" w:space="0" w:color="auto"/>
            </w:tcBorders>
            <w:vAlign w:val="center"/>
          </w:tcPr>
          <w:p w14:paraId="4170759A"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D01BEC" w14:paraId="3CCD8053"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2335FADD" w14:textId="6B6D4056" w:rsidR="00D01BEC" w:rsidRDefault="00D01BEC" w:rsidP="00D01BEC">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43</w:t>
            </w:r>
          </w:p>
        </w:tc>
        <w:tc>
          <w:tcPr>
            <w:tcW w:w="5535" w:type="dxa"/>
            <w:tcBorders>
              <w:top w:val="single" w:sz="6" w:space="0" w:color="auto"/>
              <w:left w:val="single" w:sz="6" w:space="0" w:color="auto"/>
              <w:bottom w:val="single" w:sz="6" w:space="0" w:color="auto"/>
              <w:right w:val="single" w:sz="6" w:space="0" w:color="auto"/>
            </w:tcBorders>
            <w:vAlign w:val="center"/>
          </w:tcPr>
          <w:p w14:paraId="68E5A88E" w14:textId="083FDFD6" w:rsidR="00D01BEC" w:rsidRPr="00CA305A" w:rsidRDefault="00D01BEC" w:rsidP="00D01BEC">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09.03.0027 - FUBÁ DE MILHO</w:t>
            </w:r>
          </w:p>
        </w:tc>
        <w:tc>
          <w:tcPr>
            <w:tcW w:w="522" w:type="dxa"/>
            <w:tcBorders>
              <w:top w:val="single" w:sz="6" w:space="0" w:color="auto"/>
              <w:left w:val="single" w:sz="6" w:space="0" w:color="auto"/>
              <w:bottom w:val="single" w:sz="6" w:space="0" w:color="auto"/>
              <w:right w:val="single" w:sz="6" w:space="0" w:color="auto"/>
            </w:tcBorders>
            <w:vAlign w:val="center"/>
          </w:tcPr>
          <w:p w14:paraId="4D80393C" w14:textId="64A1E842" w:rsidR="00D01BEC" w:rsidRDefault="004E0667" w:rsidP="00D01BE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4B2090FB" w14:textId="71567B16" w:rsidR="00D01BEC" w:rsidRPr="004E0667" w:rsidRDefault="004E0667" w:rsidP="00D01BEC">
            <w:pPr>
              <w:autoSpaceDE w:val="0"/>
              <w:autoSpaceDN w:val="0"/>
              <w:adjustRightInd w:val="0"/>
              <w:jc w:val="center"/>
              <w:rPr>
                <w:rFonts w:ascii="Calibri" w:hAnsi="Calibri" w:cs="Calibri"/>
                <w:bCs/>
                <w:color w:val="000000"/>
                <w:sz w:val="16"/>
                <w:szCs w:val="16"/>
              </w:rPr>
            </w:pPr>
            <w:r w:rsidRPr="004E0667">
              <w:rPr>
                <w:rFonts w:ascii="Calibri" w:hAnsi="Calibri" w:cs="Calibri"/>
                <w:bCs/>
                <w:color w:val="000000"/>
                <w:sz w:val="16"/>
                <w:szCs w:val="16"/>
              </w:rPr>
              <w:t>4</w:t>
            </w:r>
            <w:r w:rsidR="00F81E58">
              <w:rPr>
                <w:rFonts w:ascii="Calibri" w:hAnsi="Calibri" w:cs="Calibri"/>
                <w:bCs/>
                <w:color w:val="000000"/>
                <w:sz w:val="16"/>
                <w:szCs w:val="16"/>
              </w:rPr>
              <w:t>.</w:t>
            </w:r>
            <w:r w:rsidRPr="004E0667">
              <w:rPr>
                <w:rFonts w:ascii="Calibri" w:hAnsi="Calibri" w:cs="Calibri"/>
                <w:bCs/>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3B66D363" w14:textId="08F40291"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5,8775</w:t>
            </w:r>
          </w:p>
        </w:tc>
        <w:tc>
          <w:tcPr>
            <w:tcW w:w="1283" w:type="dxa"/>
            <w:tcBorders>
              <w:top w:val="single" w:sz="6" w:space="0" w:color="auto"/>
              <w:left w:val="single" w:sz="6" w:space="0" w:color="auto"/>
              <w:bottom w:val="single" w:sz="6" w:space="0" w:color="auto"/>
              <w:right w:val="single" w:sz="6" w:space="0" w:color="auto"/>
            </w:tcBorders>
            <w:vAlign w:val="center"/>
          </w:tcPr>
          <w:p w14:paraId="72C84D83" w14:textId="27AC275A" w:rsidR="00D01BEC" w:rsidRPr="004E0667" w:rsidRDefault="001036E6" w:rsidP="00D01BEC">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23.510,00</w:t>
            </w:r>
          </w:p>
        </w:tc>
        <w:tc>
          <w:tcPr>
            <w:tcW w:w="978" w:type="dxa"/>
            <w:tcBorders>
              <w:top w:val="nil"/>
              <w:left w:val="single" w:sz="6" w:space="0" w:color="auto"/>
              <w:bottom w:val="nil"/>
              <w:right w:val="single" w:sz="6" w:space="0" w:color="auto"/>
            </w:tcBorders>
            <w:vAlign w:val="center"/>
          </w:tcPr>
          <w:p w14:paraId="09527E8C" w14:textId="77777777" w:rsidR="00D01BEC" w:rsidRDefault="00D01BEC" w:rsidP="00D01BEC">
            <w:pPr>
              <w:autoSpaceDE w:val="0"/>
              <w:autoSpaceDN w:val="0"/>
              <w:adjustRightInd w:val="0"/>
              <w:jc w:val="center"/>
              <w:rPr>
                <w:rFonts w:ascii="Calibri" w:hAnsi="Calibri" w:cs="Calibri"/>
                <w:b/>
                <w:bCs/>
                <w:color w:val="000000"/>
                <w:sz w:val="16"/>
                <w:szCs w:val="16"/>
              </w:rPr>
            </w:pPr>
          </w:p>
        </w:tc>
      </w:tr>
      <w:tr w:rsidR="004E0667" w14:paraId="617EF6D0"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DF1F033" w14:textId="594A03C0" w:rsidR="004E0667" w:rsidRDefault="004E0667" w:rsidP="004E066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44</w:t>
            </w:r>
          </w:p>
        </w:tc>
        <w:tc>
          <w:tcPr>
            <w:tcW w:w="5535" w:type="dxa"/>
            <w:tcBorders>
              <w:top w:val="single" w:sz="6" w:space="0" w:color="auto"/>
              <w:left w:val="single" w:sz="6" w:space="0" w:color="auto"/>
              <w:bottom w:val="single" w:sz="6" w:space="0" w:color="auto"/>
              <w:right w:val="single" w:sz="6" w:space="0" w:color="auto"/>
            </w:tcBorders>
            <w:vAlign w:val="center"/>
          </w:tcPr>
          <w:p w14:paraId="159892DF" w14:textId="1B5FE0AD" w:rsidR="004E0667" w:rsidRPr="00CA305A" w:rsidRDefault="004E0667" w:rsidP="004E0667">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09.03.0029 - LENTILHA SECA</w:t>
            </w:r>
          </w:p>
        </w:tc>
        <w:tc>
          <w:tcPr>
            <w:tcW w:w="522" w:type="dxa"/>
            <w:tcBorders>
              <w:top w:val="single" w:sz="6" w:space="0" w:color="auto"/>
              <w:left w:val="single" w:sz="6" w:space="0" w:color="auto"/>
              <w:bottom w:val="single" w:sz="6" w:space="0" w:color="auto"/>
              <w:right w:val="single" w:sz="6" w:space="0" w:color="auto"/>
            </w:tcBorders>
            <w:vAlign w:val="center"/>
          </w:tcPr>
          <w:p w14:paraId="19472D49" w14:textId="2CC4DC63" w:rsidR="004E0667" w:rsidRDefault="004E0667" w:rsidP="004E066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5AA10CCE" w14:textId="5A9347BA" w:rsidR="004E0667" w:rsidRPr="004E0667" w:rsidRDefault="004E0667" w:rsidP="004E0667">
            <w:pPr>
              <w:autoSpaceDE w:val="0"/>
              <w:autoSpaceDN w:val="0"/>
              <w:adjustRightInd w:val="0"/>
              <w:jc w:val="center"/>
              <w:rPr>
                <w:rFonts w:ascii="Calibri" w:hAnsi="Calibri" w:cs="Calibri"/>
                <w:bCs/>
                <w:color w:val="000000"/>
                <w:sz w:val="16"/>
                <w:szCs w:val="16"/>
              </w:rPr>
            </w:pPr>
            <w:r w:rsidRPr="004E0667">
              <w:rPr>
                <w:rFonts w:ascii="Calibri" w:hAnsi="Calibri" w:cs="Calibri"/>
                <w:bCs/>
                <w:color w:val="000000"/>
                <w:sz w:val="16"/>
                <w:szCs w:val="16"/>
              </w:rPr>
              <w:t>1</w:t>
            </w:r>
            <w:r w:rsidR="00F81E58">
              <w:rPr>
                <w:rFonts w:ascii="Calibri" w:hAnsi="Calibri" w:cs="Calibri"/>
                <w:bCs/>
                <w:color w:val="000000"/>
                <w:sz w:val="16"/>
                <w:szCs w:val="16"/>
              </w:rPr>
              <w:t>.</w:t>
            </w:r>
            <w:r w:rsidRPr="004E0667">
              <w:rPr>
                <w:rFonts w:ascii="Calibri" w:hAnsi="Calibri" w:cs="Calibri"/>
                <w:bCs/>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6F751905" w14:textId="7AE6ED3F" w:rsidR="004E0667" w:rsidRPr="004E0667" w:rsidRDefault="001036E6" w:rsidP="004E0667">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23,8650</w:t>
            </w:r>
          </w:p>
        </w:tc>
        <w:tc>
          <w:tcPr>
            <w:tcW w:w="1283" w:type="dxa"/>
            <w:tcBorders>
              <w:top w:val="single" w:sz="6" w:space="0" w:color="auto"/>
              <w:left w:val="single" w:sz="6" w:space="0" w:color="auto"/>
              <w:bottom w:val="single" w:sz="6" w:space="0" w:color="auto"/>
              <w:right w:val="single" w:sz="6" w:space="0" w:color="auto"/>
            </w:tcBorders>
            <w:vAlign w:val="center"/>
          </w:tcPr>
          <w:p w14:paraId="7A4DBB04" w14:textId="1CEE70DE" w:rsidR="004E0667" w:rsidRPr="004E0667" w:rsidRDefault="001036E6" w:rsidP="004E0667">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23.865,00</w:t>
            </w:r>
          </w:p>
        </w:tc>
        <w:tc>
          <w:tcPr>
            <w:tcW w:w="978" w:type="dxa"/>
            <w:tcBorders>
              <w:top w:val="nil"/>
              <w:left w:val="single" w:sz="6" w:space="0" w:color="auto"/>
              <w:bottom w:val="nil"/>
              <w:right w:val="single" w:sz="6" w:space="0" w:color="auto"/>
            </w:tcBorders>
            <w:vAlign w:val="center"/>
          </w:tcPr>
          <w:p w14:paraId="130C7F5E" w14:textId="77777777" w:rsidR="004E0667" w:rsidRDefault="004E0667" w:rsidP="004E0667">
            <w:pPr>
              <w:autoSpaceDE w:val="0"/>
              <w:autoSpaceDN w:val="0"/>
              <w:adjustRightInd w:val="0"/>
              <w:jc w:val="center"/>
              <w:rPr>
                <w:rFonts w:ascii="Calibri" w:hAnsi="Calibri" w:cs="Calibri"/>
                <w:b/>
                <w:bCs/>
                <w:color w:val="000000"/>
                <w:sz w:val="16"/>
                <w:szCs w:val="16"/>
              </w:rPr>
            </w:pPr>
          </w:p>
        </w:tc>
      </w:tr>
      <w:tr w:rsidR="004E0667" w14:paraId="74551509"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1E01CBA2" w14:textId="077EB4CB" w:rsidR="004E0667" w:rsidRDefault="004E0667" w:rsidP="004E066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45</w:t>
            </w:r>
          </w:p>
        </w:tc>
        <w:tc>
          <w:tcPr>
            <w:tcW w:w="5535" w:type="dxa"/>
            <w:tcBorders>
              <w:top w:val="single" w:sz="6" w:space="0" w:color="auto"/>
              <w:left w:val="single" w:sz="6" w:space="0" w:color="auto"/>
              <w:bottom w:val="single" w:sz="6" w:space="0" w:color="auto"/>
              <w:right w:val="single" w:sz="6" w:space="0" w:color="auto"/>
            </w:tcBorders>
            <w:vAlign w:val="center"/>
          </w:tcPr>
          <w:p w14:paraId="45EDD25A" w14:textId="6D2E0960" w:rsidR="004E0667" w:rsidRPr="00CA305A" w:rsidRDefault="004E0667" w:rsidP="004E0667">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09.03.0049 - LORO EM FOLHA</w:t>
            </w:r>
          </w:p>
        </w:tc>
        <w:tc>
          <w:tcPr>
            <w:tcW w:w="522" w:type="dxa"/>
            <w:tcBorders>
              <w:top w:val="single" w:sz="6" w:space="0" w:color="auto"/>
              <w:left w:val="single" w:sz="6" w:space="0" w:color="auto"/>
              <w:bottom w:val="single" w:sz="6" w:space="0" w:color="auto"/>
              <w:right w:val="single" w:sz="6" w:space="0" w:color="auto"/>
            </w:tcBorders>
            <w:vAlign w:val="center"/>
          </w:tcPr>
          <w:p w14:paraId="4FABB1FE" w14:textId="174799C9" w:rsidR="004E0667" w:rsidRDefault="004E0667" w:rsidP="004E066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08D83B50" w14:textId="1A7C18A8" w:rsidR="004E0667" w:rsidRPr="004E0667" w:rsidRDefault="004E0667" w:rsidP="004E0667">
            <w:pPr>
              <w:autoSpaceDE w:val="0"/>
              <w:autoSpaceDN w:val="0"/>
              <w:adjustRightInd w:val="0"/>
              <w:jc w:val="center"/>
              <w:rPr>
                <w:rFonts w:ascii="Calibri" w:hAnsi="Calibri" w:cs="Calibri"/>
                <w:bCs/>
                <w:color w:val="000000"/>
                <w:sz w:val="16"/>
                <w:szCs w:val="16"/>
              </w:rPr>
            </w:pPr>
            <w:r w:rsidRPr="004E0667">
              <w:rPr>
                <w:rFonts w:ascii="Calibri" w:hAnsi="Calibri" w:cs="Calibri"/>
                <w:bCs/>
                <w:color w:val="000000"/>
                <w:sz w:val="16"/>
                <w:szCs w:val="16"/>
              </w:rPr>
              <w:t>200</w:t>
            </w:r>
          </w:p>
        </w:tc>
        <w:tc>
          <w:tcPr>
            <w:tcW w:w="999" w:type="dxa"/>
            <w:tcBorders>
              <w:top w:val="single" w:sz="6" w:space="0" w:color="auto"/>
              <w:left w:val="single" w:sz="6" w:space="0" w:color="auto"/>
              <w:bottom w:val="single" w:sz="6" w:space="0" w:color="auto"/>
              <w:right w:val="single" w:sz="6" w:space="0" w:color="auto"/>
            </w:tcBorders>
            <w:vAlign w:val="center"/>
          </w:tcPr>
          <w:p w14:paraId="6A681DF6" w14:textId="1253D314" w:rsidR="004E0667" w:rsidRPr="004E0667" w:rsidRDefault="001036E6" w:rsidP="004E0667">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105,7350</w:t>
            </w:r>
          </w:p>
        </w:tc>
        <w:tc>
          <w:tcPr>
            <w:tcW w:w="1283" w:type="dxa"/>
            <w:tcBorders>
              <w:top w:val="single" w:sz="6" w:space="0" w:color="auto"/>
              <w:left w:val="single" w:sz="6" w:space="0" w:color="auto"/>
              <w:bottom w:val="single" w:sz="6" w:space="0" w:color="auto"/>
              <w:right w:val="single" w:sz="6" w:space="0" w:color="auto"/>
            </w:tcBorders>
            <w:vAlign w:val="center"/>
          </w:tcPr>
          <w:p w14:paraId="37526585" w14:textId="672774B1" w:rsidR="004E0667" w:rsidRPr="004E0667" w:rsidRDefault="001036E6" w:rsidP="004E0667">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21.147,00</w:t>
            </w:r>
          </w:p>
        </w:tc>
        <w:tc>
          <w:tcPr>
            <w:tcW w:w="978" w:type="dxa"/>
            <w:tcBorders>
              <w:top w:val="nil"/>
              <w:left w:val="single" w:sz="6" w:space="0" w:color="auto"/>
              <w:bottom w:val="nil"/>
              <w:right w:val="single" w:sz="6" w:space="0" w:color="auto"/>
            </w:tcBorders>
            <w:vAlign w:val="center"/>
          </w:tcPr>
          <w:p w14:paraId="6F0D8285" w14:textId="77777777" w:rsidR="004E0667" w:rsidRDefault="004E0667" w:rsidP="004E0667">
            <w:pPr>
              <w:autoSpaceDE w:val="0"/>
              <w:autoSpaceDN w:val="0"/>
              <w:adjustRightInd w:val="0"/>
              <w:jc w:val="center"/>
              <w:rPr>
                <w:rFonts w:ascii="Calibri" w:hAnsi="Calibri" w:cs="Calibri"/>
                <w:b/>
                <w:bCs/>
                <w:color w:val="000000"/>
                <w:sz w:val="16"/>
                <w:szCs w:val="16"/>
              </w:rPr>
            </w:pPr>
          </w:p>
        </w:tc>
      </w:tr>
      <w:tr w:rsidR="004E0667" w14:paraId="05A54A8E"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733F0142" w14:textId="22EA93A2" w:rsidR="004E0667" w:rsidRDefault="004E0667" w:rsidP="004E066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46</w:t>
            </w:r>
          </w:p>
        </w:tc>
        <w:tc>
          <w:tcPr>
            <w:tcW w:w="5535" w:type="dxa"/>
            <w:tcBorders>
              <w:top w:val="single" w:sz="6" w:space="0" w:color="auto"/>
              <w:left w:val="single" w:sz="6" w:space="0" w:color="auto"/>
              <w:bottom w:val="single" w:sz="6" w:space="0" w:color="auto"/>
              <w:right w:val="single" w:sz="6" w:space="0" w:color="auto"/>
            </w:tcBorders>
            <w:vAlign w:val="center"/>
          </w:tcPr>
          <w:p w14:paraId="5320230F" w14:textId="4C56DDFA" w:rsidR="004E0667" w:rsidRPr="00CA305A" w:rsidRDefault="004E0667" w:rsidP="004E0667">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09.03.0030 - MACARRÃO PARA SOPA - ARGOLINHA</w:t>
            </w:r>
          </w:p>
        </w:tc>
        <w:tc>
          <w:tcPr>
            <w:tcW w:w="522" w:type="dxa"/>
            <w:tcBorders>
              <w:top w:val="single" w:sz="6" w:space="0" w:color="auto"/>
              <w:left w:val="single" w:sz="6" w:space="0" w:color="auto"/>
              <w:bottom w:val="single" w:sz="6" w:space="0" w:color="auto"/>
              <w:right w:val="single" w:sz="6" w:space="0" w:color="auto"/>
            </w:tcBorders>
            <w:vAlign w:val="center"/>
          </w:tcPr>
          <w:p w14:paraId="12EDC773" w14:textId="30E36300" w:rsidR="004E0667" w:rsidRDefault="004E0667" w:rsidP="004E066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470947D1" w14:textId="628A925F" w:rsidR="004E0667" w:rsidRPr="004E0667" w:rsidRDefault="004E0667" w:rsidP="004E0667">
            <w:pPr>
              <w:autoSpaceDE w:val="0"/>
              <w:autoSpaceDN w:val="0"/>
              <w:adjustRightInd w:val="0"/>
              <w:jc w:val="center"/>
              <w:rPr>
                <w:rFonts w:ascii="Calibri" w:hAnsi="Calibri" w:cs="Calibri"/>
                <w:bCs/>
                <w:color w:val="000000"/>
                <w:sz w:val="16"/>
                <w:szCs w:val="16"/>
              </w:rPr>
            </w:pPr>
            <w:r w:rsidRPr="004E0667">
              <w:rPr>
                <w:rFonts w:ascii="Calibri" w:hAnsi="Calibri" w:cs="Calibri"/>
                <w:bCs/>
                <w:color w:val="000000"/>
                <w:sz w:val="16"/>
                <w:szCs w:val="16"/>
              </w:rPr>
              <w:t>2</w:t>
            </w:r>
            <w:r w:rsidR="00F81E58">
              <w:rPr>
                <w:rFonts w:ascii="Calibri" w:hAnsi="Calibri" w:cs="Calibri"/>
                <w:bCs/>
                <w:color w:val="000000"/>
                <w:sz w:val="16"/>
                <w:szCs w:val="16"/>
              </w:rPr>
              <w:t>.</w:t>
            </w:r>
            <w:r w:rsidRPr="004E0667">
              <w:rPr>
                <w:rFonts w:ascii="Calibri" w:hAnsi="Calibri" w:cs="Calibri"/>
                <w:bCs/>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4A14E9E0" w14:textId="0DB5EE84" w:rsidR="004E0667" w:rsidRPr="004E0667" w:rsidRDefault="001036E6" w:rsidP="004E0667">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7,5275</w:t>
            </w:r>
          </w:p>
        </w:tc>
        <w:tc>
          <w:tcPr>
            <w:tcW w:w="1283" w:type="dxa"/>
            <w:tcBorders>
              <w:top w:val="single" w:sz="6" w:space="0" w:color="auto"/>
              <w:left w:val="single" w:sz="6" w:space="0" w:color="auto"/>
              <w:bottom w:val="single" w:sz="6" w:space="0" w:color="auto"/>
              <w:right w:val="single" w:sz="6" w:space="0" w:color="auto"/>
            </w:tcBorders>
            <w:vAlign w:val="center"/>
          </w:tcPr>
          <w:p w14:paraId="1F5D251F" w14:textId="167A7D14" w:rsidR="004E0667" w:rsidRPr="004E0667" w:rsidRDefault="001036E6" w:rsidP="004E0667">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15.055,00</w:t>
            </w:r>
          </w:p>
        </w:tc>
        <w:tc>
          <w:tcPr>
            <w:tcW w:w="978" w:type="dxa"/>
            <w:tcBorders>
              <w:top w:val="nil"/>
              <w:left w:val="single" w:sz="6" w:space="0" w:color="auto"/>
              <w:bottom w:val="nil"/>
              <w:right w:val="single" w:sz="6" w:space="0" w:color="auto"/>
            </w:tcBorders>
            <w:vAlign w:val="center"/>
          </w:tcPr>
          <w:p w14:paraId="5365DB92" w14:textId="77777777" w:rsidR="004E0667" w:rsidRDefault="004E0667" w:rsidP="004E0667">
            <w:pPr>
              <w:autoSpaceDE w:val="0"/>
              <w:autoSpaceDN w:val="0"/>
              <w:adjustRightInd w:val="0"/>
              <w:jc w:val="center"/>
              <w:rPr>
                <w:rFonts w:ascii="Calibri" w:hAnsi="Calibri" w:cs="Calibri"/>
                <w:b/>
                <w:bCs/>
                <w:color w:val="000000"/>
                <w:sz w:val="16"/>
                <w:szCs w:val="16"/>
              </w:rPr>
            </w:pPr>
          </w:p>
        </w:tc>
      </w:tr>
      <w:tr w:rsidR="004E0667" w14:paraId="5C268277"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3B99E694" w14:textId="1C2E770F" w:rsidR="004E0667" w:rsidRDefault="004E0667" w:rsidP="004E066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47</w:t>
            </w:r>
          </w:p>
        </w:tc>
        <w:tc>
          <w:tcPr>
            <w:tcW w:w="5535" w:type="dxa"/>
            <w:tcBorders>
              <w:top w:val="single" w:sz="6" w:space="0" w:color="auto"/>
              <w:left w:val="single" w:sz="6" w:space="0" w:color="auto"/>
              <w:bottom w:val="single" w:sz="6" w:space="0" w:color="auto"/>
              <w:right w:val="single" w:sz="6" w:space="0" w:color="auto"/>
            </w:tcBorders>
            <w:vAlign w:val="center"/>
          </w:tcPr>
          <w:p w14:paraId="1A2F8CEA" w14:textId="42D433D4" w:rsidR="004E0667" w:rsidRPr="00CA305A" w:rsidRDefault="004E0667" w:rsidP="004E0667">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09.03.0050 - MACARRÃO PARA SOPA - AVE MARIA</w:t>
            </w:r>
          </w:p>
        </w:tc>
        <w:tc>
          <w:tcPr>
            <w:tcW w:w="522" w:type="dxa"/>
            <w:tcBorders>
              <w:top w:val="single" w:sz="6" w:space="0" w:color="auto"/>
              <w:left w:val="single" w:sz="6" w:space="0" w:color="auto"/>
              <w:bottom w:val="single" w:sz="6" w:space="0" w:color="auto"/>
              <w:right w:val="single" w:sz="6" w:space="0" w:color="auto"/>
            </w:tcBorders>
            <w:vAlign w:val="center"/>
          </w:tcPr>
          <w:p w14:paraId="2D3DBBFC" w14:textId="1E59CC92" w:rsidR="004E0667" w:rsidRDefault="004E0667" w:rsidP="004E066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34617742" w14:textId="74268C8F" w:rsidR="004E0667" w:rsidRPr="004E0667" w:rsidRDefault="004E0667" w:rsidP="004E0667">
            <w:pPr>
              <w:autoSpaceDE w:val="0"/>
              <w:autoSpaceDN w:val="0"/>
              <w:adjustRightInd w:val="0"/>
              <w:jc w:val="center"/>
              <w:rPr>
                <w:rFonts w:ascii="Calibri" w:hAnsi="Calibri" w:cs="Calibri"/>
                <w:bCs/>
                <w:color w:val="000000"/>
                <w:sz w:val="16"/>
                <w:szCs w:val="16"/>
              </w:rPr>
            </w:pPr>
            <w:r w:rsidRPr="004E0667">
              <w:rPr>
                <w:rFonts w:ascii="Calibri" w:hAnsi="Calibri" w:cs="Calibri"/>
                <w:bCs/>
                <w:color w:val="000000"/>
                <w:sz w:val="16"/>
                <w:szCs w:val="16"/>
              </w:rPr>
              <w:t>2</w:t>
            </w:r>
            <w:r w:rsidR="00F81E58">
              <w:rPr>
                <w:rFonts w:ascii="Calibri" w:hAnsi="Calibri" w:cs="Calibri"/>
                <w:bCs/>
                <w:color w:val="000000"/>
                <w:sz w:val="16"/>
                <w:szCs w:val="16"/>
              </w:rPr>
              <w:t>.</w:t>
            </w:r>
            <w:r w:rsidRPr="004E0667">
              <w:rPr>
                <w:rFonts w:ascii="Calibri" w:hAnsi="Calibri" w:cs="Calibri"/>
                <w:bCs/>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1A28E81C" w14:textId="605E5583" w:rsidR="004E0667" w:rsidRPr="004E0667" w:rsidRDefault="001036E6" w:rsidP="004E0667">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7,1375</w:t>
            </w:r>
          </w:p>
        </w:tc>
        <w:tc>
          <w:tcPr>
            <w:tcW w:w="1283" w:type="dxa"/>
            <w:tcBorders>
              <w:top w:val="single" w:sz="6" w:space="0" w:color="auto"/>
              <w:left w:val="single" w:sz="6" w:space="0" w:color="auto"/>
              <w:bottom w:val="single" w:sz="6" w:space="0" w:color="auto"/>
              <w:right w:val="single" w:sz="6" w:space="0" w:color="auto"/>
            </w:tcBorders>
            <w:vAlign w:val="center"/>
          </w:tcPr>
          <w:p w14:paraId="2E5D3870" w14:textId="171B2049" w:rsidR="004E0667" w:rsidRPr="004E0667" w:rsidRDefault="001036E6" w:rsidP="004E0667">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14.275,00</w:t>
            </w:r>
          </w:p>
        </w:tc>
        <w:tc>
          <w:tcPr>
            <w:tcW w:w="978" w:type="dxa"/>
            <w:tcBorders>
              <w:top w:val="nil"/>
              <w:left w:val="single" w:sz="6" w:space="0" w:color="auto"/>
              <w:bottom w:val="nil"/>
              <w:right w:val="single" w:sz="6" w:space="0" w:color="auto"/>
            </w:tcBorders>
            <w:vAlign w:val="center"/>
          </w:tcPr>
          <w:p w14:paraId="494AF85A" w14:textId="77777777" w:rsidR="004E0667" w:rsidRDefault="004E0667" w:rsidP="004E0667">
            <w:pPr>
              <w:autoSpaceDE w:val="0"/>
              <w:autoSpaceDN w:val="0"/>
              <w:adjustRightInd w:val="0"/>
              <w:jc w:val="center"/>
              <w:rPr>
                <w:rFonts w:ascii="Calibri" w:hAnsi="Calibri" w:cs="Calibri"/>
                <w:b/>
                <w:bCs/>
                <w:color w:val="000000"/>
                <w:sz w:val="16"/>
                <w:szCs w:val="16"/>
              </w:rPr>
            </w:pPr>
          </w:p>
        </w:tc>
      </w:tr>
      <w:tr w:rsidR="004E0667" w14:paraId="78A758FA"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3B4A2ADE" w14:textId="3D9A3FAF" w:rsidR="004E0667" w:rsidRDefault="004E0667" w:rsidP="004E066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48</w:t>
            </w:r>
          </w:p>
        </w:tc>
        <w:tc>
          <w:tcPr>
            <w:tcW w:w="5535" w:type="dxa"/>
            <w:tcBorders>
              <w:top w:val="single" w:sz="6" w:space="0" w:color="auto"/>
              <w:left w:val="single" w:sz="6" w:space="0" w:color="auto"/>
              <w:bottom w:val="single" w:sz="6" w:space="0" w:color="auto"/>
              <w:right w:val="single" w:sz="6" w:space="0" w:color="auto"/>
            </w:tcBorders>
            <w:vAlign w:val="center"/>
          </w:tcPr>
          <w:p w14:paraId="275B6296" w14:textId="7E982191" w:rsidR="004E0667" w:rsidRPr="00CA305A" w:rsidRDefault="004E0667" w:rsidP="004E0667">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09.03.0052 - MACARRÃO - TIPO PADRE NOSSO</w:t>
            </w:r>
          </w:p>
        </w:tc>
        <w:tc>
          <w:tcPr>
            <w:tcW w:w="522" w:type="dxa"/>
            <w:tcBorders>
              <w:top w:val="single" w:sz="6" w:space="0" w:color="auto"/>
              <w:left w:val="single" w:sz="6" w:space="0" w:color="auto"/>
              <w:bottom w:val="single" w:sz="6" w:space="0" w:color="auto"/>
              <w:right w:val="single" w:sz="6" w:space="0" w:color="auto"/>
            </w:tcBorders>
            <w:vAlign w:val="center"/>
          </w:tcPr>
          <w:p w14:paraId="77E1E975" w14:textId="4CA0027F" w:rsidR="004E0667" w:rsidRDefault="004E0667" w:rsidP="004E066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30C62CF5" w14:textId="63F7D599" w:rsidR="004E0667" w:rsidRPr="004E0667" w:rsidRDefault="004E0667" w:rsidP="004E0667">
            <w:pPr>
              <w:autoSpaceDE w:val="0"/>
              <w:autoSpaceDN w:val="0"/>
              <w:adjustRightInd w:val="0"/>
              <w:jc w:val="center"/>
              <w:rPr>
                <w:rFonts w:ascii="Calibri" w:hAnsi="Calibri" w:cs="Calibri"/>
                <w:bCs/>
                <w:color w:val="000000"/>
                <w:sz w:val="16"/>
                <w:szCs w:val="16"/>
              </w:rPr>
            </w:pPr>
            <w:r w:rsidRPr="004E0667">
              <w:rPr>
                <w:rFonts w:ascii="Calibri" w:hAnsi="Calibri" w:cs="Calibri"/>
                <w:bCs/>
                <w:color w:val="000000"/>
                <w:sz w:val="16"/>
                <w:szCs w:val="16"/>
              </w:rPr>
              <w:t>4</w:t>
            </w:r>
            <w:r w:rsidR="00F81E58">
              <w:rPr>
                <w:rFonts w:ascii="Calibri" w:hAnsi="Calibri" w:cs="Calibri"/>
                <w:bCs/>
                <w:color w:val="000000"/>
                <w:sz w:val="16"/>
                <w:szCs w:val="16"/>
              </w:rPr>
              <w:t>.</w:t>
            </w:r>
            <w:r w:rsidRPr="004E0667">
              <w:rPr>
                <w:rFonts w:ascii="Calibri" w:hAnsi="Calibri" w:cs="Calibri"/>
                <w:bCs/>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3DB78BCB" w14:textId="3CFBAE82" w:rsidR="004E0667" w:rsidRPr="004E0667" w:rsidRDefault="001036E6" w:rsidP="004E0667">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7,5025</w:t>
            </w:r>
          </w:p>
        </w:tc>
        <w:tc>
          <w:tcPr>
            <w:tcW w:w="1283" w:type="dxa"/>
            <w:tcBorders>
              <w:top w:val="single" w:sz="6" w:space="0" w:color="auto"/>
              <w:left w:val="single" w:sz="6" w:space="0" w:color="auto"/>
              <w:bottom w:val="single" w:sz="6" w:space="0" w:color="auto"/>
              <w:right w:val="single" w:sz="6" w:space="0" w:color="auto"/>
            </w:tcBorders>
            <w:vAlign w:val="center"/>
          </w:tcPr>
          <w:p w14:paraId="457ACDF3" w14:textId="0FCE63F5" w:rsidR="004E0667" w:rsidRPr="004E0667" w:rsidRDefault="001036E6" w:rsidP="004E0667">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4E0667" w:rsidRPr="004E0667">
              <w:rPr>
                <w:rFonts w:ascii="Calibri" w:hAnsi="Calibri" w:cs="Calibri"/>
                <w:bCs/>
                <w:color w:val="000000"/>
                <w:sz w:val="16"/>
                <w:szCs w:val="16"/>
              </w:rPr>
              <w:t>30.010,00</w:t>
            </w:r>
          </w:p>
        </w:tc>
        <w:tc>
          <w:tcPr>
            <w:tcW w:w="978" w:type="dxa"/>
            <w:tcBorders>
              <w:top w:val="nil"/>
              <w:left w:val="single" w:sz="6" w:space="0" w:color="auto"/>
              <w:bottom w:val="nil"/>
              <w:right w:val="single" w:sz="6" w:space="0" w:color="auto"/>
            </w:tcBorders>
            <w:vAlign w:val="center"/>
          </w:tcPr>
          <w:p w14:paraId="133BD000" w14:textId="77777777" w:rsidR="004E0667" w:rsidRDefault="004E0667" w:rsidP="004E0667">
            <w:pPr>
              <w:autoSpaceDE w:val="0"/>
              <w:autoSpaceDN w:val="0"/>
              <w:adjustRightInd w:val="0"/>
              <w:jc w:val="center"/>
              <w:rPr>
                <w:rFonts w:ascii="Calibri" w:hAnsi="Calibri" w:cs="Calibri"/>
                <w:b/>
                <w:bCs/>
                <w:color w:val="000000"/>
                <w:sz w:val="16"/>
                <w:szCs w:val="16"/>
              </w:rPr>
            </w:pPr>
          </w:p>
        </w:tc>
      </w:tr>
      <w:tr w:rsidR="004E0667" w14:paraId="71A18AFC"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2546F5C4" w14:textId="6189F01E" w:rsidR="004E0667" w:rsidRDefault="004E0667" w:rsidP="004E066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49</w:t>
            </w:r>
          </w:p>
        </w:tc>
        <w:tc>
          <w:tcPr>
            <w:tcW w:w="5535" w:type="dxa"/>
            <w:tcBorders>
              <w:top w:val="single" w:sz="6" w:space="0" w:color="auto"/>
              <w:left w:val="single" w:sz="6" w:space="0" w:color="auto"/>
              <w:bottom w:val="single" w:sz="6" w:space="0" w:color="auto"/>
              <w:right w:val="single" w:sz="6" w:space="0" w:color="auto"/>
            </w:tcBorders>
            <w:vAlign w:val="center"/>
          </w:tcPr>
          <w:p w14:paraId="2E4F28A9" w14:textId="1BFE83F1" w:rsidR="004E0667" w:rsidRPr="00CA305A" w:rsidRDefault="004E0667" w:rsidP="004E0667">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09.03.0060 - MILHO VERDE EM CONSERVA UNIDADE</w:t>
            </w:r>
          </w:p>
        </w:tc>
        <w:tc>
          <w:tcPr>
            <w:tcW w:w="522" w:type="dxa"/>
            <w:tcBorders>
              <w:top w:val="single" w:sz="6" w:space="0" w:color="auto"/>
              <w:left w:val="single" w:sz="6" w:space="0" w:color="auto"/>
              <w:bottom w:val="single" w:sz="6" w:space="0" w:color="auto"/>
              <w:right w:val="single" w:sz="6" w:space="0" w:color="auto"/>
            </w:tcBorders>
            <w:vAlign w:val="center"/>
          </w:tcPr>
          <w:p w14:paraId="2DD7A7AC" w14:textId="4C395EE1" w:rsidR="004E0667" w:rsidRDefault="00345588" w:rsidP="004E066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Unid.</w:t>
            </w:r>
          </w:p>
        </w:tc>
        <w:tc>
          <w:tcPr>
            <w:tcW w:w="626" w:type="dxa"/>
            <w:tcBorders>
              <w:top w:val="single" w:sz="6" w:space="0" w:color="auto"/>
              <w:left w:val="single" w:sz="6" w:space="0" w:color="auto"/>
              <w:bottom w:val="single" w:sz="6" w:space="0" w:color="auto"/>
              <w:right w:val="single" w:sz="6" w:space="0" w:color="auto"/>
            </w:tcBorders>
            <w:vAlign w:val="center"/>
          </w:tcPr>
          <w:p w14:paraId="454847E0" w14:textId="09D1C7C0" w:rsidR="004E0667" w:rsidRPr="00345588" w:rsidRDefault="00345588" w:rsidP="00345588">
            <w:pPr>
              <w:autoSpaceDE w:val="0"/>
              <w:autoSpaceDN w:val="0"/>
              <w:adjustRightInd w:val="0"/>
              <w:jc w:val="center"/>
              <w:rPr>
                <w:rFonts w:ascii="Calibri" w:hAnsi="Calibri" w:cs="Calibri"/>
                <w:bCs/>
                <w:color w:val="000000"/>
                <w:sz w:val="16"/>
                <w:szCs w:val="16"/>
              </w:rPr>
            </w:pPr>
            <w:r w:rsidRPr="00345588">
              <w:rPr>
                <w:rFonts w:ascii="Calibri" w:hAnsi="Calibri" w:cs="Calibri"/>
                <w:bCs/>
                <w:color w:val="000000"/>
                <w:sz w:val="16"/>
                <w:szCs w:val="16"/>
              </w:rPr>
              <w:t>2</w:t>
            </w:r>
            <w:r w:rsidR="00F81E58">
              <w:rPr>
                <w:rFonts w:ascii="Calibri" w:hAnsi="Calibri" w:cs="Calibri"/>
                <w:bCs/>
                <w:color w:val="000000"/>
                <w:sz w:val="16"/>
                <w:szCs w:val="16"/>
              </w:rPr>
              <w:t>.</w:t>
            </w:r>
            <w:r w:rsidRPr="00345588">
              <w:rPr>
                <w:rFonts w:ascii="Calibri" w:hAnsi="Calibri" w:cs="Calibri"/>
                <w:bCs/>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00FA46C7" w14:textId="1124CB82" w:rsidR="004E0667" w:rsidRPr="00345588" w:rsidRDefault="001036E6" w:rsidP="00345588">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345588" w:rsidRPr="00345588">
              <w:rPr>
                <w:rFonts w:ascii="Calibri" w:hAnsi="Calibri" w:cs="Calibri"/>
                <w:bCs/>
                <w:color w:val="000000"/>
                <w:sz w:val="16"/>
                <w:szCs w:val="16"/>
              </w:rPr>
              <w:t>4,5700</w:t>
            </w:r>
          </w:p>
        </w:tc>
        <w:tc>
          <w:tcPr>
            <w:tcW w:w="1283" w:type="dxa"/>
            <w:tcBorders>
              <w:top w:val="single" w:sz="6" w:space="0" w:color="auto"/>
              <w:left w:val="single" w:sz="6" w:space="0" w:color="auto"/>
              <w:bottom w:val="single" w:sz="6" w:space="0" w:color="auto"/>
              <w:right w:val="single" w:sz="6" w:space="0" w:color="auto"/>
            </w:tcBorders>
            <w:vAlign w:val="center"/>
          </w:tcPr>
          <w:p w14:paraId="1C79F113" w14:textId="6D349251" w:rsidR="004E0667" w:rsidRPr="00345588" w:rsidRDefault="001036E6" w:rsidP="00345588">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345588" w:rsidRPr="00345588">
              <w:rPr>
                <w:rFonts w:ascii="Calibri" w:hAnsi="Calibri" w:cs="Calibri"/>
                <w:bCs/>
                <w:color w:val="000000"/>
                <w:sz w:val="16"/>
                <w:szCs w:val="16"/>
              </w:rPr>
              <w:t>9.140,00</w:t>
            </w:r>
          </w:p>
        </w:tc>
        <w:tc>
          <w:tcPr>
            <w:tcW w:w="978" w:type="dxa"/>
            <w:tcBorders>
              <w:top w:val="nil"/>
              <w:left w:val="single" w:sz="6" w:space="0" w:color="auto"/>
              <w:bottom w:val="nil"/>
              <w:right w:val="single" w:sz="6" w:space="0" w:color="auto"/>
            </w:tcBorders>
            <w:vAlign w:val="center"/>
          </w:tcPr>
          <w:p w14:paraId="0D2222E6" w14:textId="77777777" w:rsidR="004E0667" w:rsidRDefault="004E0667" w:rsidP="004E0667">
            <w:pPr>
              <w:autoSpaceDE w:val="0"/>
              <w:autoSpaceDN w:val="0"/>
              <w:adjustRightInd w:val="0"/>
              <w:jc w:val="center"/>
              <w:rPr>
                <w:rFonts w:ascii="Calibri" w:hAnsi="Calibri" w:cs="Calibri"/>
                <w:b/>
                <w:bCs/>
                <w:color w:val="000000"/>
                <w:sz w:val="16"/>
                <w:szCs w:val="16"/>
              </w:rPr>
            </w:pPr>
          </w:p>
        </w:tc>
      </w:tr>
      <w:tr w:rsidR="004E0667" w14:paraId="1F781309"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452338C2" w14:textId="03CD9D0C" w:rsidR="004E0667" w:rsidRDefault="004E0667" w:rsidP="004E066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50</w:t>
            </w:r>
          </w:p>
        </w:tc>
        <w:tc>
          <w:tcPr>
            <w:tcW w:w="5535" w:type="dxa"/>
            <w:tcBorders>
              <w:top w:val="single" w:sz="6" w:space="0" w:color="auto"/>
              <w:left w:val="single" w:sz="6" w:space="0" w:color="auto"/>
              <w:bottom w:val="single" w:sz="6" w:space="0" w:color="auto"/>
              <w:right w:val="single" w:sz="6" w:space="0" w:color="auto"/>
            </w:tcBorders>
            <w:vAlign w:val="center"/>
          </w:tcPr>
          <w:p w14:paraId="73454A4F" w14:textId="10C7125C" w:rsidR="004E0667" w:rsidRPr="00CA305A" w:rsidRDefault="004E0667" w:rsidP="004E0667">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09.03.0053 - MOSTARDA AMARELA</w:t>
            </w:r>
          </w:p>
        </w:tc>
        <w:tc>
          <w:tcPr>
            <w:tcW w:w="522" w:type="dxa"/>
            <w:tcBorders>
              <w:top w:val="single" w:sz="6" w:space="0" w:color="auto"/>
              <w:left w:val="single" w:sz="6" w:space="0" w:color="auto"/>
              <w:bottom w:val="single" w:sz="6" w:space="0" w:color="auto"/>
              <w:right w:val="single" w:sz="6" w:space="0" w:color="auto"/>
            </w:tcBorders>
            <w:vAlign w:val="center"/>
          </w:tcPr>
          <w:p w14:paraId="44409EC0" w14:textId="6785E298" w:rsidR="004E0667" w:rsidRDefault="00345588" w:rsidP="004E066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Unid.</w:t>
            </w:r>
          </w:p>
        </w:tc>
        <w:tc>
          <w:tcPr>
            <w:tcW w:w="626" w:type="dxa"/>
            <w:tcBorders>
              <w:top w:val="single" w:sz="6" w:space="0" w:color="auto"/>
              <w:left w:val="single" w:sz="6" w:space="0" w:color="auto"/>
              <w:bottom w:val="single" w:sz="6" w:space="0" w:color="auto"/>
              <w:right w:val="single" w:sz="6" w:space="0" w:color="auto"/>
            </w:tcBorders>
            <w:vAlign w:val="center"/>
          </w:tcPr>
          <w:p w14:paraId="7E1714DF" w14:textId="08F8B71D" w:rsidR="004E0667" w:rsidRPr="00345588" w:rsidRDefault="00345588" w:rsidP="00345588">
            <w:pPr>
              <w:autoSpaceDE w:val="0"/>
              <w:autoSpaceDN w:val="0"/>
              <w:adjustRightInd w:val="0"/>
              <w:jc w:val="center"/>
              <w:rPr>
                <w:rFonts w:ascii="Calibri" w:hAnsi="Calibri" w:cs="Calibri"/>
                <w:bCs/>
                <w:color w:val="000000"/>
                <w:sz w:val="16"/>
                <w:szCs w:val="16"/>
              </w:rPr>
            </w:pPr>
            <w:r w:rsidRPr="00345588">
              <w:rPr>
                <w:rFonts w:ascii="Calibri" w:hAnsi="Calibri" w:cs="Calibri"/>
                <w:bCs/>
                <w:color w:val="000000"/>
                <w:sz w:val="16"/>
                <w:szCs w:val="16"/>
              </w:rPr>
              <w:t>1</w:t>
            </w:r>
            <w:r w:rsidR="00F81E58">
              <w:rPr>
                <w:rFonts w:ascii="Calibri" w:hAnsi="Calibri" w:cs="Calibri"/>
                <w:bCs/>
                <w:color w:val="000000"/>
                <w:sz w:val="16"/>
                <w:szCs w:val="16"/>
              </w:rPr>
              <w:t>.</w:t>
            </w:r>
            <w:r w:rsidRPr="00345588">
              <w:rPr>
                <w:rFonts w:ascii="Calibri" w:hAnsi="Calibri" w:cs="Calibri"/>
                <w:bCs/>
                <w:color w:val="000000"/>
                <w:sz w:val="16"/>
                <w:szCs w:val="16"/>
              </w:rPr>
              <w:t>200</w:t>
            </w:r>
          </w:p>
        </w:tc>
        <w:tc>
          <w:tcPr>
            <w:tcW w:w="999" w:type="dxa"/>
            <w:tcBorders>
              <w:top w:val="single" w:sz="6" w:space="0" w:color="auto"/>
              <w:left w:val="single" w:sz="6" w:space="0" w:color="auto"/>
              <w:bottom w:val="single" w:sz="6" w:space="0" w:color="auto"/>
              <w:right w:val="single" w:sz="6" w:space="0" w:color="auto"/>
            </w:tcBorders>
            <w:vAlign w:val="center"/>
          </w:tcPr>
          <w:p w14:paraId="5688A925" w14:textId="3477A93D" w:rsidR="004E0667" w:rsidRPr="00345588" w:rsidRDefault="001036E6" w:rsidP="00345588">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345588" w:rsidRPr="00345588">
              <w:rPr>
                <w:rFonts w:ascii="Calibri" w:hAnsi="Calibri" w:cs="Calibri"/>
                <w:bCs/>
                <w:color w:val="000000"/>
                <w:sz w:val="16"/>
                <w:szCs w:val="16"/>
              </w:rPr>
              <w:t>13,8025</w:t>
            </w:r>
          </w:p>
        </w:tc>
        <w:tc>
          <w:tcPr>
            <w:tcW w:w="1283" w:type="dxa"/>
            <w:tcBorders>
              <w:top w:val="single" w:sz="6" w:space="0" w:color="auto"/>
              <w:left w:val="single" w:sz="6" w:space="0" w:color="auto"/>
              <w:bottom w:val="single" w:sz="6" w:space="0" w:color="auto"/>
              <w:right w:val="single" w:sz="6" w:space="0" w:color="auto"/>
            </w:tcBorders>
            <w:vAlign w:val="center"/>
          </w:tcPr>
          <w:p w14:paraId="53CDCD47" w14:textId="67BA7313" w:rsidR="004E0667" w:rsidRPr="00345588" w:rsidRDefault="001036E6" w:rsidP="00345588">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345588" w:rsidRPr="00345588">
              <w:rPr>
                <w:rFonts w:ascii="Calibri" w:hAnsi="Calibri" w:cs="Calibri"/>
                <w:bCs/>
                <w:color w:val="000000"/>
                <w:sz w:val="16"/>
                <w:szCs w:val="16"/>
              </w:rPr>
              <w:t>16.563,00</w:t>
            </w:r>
          </w:p>
        </w:tc>
        <w:tc>
          <w:tcPr>
            <w:tcW w:w="978" w:type="dxa"/>
            <w:tcBorders>
              <w:top w:val="nil"/>
              <w:left w:val="single" w:sz="6" w:space="0" w:color="auto"/>
              <w:bottom w:val="nil"/>
              <w:right w:val="single" w:sz="6" w:space="0" w:color="auto"/>
            </w:tcBorders>
            <w:vAlign w:val="center"/>
          </w:tcPr>
          <w:p w14:paraId="1948F8A8" w14:textId="77777777" w:rsidR="004E0667" w:rsidRDefault="004E0667" w:rsidP="004E0667">
            <w:pPr>
              <w:autoSpaceDE w:val="0"/>
              <w:autoSpaceDN w:val="0"/>
              <w:adjustRightInd w:val="0"/>
              <w:jc w:val="center"/>
              <w:rPr>
                <w:rFonts w:ascii="Calibri" w:hAnsi="Calibri" w:cs="Calibri"/>
                <w:b/>
                <w:bCs/>
                <w:color w:val="000000"/>
                <w:sz w:val="16"/>
                <w:szCs w:val="16"/>
              </w:rPr>
            </w:pPr>
          </w:p>
        </w:tc>
      </w:tr>
      <w:tr w:rsidR="00345588" w14:paraId="7DC124FF"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27763752" w14:textId="020E894A" w:rsidR="00345588" w:rsidRDefault="00345588" w:rsidP="00345588">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51</w:t>
            </w:r>
          </w:p>
        </w:tc>
        <w:tc>
          <w:tcPr>
            <w:tcW w:w="5535" w:type="dxa"/>
            <w:tcBorders>
              <w:top w:val="single" w:sz="6" w:space="0" w:color="auto"/>
              <w:left w:val="single" w:sz="6" w:space="0" w:color="auto"/>
              <w:bottom w:val="single" w:sz="6" w:space="0" w:color="auto"/>
              <w:right w:val="single" w:sz="6" w:space="0" w:color="auto"/>
            </w:tcBorders>
            <w:vAlign w:val="center"/>
          </w:tcPr>
          <w:p w14:paraId="7D351209" w14:textId="2437DCD6" w:rsidR="00345588" w:rsidRPr="00CA305A" w:rsidRDefault="00345588" w:rsidP="00345588">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09.03.0035 - ÓLEO DE SOJA - ÓLEO DE SOJA</w:t>
            </w:r>
          </w:p>
        </w:tc>
        <w:tc>
          <w:tcPr>
            <w:tcW w:w="522" w:type="dxa"/>
            <w:tcBorders>
              <w:top w:val="single" w:sz="6" w:space="0" w:color="auto"/>
              <w:left w:val="single" w:sz="6" w:space="0" w:color="auto"/>
              <w:bottom w:val="single" w:sz="6" w:space="0" w:color="auto"/>
              <w:right w:val="single" w:sz="6" w:space="0" w:color="auto"/>
            </w:tcBorders>
            <w:vAlign w:val="center"/>
          </w:tcPr>
          <w:p w14:paraId="7801EDE2" w14:textId="1207285C" w:rsidR="00345588" w:rsidRDefault="00345588" w:rsidP="00345588">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Unid.</w:t>
            </w:r>
          </w:p>
        </w:tc>
        <w:tc>
          <w:tcPr>
            <w:tcW w:w="626" w:type="dxa"/>
            <w:tcBorders>
              <w:top w:val="single" w:sz="6" w:space="0" w:color="auto"/>
              <w:left w:val="single" w:sz="6" w:space="0" w:color="auto"/>
              <w:bottom w:val="single" w:sz="6" w:space="0" w:color="auto"/>
              <w:right w:val="single" w:sz="6" w:space="0" w:color="auto"/>
            </w:tcBorders>
            <w:vAlign w:val="center"/>
          </w:tcPr>
          <w:p w14:paraId="7D0FF8CD" w14:textId="582EEF78" w:rsidR="00345588" w:rsidRPr="00345588" w:rsidRDefault="00345588" w:rsidP="00345588">
            <w:pPr>
              <w:autoSpaceDE w:val="0"/>
              <w:autoSpaceDN w:val="0"/>
              <w:adjustRightInd w:val="0"/>
              <w:jc w:val="center"/>
              <w:rPr>
                <w:rFonts w:ascii="Calibri" w:hAnsi="Calibri" w:cs="Calibri"/>
                <w:bCs/>
                <w:color w:val="000000"/>
                <w:sz w:val="16"/>
                <w:szCs w:val="16"/>
              </w:rPr>
            </w:pPr>
            <w:r w:rsidRPr="00345588">
              <w:rPr>
                <w:rFonts w:ascii="Calibri" w:hAnsi="Calibri" w:cs="Calibri"/>
                <w:bCs/>
                <w:color w:val="000000"/>
                <w:sz w:val="16"/>
                <w:szCs w:val="16"/>
              </w:rPr>
              <w:t>6</w:t>
            </w:r>
            <w:r w:rsidR="00F81E58">
              <w:rPr>
                <w:rFonts w:ascii="Calibri" w:hAnsi="Calibri" w:cs="Calibri"/>
                <w:bCs/>
                <w:color w:val="000000"/>
                <w:sz w:val="16"/>
                <w:szCs w:val="16"/>
              </w:rPr>
              <w:t>.</w:t>
            </w:r>
            <w:r w:rsidRPr="00345588">
              <w:rPr>
                <w:rFonts w:ascii="Calibri" w:hAnsi="Calibri" w:cs="Calibri"/>
                <w:bCs/>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68C8BA7E" w14:textId="4003A412" w:rsidR="00345588" w:rsidRPr="00345588" w:rsidRDefault="001036E6" w:rsidP="00345588">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345588" w:rsidRPr="00345588">
              <w:rPr>
                <w:rFonts w:ascii="Calibri" w:hAnsi="Calibri" w:cs="Calibri"/>
                <w:bCs/>
                <w:color w:val="000000"/>
                <w:sz w:val="16"/>
                <w:szCs w:val="16"/>
              </w:rPr>
              <w:t>9,3800</w:t>
            </w:r>
          </w:p>
        </w:tc>
        <w:tc>
          <w:tcPr>
            <w:tcW w:w="1283" w:type="dxa"/>
            <w:tcBorders>
              <w:top w:val="single" w:sz="6" w:space="0" w:color="auto"/>
              <w:left w:val="single" w:sz="6" w:space="0" w:color="auto"/>
              <w:bottom w:val="single" w:sz="6" w:space="0" w:color="auto"/>
              <w:right w:val="single" w:sz="6" w:space="0" w:color="auto"/>
            </w:tcBorders>
            <w:vAlign w:val="center"/>
          </w:tcPr>
          <w:p w14:paraId="77A774DF" w14:textId="22618B32" w:rsidR="00345588" w:rsidRPr="00345588" w:rsidRDefault="001036E6" w:rsidP="00345588">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345588" w:rsidRPr="00345588">
              <w:rPr>
                <w:rFonts w:ascii="Calibri" w:hAnsi="Calibri" w:cs="Calibri"/>
                <w:bCs/>
                <w:color w:val="000000"/>
                <w:sz w:val="16"/>
                <w:szCs w:val="16"/>
              </w:rPr>
              <w:t>56.280,00</w:t>
            </w:r>
          </w:p>
        </w:tc>
        <w:tc>
          <w:tcPr>
            <w:tcW w:w="978" w:type="dxa"/>
            <w:tcBorders>
              <w:top w:val="nil"/>
              <w:left w:val="single" w:sz="6" w:space="0" w:color="auto"/>
              <w:bottom w:val="nil"/>
              <w:right w:val="single" w:sz="6" w:space="0" w:color="auto"/>
            </w:tcBorders>
            <w:vAlign w:val="center"/>
          </w:tcPr>
          <w:p w14:paraId="6E3B8DF0" w14:textId="77777777" w:rsidR="00345588" w:rsidRDefault="00345588" w:rsidP="00345588">
            <w:pPr>
              <w:autoSpaceDE w:val="0"/>
              <w:autoSpaceDN w:val="0"/>
              <w:adjustRightInd w:val="0"/>
              <w:jc w:val="center"/>
              <w:rPr>
                <w:rFonts w:ascii="Calibri" w:hAnsi="Calibri" w:cs="Calibri"/>
                <w:b/>
                <w:bCs/>
                <w:color w:val="000000"/>
                <w:sz w:val="16"/>
                <w:szCs w:val="16"/>
              </w:rPr>
            </w:pPr>
          </w:p>
        </w:tc>
      </w:tr>
      <w:tr w:rsidR="00345588" w14:paraId="736393CF"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12977B6C" w14:textId="02B58AA4" w:rsidR="00345588" w:rsidRDefault="00345588" w:rsidP="00345588">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52</w:t>
            </w:r>
          </w:p>
        </w:tc>
        <w:tc>
          <w:tcPr>
            <w:tcW w:w="5535" w:type="dxa"/>
            <w:tcBorders>
              <w:top w:val="single" w:sz="6" w:space="0" w:color="auto"/>
              <w:left w:val="single" w:sz="6" w:space="0" w:color="auto"/>
              <w:bottom w:val="single" w:sz="6" w:space="0" w:color="auto"/>
              <w:right w:val="single" w:sz="6" w:space="0" w:color="auto"/>
            </w:tcBorders>
            <w:vAlign w:val="center"/>
          </w:tcPr>
          <w:p w14:paraId="5866983B" w14:textId="44A43DC0" w:rsidR="00345588" w:rsidRPr="00CA305A" w:rsidRDefault="00345588" w:rsidP="00345588">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09.03.0061 - ÓLEO DE GIRASSOL</w:t>
            </w:r>
          </w:p>
        </w:tc>
        <w:tc>
          <w:tcPr>
            <w:tcW w:w="522" w:type="dxa"/>
            <w:tcBorders>
              <w:top w:val="single" w:sz="6" w:space="0" w:color="auto"/>
              <w:left w:val="single" w:sz="6" w:space="0" w:color="auto"/>
              <w:bottom w:val="single" w:sz="6" w:space="0" w:color="auto"/>
              <w:right w:val="single" w:sz="6" w:space="0" w:color="auto"/>
            </w:tcBorders>
            <w:vAlign w:val="center"/>
          </w:tcPr>
          <w:p w14:paraId="72EAE7E7" w14:textId="37A403C6" w:rsidR="00345588" w:rsidRDefault="00345588" w:rsidP="00345588">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Unid.</w:t>
            </w:r>
          </w:p>
        </w:tc>
        <w:tc>
          <w:tcPr>
            <w:tcW w:w="626" w:type="dxa"/>
            <w:tcBorders>
              <w:top w:val="single" w:sz="6" w:space="0" w:color="auto"/>
              <w:left w:val="single" w:sz="6" w:space="0" w:color="auto"/>
              <w:bottom w:val="single" w:sz="6" w:space="0" w:color="auto"/>
              <w:right w:val="single" w:sz="6" w:space="0" w:color="auto"/>
            </w:tcBorders>
            <w:vAlign w:val="center"/>
          </w:tcPr>
          <w:p w14:paraId="38CF7E7B" w14:textId="5AE4BD8B" w:rsidR="00345588" w:rsidRPr="00345588" w:rsidRDefault="00345588" w:rsidP="00345588">
            <w:pPr>
              <w:autoSpaceDE w:val="0"/>
              <w:autoSpaceDN w:val="0"/>
              <w:adjustRightInd w:val="0"/>
              <w:jc w:val="center"/>
              <w:rPr>
                <w:rFonts w:ascii="Calibri" w:hAnsi="Calibri" w:cs="Calibri"/>
                <w:bCs/>
                <w:color w:val="000000"/>
                <w:sz w:val="16"/>
                <w:szCs w:val="16"/>
              </w:rPr>
            </w:pPr>
            <w:r w:rsidRPr="00345588">
              <w:rPr>
                <w:rFonts w:ascii="Calibri" w:hAnsi="Calibri" w:cs="Calibri"/>
                <w:bCs/>
                <w:color w:val="000000"/>
                <w:sz w:val="16"/>
                <w:szCs w:val="16"/>
              </w:rPr>
              <w:t>1</w:t>
            </w:r>
            <w:r w:rsidR="00F81E58">
              <w:rPr>
                <w:rFonts w:ascii="Calibri" w:hAnsi="Calibri" w:cs="Calibri"/>
                <w:bCs/>
                <w:color w:val="000000"/>
                <w:sz w:val="16"/>
                <w:szCs w:val="16"/>
              </w:rPr>
              <w:t>.</w:t>
            </w:r>
            <w:r w:rsidRPr="00345588">
              <w:rPr>
                <w:rFonts w:ascii="Calibri" w:hAnsi="Calibri" w:cs="Calibri"/>
                <w:bCs/>
                <w:color w:val="000000"/>
                <w:sz w:val="16"/>
                <w:szCs w:val="16"/>
              </w:rPr>
              <w:t>200</w:t>
            </w:r>
          </w:p>
        </w:tc>
        <w:tc>
          <w:tcPr>
            <w:tcW w:w="999" w:type="dxa"/>
            <w:tcBorders>
              <w:top w:val="single" w:sz="6" w:space="0" w:color="auto"/>
              <w:left w:val="single" w:sz="6" w:space="0" w:color="auto"/>
              <w:bottom w:val="single" w:sz="6" w:space="0" w:color="auto"/>
              <w:right w:val="single" w:sz="6" w:space="0" w:color="auto"/>
            </w:tcBorders>
            <w:vAlign w:val="center"/>
          </w:tcPr>
          <w:p w14:paraId="0B340E60" w14:textId="2C039530" w:rsidR="00345588" w:rsidRPr="00345588" w:rsidRDefault="001036E6" w:rsidP="00345588">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345588" w:rsidRPr="00345588">
              <w:rPr>
                <w:rFonts w:ascii="Calibri" w:hAnsi="Calibri" w:cs="Calibri"/>
                <w:bCs/>
                <w:color w:val="000000"/>
                <w:sz w:val="16"/>
                <w:szCs w:val="16"/>
              </w:rPr>
              <w:t>13,8333</w:t>
            </w:r>
          </w:p>
        </w:tc>
        <w:tc>
          <w:tcPr>
            <w:tcW w:w="1283" w:type="dxa"/>
            <w:tcBorders>
              <w:top w:val="single" w:sz="6" w:space="0" w:color="auto"/>
              <w:left w:val="single" w:sz="6" w:space="0" w:color="auto"/>
              <w:bottom w:val="single" w:sz="6" w:space="0" w:color="auto"/>
              <w:right w:val="single" w:sz="6" w:space="0" w:color="auto"/>
            </w:tcBorders>
            <w:vAlign w:val="center"/>
          </w:tcPr>
          <w:p w14:paraId="67183C9C" w14:textId="56085466" w:rsidR="00345588" w:rsidRPr="00345588" w:rsidRDefault="001036E6" w:rsidP="00345588">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345588" w:rsidRPr="00345588">
              <w:rPr>
                <w:rFonts w:ascii="Calibri" w:hAnsi="Calibri" w:cs="Calibri"/>
                <w:bCs/>
                <w:color w:val="000000"/>
                <w:sz w:val="16"/>
                <w:szCs w:val="16"/>
              </w:rPr>
              <w:t>16.599,96</w:t>
            </w:r>
          </w:p>
        </w:tc>
        <w:tc>
          <w:tcPr>
            <w:tcW w:w="978" w:type="dxa"/>
            <w:tcBorders>
              <w:top w:val="nil"/>
              <w:left w:val="single" w:sz="6" w:space="0" w:color="auto"/>
              <w:bottom w:val="nil"/>
              <w:right w:val="single" w:sz="6" w:space="0" w:color="auto"/>
            </w:tcBorders>
            <w:vAlign w:val="center"/>
          </w:tcPr>
          <w:p w14:paraId="27DA0E4E" w14:textId="77777777" w:rsidR="00345588" w:rsidRDefault="00345588" w:rsidP="00345588">
            <w:pPr>
              <w:autoSpaceDE w:val="0"/>
              <w:autoSpaceDN w:val="0"/>
              <w:adjustRightInd w:val="0"/>
              <w:jc w:val="center"/>
              <w:rPr>
                <w:rFonts w:ascii="Calibri" w:hAnsi="Calibri" w:cs="Calibri"/>
                <w:b/>
                <w:bCs/>
                <w:color w:val="000000"/>
                <w:sz w:val="16"/>
                <w:szCs w:val="16"/>
              </w:rPr>
            </w:pPr>
          </w:p>
        </w:tc>
      </w:tr>
      <w:tr w:rsidR="00345588" w14:paraId="26A12C96"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711A3E87" w14:textId="0994763F" w:rsidR="00345588" w:rsidRDefault="00345588" w:rsidP="00345588">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53</w:t>
            </w:r>
          </w:p>
        </w:tc>
        <w:tc>
          <w:tcPr>
            <w:tcW w:w="5535" w:type="dxa"/>
            <w:tcBorders>
              <w:top w:val="single" w:sz="6" w:space="0" w:color="auto"/>
              <w:left w:val="single" w:sz="6" w:space="0" w:color="auto"/>
              <w:bottom w:val="single" w:sz="6" w:space="0" w:color="auto"/>
              <w:right w:val="single" w:sz="6" w:space="0" w:color="auto"/>
            </w:tcBorders>
            <w:vAlign w:val="center"/>
          </w:tcPr>
          <w:p w14:paraId="16DDAB12" w14:textId="7517B860" w:rsidR="00345588" w:rsidRPr="00CA305A" w:rsidRDefault="00345588" w:rsidP="00345588">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09.03.0036 - ORÉGANO</w:t>
            </w:r>
          </w:p>
        </w:tc>
        <w:tc>
          <w:tcPr>
            <w:tcW w:w="522" w:type="dxa"/>
            <w:tcBorders>
              <w:top w:val="single" w:sz="6" w:space="0" w:color="auto"/>
              <w:left w:val="single" w:sz="6" w:space="0" w:color="auto"/>
              <w:bottom w:val="single" w:sz="6" w:space="0" w:color="auto"/>
              <w:right w:val="single" w:sz="6" w:space="0" w:color="auto"/>
            </w:tcBorders>
            <w:vAlign w:val="center"/>
          </w:tcPr>
          <w:p w14:paraId="50F885EA" w14:textId="4A8EADDB" w:rsidR="00345588" w:rsidRDefault="00345588" w:rsidP="00345588">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69363A92" w14:textId="1B18F4F6" w:rsidR="00345588" w:rsidRPr="00345588" w:rsidRDefault="00345588" w:rsidP="00345588">
            <w:pPr>
              <w:autoSpaceDE w:val="0"/>
              <w:autoSpaceDN w:val="0"/>
              <w:adjustRightInd w:val="0"/>
              <w:jc w:val="center"/>
              <w:rPr>
                <w:rFonts w:ascii="Calibri" w:hAnsi="Calibri" w:cs="Calibri"/>
                <w:bCs/>
                <w:color w:val="000000"/>
                <w:sz w:val="16"/>
                <w:szCs w:val="16"/>
              </w:rPr>
            </w:pPr>
            <w:r w:rsidRPr="00345588">
              <w:rPr>
                <w:rFonts w:ascii="Calibri" w:hAnsi="Calibri" w:cs="Calibri"/>
                <w:bCs/>
                <w:color w:val="000000"/>
                <w:sz w:val="16"/>
                <w:szCs w:val="16"/>
              </w:rPr>
              <w:t>200</w:t>
            </w:r>
          </w:p>
        </w:tc>
        <w:tc>
          <w:tcPr>
            <w:tcW w:w="999" w:type="dxa"/>
            <w:tcBorders>
              <w:top w:val="single" w:sz="6" w:space="0" w:color="auto"/>
              <w:left w:val="single" w:sz="6" w:space="0" w:color="auto"/>
              <w:bottom w:val="single" w:sz="6" w:space="0" w:color="auto"/>
              <w:right w:val="single" w:sz="6" w:space="0" w:color="auto"/>
            </w:tcBorders>
            <w:vAlign w:val="center"/>
          </w:tcPr>
          <w:p w14:paraId="6071E7B3" w14:textId="038B585E" w:rsidR="00345588" w:rsidRPr="00345588" w:rsidRDefault="001036E6" w:rsidP="00345588">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345588" w:rsidRPr="00345588">
              <w:rPr>
                <w:rFonts w:ascii="Calibri" w:hAnsi="Calibri" w:cs="Calibri"/>
                <w:bCs/>
                <w:color w:val="000000"/>
                <w:sz w:val="16"/>
                <w:szCs w:val="16"/>
              </w:rPr>
              <w:t>57,9275</w:t>
            </w:r>
          </w:p>
        </w:tc>
        <w:tc>
          <w:tcPr>
            <w:tcW w:w="1283" w:type="dxa"/>
            <w:tcBorders>
              <w:top w:val="single" w:sz="6" w:space="0" w:color="auto"/>
              <w:left w:val="single" w:sz="6" w:space="0" w:color="auto"/>
              <w:bottom w:val="single" w:sz="6" w:space="0" w:color="auto"/>
              <w:right w:val="single" w:sz="6" w:space="0" w:color="auto"/>
            </w:tcBorders>
            <w:vAlign w:val="center"/>
          </w:tcPr>
          <w:p w14:paraId="0CD2B71D" w14:textId="01956535" w:rsidR="00345588" w:rsidRPr="00345588" w:rsidRDefault="001036E6" w:rsidP="00345588">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345588" w:rsidRPr="00345588">
              <w:rPr>
                <w:rFonts w:ascii="Calibri" w:hAnsi="Calibri" w:cs="Calibri"/>
                <w:bCs/>
                <w:color w:val="000000"/>
                <w:sz w:val="16"/>
                <w:szCs w:val="16"/>
              </w:rPr>
              <w:t>11.585,50</w:t>
            </w:r>
          </w:p>
        </w:tc>
        <w:tc>
          <w:tcPr>
            <w:tcW w:w="978" w:type="dxa"/>
            <w:tcBorders>
              <w:top w:val="nil"/>
              <w:left w:val="single" w:sz="6" w:space="0" w:color="auto"/>
              <w:bottom w:val="nil"/>
              <w:right w:val="single" w:sz="6" w:space="0" w:color="auto"/>
            </w:tcBorders>
            <w:vAlign w:val="center"/>
          </w:tcPr>
          <w:p w14:paraId="0AC79B65" w14:textId="77777777" w:rsidR="00345588" w:rsidRDefault="00345588" w:rsidP="00345588">
            <w:pPr>
              <w:autoSpaceDE w:val="0"/>
              <w:autoSpaceDN w:val="0"/>
              <w:adjustRightInd w:val="0"/>
              <w:jc w:val="center"/>
              <w:rPr>
                <w:rFonts w:ascii="Calibri" w:hAnsi="Calibri" w:cs="Calibri"/>
                <w:b/>
                <w:bCs/>
                <w:color w:val="000000"/>
                <w:sz w:val="16"/>
                <w:szCs w:val="16"/>
              </w:rPr>
            </w:pPr>
          </w:p>
        </w:tc>
      </w:tr>
      <w:tr w:rsidR="00345588" w14:paraId="1C370551"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6590F9A2" w14:textId="1F890FFF" w:rsidR="00345588" w:rsidRDefault="00345588" w:rsidP="00345588">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54</w:t>
            </w:r>
          </w:p>
        </w:tc>
        <w:tc>
          <w:tcPr>
            <w:tcW w:w="5535" w:type="dxa"/>
            <w:tcBorders>
              <w:top w:val="single" w:sz="6" w:space="0" w:color="auto"/>
              <w:left w:val="single" w:sz="6" w:space="0" w:color="auto"/>
              <w:bottom w:val="single" w:sz="6" w:space="0" w:color="auto"/>
              <w:right w:val="single" w:sz="6" w:space="0" w:color="auto"/>
            </w:tcBorders>
            <w:vAlign w:val="center"/>
          </w:tcPr>
          <w:p w14:paraId="05C5B251" w14:textId="74B7B864" w:rsidR="00345588" w:rsidRPr="00CA305A" w:rsidRDefault="00345588" w:rsidP="00345588">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09.03.0054 - PÁPRICA DOCE EM PÓ</w:t>
            </w:r>
          </w:p>
        </w:tc>
        <w:tc>
          <w:tcPr>
            <w:tcW w:w="522" w:type="dxa"/>
            <w:tcBorders>
              <w:top w:val="single" w:sz="6" w:space="0" w:color="auto"/>
              <w:left w:val="single" w:sz="6" w:space="0" w:color="auto"/>
              <w:bottom w:val="single" w:sz="6" w:space="0" w:color="auto"/>
              <w:right w:val="single" w:sz="6" w:space="0" w:color="auto"/>
            </w:tcBorders>
            <w:vAlign w:val="center"/>
          </w:tcPr>
          <w:p w14:paraId="0C568793" w14:textId="09AAB13F" w:rsidR="00345588" w:rsidRDefault="00345588" w:rsidP="00345588">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6E9BC414" w14:textId="7BCCFECC" w:rsidR="00345588" w:rsidRPr="00345588" w:rsidRDefault="00345588" w:rsidP="00345588">
            <w:pPr>
              <w:autoSpaceDE w:val="0"/>
              <w:autoSpaceDN w:val="0"/>
              <w:adjustRightInd w:val="0"/>
              <w:jc w:val="center"/>
              <w:rPr>
                <w:rFonts w:ascii="Calibri" w:hAnsi="Calibri" w:cs="Calibri"/>
                <w:bCs/>
                <w:color w:val="000000"/>
                <w:sz w:val="16"/>
                <w:szCs w:val="16"/>
              </w:rPr>
            </w:pPr>
            <w:r w:rsidRPr="00345588">
              <w:rPr>
                <w:rFonts w:ascii="Calibri" w:hAnsi="Calibri" w:cs="Calibri"/>
                <w:bCs/>
                <w:color w:val="000000"/>
                <w:sz w:val="16"/>
                <w:szCs w:val="16"/>
              </w:rPr>
              <w:t>1</w:t>
            </w:r>
            <w:r w:rsidR="00F81E58">
              <w:rPr>
                <w:rFonts w:ascii="Calibri" w:hAnsi="Calibri" w:cs="Calibri"/>
                <w:bCs/>
                <w:color w:val="000000"/>
                <w:sz w:val="16"/>
                <w:szCs w:val="16"/>
              </w:rPr>
              <w:t>.</w:t>
            </w:r>
            <w:r w:rsidRPr="00345588">
              <w:rPr>
                <w:rFonts w:ascii="Calibri" w:hAnsi="Calibri" w:cs="Calibri"/>
                <w:bCs/>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68BE1D83" w14:textId="3805E3B8" w:rsidR="00345588" w:rsidRPr="00345588" w:rsidRDefault="001036E6" w:rsidP="00345588">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345588" w:rsidRPr="00345588">
              <w:rPr>
                <w:rFonts w:ascii="Calibri" w:hAnsi="Calibri" w:cs="Calibri"/>
                <w:bCs/>
                <w:color w:val="000000"/>
                <w:sz w:val="16"/>
                <w:szCs w:val="16"/>
              </w:rPr>
              <w:t>59,9700</w:t>
            </w:r>
          </w:p>
        </w:tc>
        <w:tc>
          <w:tcPr>
            <w:tcW w:w="1283" w:type="dxa"/>
            <w:tcBorders>
              <w:top w:val="single" w:sz="6" w:space="0" w:color="auto"/>
              <w:left w:val="single" w:sz="6" w:space="0" w:color="auto"/>
              <w:bottom w:val="single" w:sz="6" w:space="0" w:color="auto"/>
              <w:right w:val="single" w:sz="6" w:space="0" w:color="auto"/>
            </w:tcBorders>
            <w:vAlign w:val="center"/>
          </w:tcPr>
          <w:p w14:paraId="607F1A4E" w14:textId="51FD3DA1" w:rsidR="00345588" w:rsidRPr="00345588" w:rsidRDefault="001036E6" w:rsidP="00345588">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345588" w:rsidRPr="00345588">
              <w:rPr>
                <w:rFonts w:ascii="Calibri" w:hAnsi="Calibri" w:cs="Calibri"/>
                <w:bCs/>
                <w:color w:val="000000"/>
                <w:sz w:val="16"/>
                <w:szCs w:val="16"/>
              </w:rPr>
              <w:t>59.970,00</w:t>
            </w:r>
          </w:p>
        </w:tc>
        <w:tc>
          <w:tcPr>
            <w:tcW w:w="978" w:type="dxa"/>
            <w:tcBorders>
              <w:top w:val="nil"/>
              <w:left w:val="single" w:sz="6" w:space="0" w:color="auto"/>
              <w:bottom w:val="nil"/>
              <w:right w:val="single" w:sz="6" w:space="0" w:color="auto"/>
            </w:tcBorders>
            <w:vAlign w:val="center"/>
          </w:tcPr>
          <w:p w14:paraId="07211BE0" w14:textId="77777777" w:rsidR="00345588" w:rsidRDefault="00345588" w:rsidP="00345588">
            <w:pPr>
              <w:autoSpaceDE w:val="0"/>
              <w:autoSpaceDN w:val="0"/>
              <w:adjustRightInd w:val="0"/>
              <w:jc w:val="center"/>
              <w:rPr>
                <w:rFonts w:ascii="Calibri" w:hAnsi="Calibri" w:cs="Calibri"/>
                <w:b/>
                <w:bCs/>
                <w:color w:val="000000"/>
                <w:sz w:val="16"/>
                <w:szCs w:val="16"/>
              </w:rPr>
            </w:pPr>
          </w:p>
        </w:tc>
      </w:tr>
      <w:tr w:rsidR="00345588" w14:paraId="1B67D30D"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1A82AB57" w14:textId="683775EE" w:rsidR="00345588" w:rsidRDefault="00345588" w:rsidP="00345588">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55</w:t>
            </w:r>
          </w:p>
        </w:tc>
        <w:tc>
          <w:tcPr>
            <w:tcW w:w="5535" w:type="dxa"/>
            <w:tcBorders>
              <w:top w:val="single" w:sz="6" w:space="0" w:color="auto"/>
              <w:left w:val="single" w:sz="6" w:space="0" w:color="auto"/>
              <w:bottom w:val="single" w:sz="6" w:space="0" w:color="auto"/>
              <w:right w:val="single" w:sz="6" w:space="0" w:color="auto"/>
            </w:tcBorders>
            <w:vAlign w:val="center"/>
          </w:tcPr>
          <w:p w14:paraId="21F3F9AE" w14:textId="05C752C0" w:rsidR="00345588" w:rsidRPr="00CA305A" w:rsidRDefault="00345588" w:rsidP="00345588">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09.03.0055 - VINAGRE DE VINHO</w:t>
            </w:r>
          </w:p>
        </w:tc>
        <w:tc>
          <w:tcPr>
            <w:tcW w:w="522" w:type="dxa"/>
            <w:tcBorders>
              <w:top w:val="single" w:sz="6" w:space="0" w:color="auto"/>
              <w:left w:val="single" w:sz="6" w:space="0" w:color="auto"/>
              <w:bottom w:val="single" w:sz="6" w:space="0" w:color="auto"/>
              <w:right w:val="single" w:sz="6" w:space="0" w:color="auto"/>
            </w:tcBorders>
            <w:vAlign w:val="center"/>
          </w:tcPr>
          <w:p w14:paraId="27BE5038" w14:textId="01AA7F43" w:rsidR="00345588" w:rsidRDefault="00345588" w:rsidP="00345588">
            <w:pPr>
              <w:autoSpaceDE w:val="0"/>
              <w:autoSpaceDN w:val="0"/>
              <w:adjustRightInd w:val="0"/>
              <w:jc w:val="center"/>
              <w:rPr>
                <w:rFonts w:ascii="Calibri" w:hAnsi="Calibri" w:cs="Calibri"/>
                <w:color w:val="000000"/>
                <w:sz w:val="16"/>
                <w:szCs w:val="16"/>
              </w:rPr>
            </w:pPr>
            <w:r w:rsidRPr="00345588">
              <w:rPr>
                <w:rFonts w:ascii="Calibri" w:hAnsi="Calibri" w:cs="Calibri"/>
                <w:color w:val="000000"/>
                <w:sz w:val="16"/>
                <w:szCs w:val="16"/>
              </w:rPr>
              <w:t>FR</w:t>
            </w:r>
          </w:p>
        </w:tc>
        <w:tc>
          <w:tcPr>
            <w:tcW w:w="626" w:type="dxa"/>
            <w:tcBorders>
              <w:top w:val="single" w:sz="6" w:space="0" w:color="auto"/>
              <w:left w:val="single" w:sz="6" w:space="0" w:color="auto"/>
              <w:bottom w:val="single" w:sz="6" w:space="0" w:color="auto"/>
              <w:right w:val="single" w:sz="6" w:space="0" w:color="auto"/>
            </w:tcBorders>
            <w:vAlign w:val="center"/>
          </w:tcPr>
          <w:p w14:paraId="4B183D2C" w14:textId="1BED68F5" w:rsidR="00345588" w:rsidRPr="00345588" w:rsidRDefault="00345588" w:rsidP="00345588">
            <w:pPr>
              <w:autoSpaceDE w:val="0"/>
              <w:autoSpaceDN w:val="0"/>
              <w:adjustRightInd w:val="0"/>
              <w:jc w:val="center"/>
              <w:rPr>
                <w:rFonts w:ascii="Calibri" w:hAnsi="Calibri" w:cs="Calibri"/>
                <w:bCs/>
                <w:color w:val="000000"/>
                <w:sz w:val="16"/>
                <w:szCs w:val="16"/>
              </w:rPr>
            </w:pPr>
            <w:r w:rsidRPr="00345588">
              <w:rPr>
                <w:rFonts w:ascii="Calibri" w:hAnsi="Calibri" w:cs="Calibri"/>
                <w:bCs/>
                <w:color w:val="000000"/>
                <w:sz w:val="16"/>
                <w:szCs w:val="16"/>
              </w:rPr>
              <w:t>2</w:t>
            </w:r>
            <w:r w:rsidR="00F81E58">
              <w:rPr>
                <w:rFonts w:ascii="Calibri" w:hAnsi="Calibri" w:cs="Calibri"/>
                <w:bCs/>
                <w:color w:val="000000"/>
                <w:sz w:val="16"/>
                <w:szCs w:val="16"/>
              </w:rPr>
              <w:t>.</w:t>
            </w:r>
            <w:r w:rsidRPr="00345588">
              <w:rPr>
                <w:rFonts w:ascii="Calibri" w:hAnsi="Calibri" w:cs="Calibri"/>
                <w:bCs/>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7BEFB01A" w14:textId="53C8D306" w:rsidR="00345588" w:rsidRPr="00345588" w:rsidRDefault="001036E6" w:rsidP="00345588">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345588" w:rsidRPr="00345588">
              <w:rPr>
                <w:rFonts w:ascii="Calibri" w:hAnsi="Calibri" w:cs="Calibri"/>
                <w:bCs/>
                <w:color w:val="000000"/>
                <w:sz w:val="16"/>
                <w:szCs w:val="16"/>
              </w:rPr>
              <w:t>8,1725</w:t>
            </w:r>
          </w:p>
        </w:tc>
        <w:tc>
          <w:tcPr>
            <w:tcW w:w="1283" w:type="dxa"/>
            <w:tcBorders>
              <w:top w:val="single" w:sz="6" w:space="0" w:color="auto"/>
              <w:left w:val="single" w:sz="6" w:space="0" w:color="auto"/>
              <w:bottom w:val="single" w:sz="6" w:space="0" w:color="auto"/>
              <w:right w:val="single" w:sz="6" w:space="0" w:color="auto"/>
            </w:tcBorders>
            <w:vAlign w:val="center"/>
          </w:tcPr>
          <w:p w14:paraId="3543BD99" w14:textId="39AE5452" w:rsidR="00345588" w:rsidRPr="00345588" w:rsidRDefault="001036E6" w:rsidP="00345588">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345588" w:rsidRPr="00345588">
              <w:rPr>
                <w:rFonts w:ascii="Calibri" w:hAnsi="Calibri" w:cs="Calibri"/>
                <w:bCs/>
                <w:color w:val="000000"/>
                <w:sz w:val="16"/>
                <w:szCs w:val="16"/>
              </w:rPr>
              <w:t>16.345,00</w:t>
            </w:r>
          </w:p>
        </w:tc>
        <w:tc>
          <w:tcPr>
            <w:tcW w:w="978" w:type="dxa"/>
            <w:tcBorders>
              <w:top w:val="nil"/>
              <w:left w:val="single" w:sz="6" w:space="0" w:color="auto"/>
              <w:bottom w:val="nil"/>
              <w:right w:val="single" w:sz="6" w:space="0" w:color="auto"/>
            </w:tcBorders>
            <w:vAlign w:val="center"/>
          </w:tcPr>
          <w:p w14:paraId="02CD5CA5" w14:textId="77777777" w:rsidR="00345588" w:rsidRDefault="00345588" w:rsidP="00345588">
            <w:pPr>
              <w:autoSpaceDE w:val="0"/>
              <w:autoSpaceDN w:val="0"/>
              <w:adjustRightInd w:val="0"/>
              <w:jc w:val="center"/>
              <w:rPr>
                <w:rFonts w:ascii="Calibri" w:hAnsi="Calibri" w:cs="Calibri"/>
                <w:b/>
                <w:bCs/>
                <w:color w:val="000000"/>
                <w:sz w:val="16"/>
                <w:szCs w:val="16"/>
              </w:rPr>
            </w:pPr>
          </w:p>
        </w:tc>
      </w:tr>
      <w:tr w:rsidR="00345588" w14:paraId="4527C5C2"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54AC57DD" w14:textId="32B4205A" w:rsidR="00345588" w:rsidRDefault="00345588" w:rsidP="00345588">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56</w:t>
            </w:r>
          </w:p>
        </w:tc>
        <w:tc>
          <w:tcPr>
            <w:tcW w:w="5535" w:type="dxa"/>
            <w:tcBorders>
              <w:top w:val="single" w:sz="6" w:space="0" w:color="auto"/>
              <w:left w:val="single" w:sz="6" w:space="0" w:color="auto"/>
              <w:bottom w:val="single" w:sz="6" w:space="0" w:color="auto"/>
              <w:right w:val="single" w:sz="6" w:space="0" w:color="auto"/>
            </w:tcBorders>
            <w:vAlign w:val="center"/>
          </w:tcPr>
          <w:p w14:paraId="72B38F26" w14:textId="3D937E54" w:rsidR="00345588" w:rsidRPr="00CA305A" w:rsidRDefault="00345588" w:rsidP="00345588">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09.03.0056 - SAL REFINADO E IODADO</w:t>
            </w:r>
          </w:p>
        </w:tc>
        <w:tc>
          <w:tcPr>
            <w:tcW w:w="522" w:type="dxa"/>
            <w:tcBorders>
              <w:top w:val="single" w:sz="6" w:space="0" w:color="auto"/>
              <w:left w:val="single" w:sz="6" w:space="0" w:color="auto"/>
              <w:bottom w:val="single" w:sz="6" w:space="0" w:color="auto"/>
              <w:right w:val="single" w:sz="6" w:space="0" w:color="auto"/>
            </w:tcBorders>
            <w:vAlign w:val="center"/>
          </w:tcPr>
          <w:p w14:paraId="6D87AB26" w14:textId="52F027D9" w:rsidR="00345588" w:rsidRDefault="00345588" w:rsidP="00345588">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26" w:type="dxa"/>
            <w:tcBorders>
              <w:top w:val="single" w:sz="6" w:space="0" w:color="auto"/>
              <w:left w:val="single" w:sz="6" w:space="0" w:color="auto"/>
              <w:bottom w:val="single" w:sz="6" w:space="0" w:color="auto"/>
              <w:right w:val="single" w:sz="6" w:space="0" w:color="auto"/>
            </w:tcBorders>
            <w:vAlign w:val="center"/>
          </w:tcPr>
          <w:p w14:paraId="08BDC4DF" w14:textId="2DE7255D" w:rsidR="00345588" w:rsidRPr="00345588" w:rsidRDefault="00345588" w:rsidP="00345588">
            <w:pPr>
              <w:autoSpaceDE w:val="0"/>
              <w:autoSpaceDN w:val="0"/>
              <w:adjustRightInd w:val="0"/>
              <w:jc w:val="center"/>
              <w:rPr>
                <w:rFonts w:ascii="Calibri" w:hAnsi="Calibri" w:cs="Calibri"/>
                <w:bCs/>
                <w:color w:val="000000"/>
                <w:sz w:val="16"/>
                <w:szCs w:val="16"/>
              </w:rPr>
            </w:pPr>
            <w:r w:rsidRPr="00345588">
              <w:rPr>
                <w:rFonts w:ascii="Calibri" w:hAnsi="Calibri" w:cs="Calibri"/>
                <w:bCs/>
                <w:color w:val="000000"/>
                <w:sz w:val="16"/>
                <w:szCs w:val="16"/>
              </w:rPr>
              <w:t>4</w:t>
            </w:r>
            <w:r w:rsidR="00F81E58">
              <w:rPr>
                <w:rFonts w:ascii="Calibri" w:hAnsi="Calibri" w:cs="Calibri"/>
                <w:bCs/>
                <w:color w:val="000000"/>
                <w:sz w:val="16"/>
                <w:szCs w:val="16"/>
              </w:rPr>
              <w:t>.</w:t>
            </w:r>
            <w:r w:rsidRPr="00345588">
              <w:rPr>
                <w:rFonts w:ascii="Calibri" w:hAnsi="Calibri" w:cs="Calibri"/>
                <w:bCs/>
                <w:color w:val="000000"/>
                <w:sz w:val="16"/>
                <w:szCs w:val="16"/>
              </w:rPr>
              <w:t>000</w:t>
            </w:r>
          </w:p>
        </w:tc>
        <w:tc>
          <w:tcPr>
            <w:tcW w:w="999" w:type="dxa"/>
            <w:tcBorders>
              <w:top w:val="single" w:sz="6" w:space="0" w:color="auto"/>
              <w:left w:val="single" w:sz="6" w:space="0" w:color="auto"/>
              <w:bottom w:val="single" w:sz="6" w:space="0" w:color="auto"/>
              <w:right w:val="single" w:sz="6" w:space="0" w:color="auto"/>
            </w:tcBorders>
            <w:vAlign w:val="center"/>
          </w:tcPr>
          <w:p w14:paraId="7336606C" w14:textId="59EDEB10" w:rsidR="00345588" w:rsidRPr="00345588" w:rsidRDefault="001036E6" w:rsidP="00345588">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345588" w:rsidRPr="00345588">
              <w:rPr>
                <w:rFonts w:ascii="Calibri" w:hAnsi="Calibri" w:cs="Calibri"/>
                <w:bCs/>
                <w:color w:val="000000"/>
                <w:sz w:val="16"/>
                <w:szCs w:val="16"/>
              </w:rPr>
              <w:t>2,7375</w:t>
            </w:r>
          </w:p>
        </w:tc>
        <w:tc>
          <w:tcPr>
            <w:tcW w:w="1283" w:type="dxa"/>
            <w:tcBorders>
              <w:top w:val="single" w:sz="6" w:space="0" w:color="auto"/>
              <w:left w:val="single" w:sz="6" w:space="0" w:color="auto"/>
              <w:bottom w:val="single" w:sz="6" w:space="0" w:color="auto"/>
              <w:right w:val="single" w:sz="6" w:space="0" w:color="auto"/>
            </w:tcBorders>
            <w:vAlign w:val="center"/>
          </w:tcPr>
          <w:p w14:paraId="081DFF08" w14:textId="1D6AFA7F" w:rsidR="00345588" w:rsidRPr="00345588" w:rsidRDefault="001036E6" w:rsidP="00345588">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345588" w:rsidRPr="00345588">
              <w:rPr>
                <w:rFonts w:ascii="Calibri" w:hAnsi="Calibri" w:cs="Calibri"/>
                <w:bCs/>
                <w:color w:val="000000"/>
                <w:sz w:val="16"/>
                <w:szCs w:val="16"/>
              </w:rPr>
              <w:t>10.950,00</w:t>
            </w:r>
          </w:p>
        </w:tc>
        <w:tc>
          <w:tcPr>
            <w:tcW w:w="978" w:type="dxa"/>
            <w:tcBorders>
              <w:top w:val="nil"/>
              <w:left w:val="single" w:sz="6" w:space="0" w:color="auto"/>
              <w:bottom w:val="nil"/>
              <w:right w:val="single" w:sz="6" w:space="0" w:color="auto"/>
            </w:tcBorders>
            <w:vAlign w:val="center"/>
          </w:tcPr>
          <w:p w14:paraId="01CD89B0" w14:textId="77777777" w:rsidR="00345588" w:rsidRDefault="00345588" w:rsidP="00345588">
            <w:pPr>
              <w:autoSpaceDE w:val="0"/>
              <w:autoSpaceDN w:val="0"/>
              <w:adjustRightInd w:val="0"/>
              <w:jc w:val="center"/>
              <w:rPr>
                <w:rFonts w:ascii="Calibri" w:hAnsi="Calibri" w:cs="Calibri"/>
                <w:b/>
                <w:bCs/>
                <w:color w:val="000000"/>
                <w:sz w:val="16"/>
                <w:szCs w:val="16"/>
              </w:rPr>
            </w:pPr>
          </w:p>
        </w:tc>
      </w:tr>
      <w:tr w:rsidR="00345588" w14:paraId="61AC0394" w14:textId="77777777" w:rsidTr="00345588">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A3EEBC4" w14:textId="4349DDF5" w:rsidR="00345588" w:rsidRDefault="00345588" w:rsidP="00345588">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57</w:t>
            </w:r>
          </w:p>
        </w:tc>
        <w:tc>
          <w:tcPr>
            <w:tcW w:w="5535" w:type="dxa"/>
            <w:tcBorders>
              <w:top w:val="single" w:sz="6" w:space="0" w:color="auto"/>
              <w:left w:val="single" w:sz="6" w:space="0" w:color="auto"/>
              <w:bottom w:val="single" w:sz="6" w:space="0" w:color="auto"/>
              <w:right w:val="single" w:sz="6" w:space="0" w:color="auto"/>
            </w:tcBorders>
            <w:vAlign w:val="center"/>
          </w:tcPr>
          <w:p w14:paraId="2AE78264" w14:textId="7D284526" w:rsidR="00345588" w:rsidRPr="00CA305A" w:rsidRDefault="00345588" w:rsidP="00345588">
            <w:pPr>
              <w:autoSpaceDE w:val="0"/>
              <w:autoSpaceDN w:val="0"/>
              <w:adjustRightInd w:val="0"/>
              <w:rPr>
                <w:rFonts w:ascii="Calibri" w:hAnsi="Calibri" w:cs="Calibri"/>
                <w:bCs/>
                <w:color w:val="000000"/>
                <w:sz w:val="16"/>
                <w:szCs w:val="16"/>
              </w:rPr>
            </w:pPr>
            <w:r w:rsidRPr="00CA305A">
              <w:rPr>
                <w:rFonts w:ascii="Calibri" w:hAnsi="Calibri" w:cs="Calibri"/>
                <w:bCs/>
                <w:color w:val="000000"/>
                <w:sz w:val="16"/>
                <w:szCs w:val="16"/>
              </w:rPr>
              <w:t>09.03.0043 - SHOYU</w:t>
            </w:r>
          </w:p>
        </w:tc>
        <w:tc>
          <w:tcPr>
            <w:tcW w:w="522" w:type="dxa"/>
            <w:tcBorders>
              <w:top w:val="single" w:sz="6" w:space="0" w:color="auto"/>
              <w:left w:val="single" w:sz="6" w:space="0" w:color="auto"/>
              <w:bottom w:val="single" w:sz="6" w:space="0" w:color="auto"/>
              <w:right w:val="single" w:sz="6" w:space="0" w:color="auto"/>
            </w:tcBorders>
            <w:vAlign w:val="center"/>
          </w:tcPr>
          <w:p w14:paraId="0E820C0A" w14:textId="76F4A7BB" w:rsidR="00345588" w:rsidRDefault="00345588" w:rsidP="00345588">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Unid.</w:t>
            </w:r>
          </w:p>
        </w:tc>
        <w:tc>
          <w:tcPr>
            <w:tcW w:w="626" w:type="dxa"/>
            <w:tcBorders>
              <w:top w:val="single" w:sz="6" w:space="0" w:color="auto"/>
              <w:left w:val="single" w:sz="6" w:space="0" w:color="auto"/>
              <w:bottom w:val="single" w:sz="6" w:space="0" w:color="auto"/>
              <w:right w:val="single" w:sz="6" w:space="0" w:color="auto"/>
            </w:tcBorders>
            <w:vAlign w:val="center"/>
          </w:tcPr>
          <w:p w14:paraId="2E149E6F" w14:textId="29A40C3D" w:rsidR="00345588" w:rsidRPr="00345588" w:rsidRDefault="00345588" w:rsidP="00345588">
            <w:pPr>
              <w:autoSpaceDE w:val="0"/>
              <w:autoSpaceDN w:val="0"/>
              <w:adjustRightInd w:val="0"/>
              <w:jc w:val="center"/>
              <w:rPr>
                <w:rFonts w:ascii="Calibri" w:hAnsi="Calibri" w:cs="Calibri"/>
                <w:bCs/>
                <w:color w:val="000000"/>
                <w:sz w:val="16"/>
                <w:szCs w:val="16"/>
              </w:rPr>
            </w:pPr>
            <w:r w:rsidRPr="00345588">
              <w:rPr>
                <w:rFonts w:ascii="Calibri" w:hAnsi="Calibri" w:cs="Calibri"/>
                <w:bCs/>
                <w:color w:val="000000"/>
                <w:sz w:val="16"/>
                <w:szCs w:val="16"/>
              </w:rPr>
              <w:t>400</w:t>
            </w:r>
          </w:p>
        </w:tc>
        <w:tc>
          <w:tcPr>
            <w:tcW w:w="999" w:type="dxa"/>
            <w:tcBorders>
              <w:top w:val="single" w:sz="6" w:space="0" w:color="auto"/>
              <w:left w:val="single" w:sz="6" w:space="0" w:color="auto"/>
              <w:bottom w:val="single" w:sz="6" w:space="0" w:color="auto"/>
              <w:right w:val="single" w:sz="6" w:space="0" w:color="auto"/>
            </w:tcBorders>
            <w:vAlign w:val="center"/>
          </w:tcPr>
          <w:p w14:paraId="680ECC65" w14:textId="102209DC" w:rsidR="00345588" w:rsidRPr="00345588" w:rsidRDefault="001036E6" w:rsidP="00345588">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345588" w:rsidRPr="00345588">
              <w:rPr>
                <w:rFonts w:ascii="Calibri" w:hAnsi="Calibri" w:cs="Calibri"/>
                <w:bCs/>
                <w:color w:val="000000"/>
                <w:sz w:val="16"/>
                <w:szCs w:val="16"/>
              </w:rPr>
              <w:t>13,0100</w:t>
            </w:r>
          </w:p>
        </w:tc>
        <w:tc>
          <w:tcPr>
            <w:tcW w:w="1283" w:type="dxa"/>
            <w:tcBorders>
              <w:top w:val="single" w:sz="6" w:space="0" w:color="auto"/>
              <w:left w:val="single" w:sz="6" w:space="0" w:color="auto"/>
              <w:bottom w:val="single" w:sz="6" w:space="0" w:color="auto"/>
              <w:right w:val="single" w:sz="6" w:space="0" w:color="auto"/>
            </w:tcBorders>
            <w:vAlign w:val="center"/>
          </w:tcPr>
          <w:p w14:paraId="1AC42C80" w14:textId="505D30AE" w:rsidR="00345588" w:rsidRPr="00345588" w:rsidRDefault="001036E6" w:rsidP="00345588">
            <w:pPr>
              <w:autoSpaceDE w:val="0"/>
              <w:autoSpaceDN w:val="0"/>
              <w:adjustRightInd w:val="0"/>
              <w:jc w:val="center"/>
              <w:rPr>
                <w:rFonts w:ascii="Calibri" w:hAnsi="Calibri" w:cs="Calibri"/>
                <w:bCs/>
                <w:color w:val="000000"/>
                <w:sz w:val="16"/>
                <w:szCs w:val="16"/>
              </w:rPr>
            </w:pPr>
            <w:r>
              <w:rPr>
                <w:rFonts w:ascii="Calibri" w:hAnsi="Calibri" w:cs="Calibri"/>
                <w:color w:val="000000"/>
                <w:sz w:val="16"/>
                <w:szCs w:val="16"/>
              </w:rPr>
              <w:t xml:space="preserve">R$ </w:t>
            </w:r>
            <w:r w:rsidR="00345588" w:rsidRPr="00345588">
              <w:rPr>
                <w:rFonts w:ascii="Calibri" w:hAnsi="Calibri" w:cs="Calibri"/>
                <w:bCs/>
                <w:color w:val="000000"/>
                <w:sz w:val="16"/>
                <w:szCs w:val="16"/>
              </w:rPr>
              <w:t>5.204,00</w:t>
            </w:r>
          </w:p>
        </w:tc>
        <w:tc>
          <w:tcPr>
            <w:tcW w:w="978" w:type="dxa"/>
            <w:tcBorders>
              <w:top w:val="nil"/>
              <w:left w:val="single" w:sz="6" w:space="0" w:color="auto"/>
              <w:bottom w:val="single" w:sz="4" w:space="0" w:color="auto"/>
              <w:right w:val="single" w:sz="6" w:space="0" w:color="auto"/>
            </w:tcBorders>
            <w:vAlign w:val="center"/>
          </w:tcPr>
          <w:p w14:paraId="72EBF893" w14:textId="77777777" w:rsidR="00345588" w:rsidRDefault="00345588" w:rsidP="00345588">
            <w:pPr>
              <w:autoSpaceDE w:val="0"/>
              <w:autoSpaceDN w:val="0"/>
              <w:adjustRightInd w:val="0"/>
              <w:jc w:val="center"/>
              <w:rPr>
                <w:rFonts w:ascii="Calibri" w:hAnsi="Calibri" w:cs="Calibri"/>
                <w:b/>
                <w:bCs/>
                <w:color w:val="000000"/>
                <w:sz w:val="16"/>
                <w:szCs w:val="16"/>
              </w:rPr>
            </w:pPr>
          </w:p>
        </w:tc>
      </w:tr>
    </w:tbl>
    <w:p w14:paraId="17A26001" w14:textId="63F077AD" w:rsidR="0095629C" w:rsidRDefault="0095629C" w:rsidP="00626C34">
      <w:pPr>
        <w:spacing w:after="200" w:line="276" w:lineRule="auto"/>
        <w:jc w:val="both"/>
        <w:rPr>
          <w:color w:val="000000"/>
        </w:rPr>
      </w:pPr>
    </w:p>
    <w:p w14:paraId="1B2C1C5D" w14:textId="7FF0AF37" w:rsidR="00A97457" w:rsidRPr="00A97457" w:rsidRDefault="00A97457" w:rsidP="00626C34">
      <w:pPr>
        <w:spacing w:after="200" w:line="276" w:lineRule="auto"/>
        <w:jc w:val="both"/>
        <w:rPr>
          <w:b/>
          <w:color w:val="000000"/>
        </w:rPr>
      </w:pPr>
      <w:r w:rsidRPr="00A97457">
        <w:rPr>
          <w:b/>
          <w:color w:val="000000"/>
        </w:rPr>
        <w:t xml:space="preserve">Valor médio total estimado: R$ </w:t>
      </w:r>
      <w:r w:rsidR="0056498B">
        <w:rPr>
          <w:b/>
          <w:color w:val="000000"/>
        </w:rPr>
        <w:t xml:space="preserve">3.288.737,36 (três milhões, duzentos e oitenta e oito mil, setecentos e trinta e sete reais e trinta e seis </w:t>
      </w:r>
      <w:r w:rsidRPr="00A97457">
        <w:rPr>
          <w:b/>
          <w:color w:val="000000"/>
        </w:rPr>
        <w:t>centavos)</w:t>
      </w:r>
    </w:p>
    <w:p w14:paraId="3A87E6B8" w14:textId="6743161C" w:rsidR="0026412E" w:rsidRDefault="00D05763" w:rsidP="00DE4DD1">
      <w:pPr>
        <w:pStyle w:val="PargrafodaLista"/>
        <w:pageBreakBefore/>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2CB73AA6" w14:textId="77777777" w:rsidR="00DE4DD1" w:rsidRPr="00740DD2" w:rsidRDefault="00DE4DD1" w:rsidP="00DE4DD1"/>
    <w:p w14:paraId="4DE7DF09" w14:textId="77777777" w:rsidR="00C301D7" w:rsidRPr="008B058C" w:rsidRDefault="00C301D7" w:rsidP="00C301D7">
      <w:pPr>
        <w:spacing w:line="276" w:lineRule="auto"/>
        <w:rPr>
          <w:b/>
        </w:rPr>
      </w:pPr>
      <w:r w:rsidRPr="008B058C">
        <w:rPr>
          <w:b/>
        </w:rPr>
        <w:t xml:space="preserve">PROCESSO Nº </w:t>
      </w:r>
      <w:r>
        <w:rPr>
          <w:b/>
        </w:rPr>
        <w:t>163</w:t>
      </w:r>
      <w:r w:rsidRPr="008B058C">
        <w:rPr>
          <w:b/>
        </w:rPr>
        <w:t>/2025</w:t>
      </w:r>
    </w:p>
    <w:p w14:paraId="536447F1" w14:textId="77777777" w:rsidR="00C301D7" w:rsidRPr="00356929" w:rsidRDefault="00C301D7" w:rsidP="00C301D7">
      <w:pPr>
        <w:spacing w:line="276" w:lineRule="auto"/>
        <w:rPr>
          <w:b/>
        </w:rPr>
      </w:pPr>
      <w:r w:rsidRPr="008B058C">
        <w:rPr>
          <w:b/>
        </w:rPr>
        <w:t>PREGÃO ELETRÔNICO Nº 0</w:t>
      </w:r>
      <w:r>
        <w:rPr>
          <w:b/>
        </w:rPr>
        <w:t>61</w:t>
      </w:r>
      <w:r w:rsidRPr="008B058C">
        <w:rPr>
          <w:b/>
        </w:rPr>
        <w:t>/2025</w:t>
      </w:r>
    </w:p>
    <w:p w14:paraId="4928C310" w14:textId="77777777" w:rsidR="00C301D7" w:rsidRPr="00C301D7" w:rsidRDefault="00C301D7" w:rsidP="00C301D7">
      <w:pPr>
        <w:spacing w:line="276" w:lineRule="auto"/>
        <w:jc w:val="both"/>
      </w:pPr>
      <w:r w:rsidRPr="00C301D7">
        <w:rPr>
          <w:b/>
        </w:rPr>
        <w:t>OBJETO:</w:t>
      </w:r>
      <w:r>
        <w:t xml:space="preserve"> </w:t>
      </w:r>
      <w:r w:rsidRPr="00C301D7">
        <w:t>REGISTRO DE PREÇOS PARA EVENTUAL AQUISIÇÃO DE PRODUTOS</w:t>
      </w:r>
      <w:r>
        <w:t xml:space="preserve"> </w:t>
      </w:r>
      <w:r w:rsidRPr="00C301D7">
        <w:t>ALIMENTÍCIOS ESTOCÁVEIS PARA A PREPARAÇÃO DA ALIMENTAÇÃO ESCOLAR DE TODA A REDE DE EDUCAÇÃO</w:t>
      </w:r>
      <w:r>
        <w:t xml:space="preserve"> </w:t>
      </w:r>
      <w:r w:rsidRPr="00C301D7">
        <w:t>MUNICIPAL E ESTADUAL DE ITATINGA/SP.</w:t>
      </w:r>
    </w:p>
    <w:p w14:paraId="0098C86C" w14:textId="77777777" w:rsidR="00356929" w:rsidRDefault="00356929" w:rsidP="00356929">
      <w:pPr>
        <w:jc w:val="both"/>
        <w:rPr>
          <w:color w:val="000000" w:themeColor="text1"/>
        </w:rPr>
      </w:pPr>
    </w:p>
    <w:p w14:paraId="12F327E3" w14:textId="06EE8E50" w:rsidR="0026412E" w:rsidRPr="005E7703" w:rsidRDefault="003111D3"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33F58AA7"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3111D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5"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6"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18364D2A"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7"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8"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1BD8EB96" w14:textId="14C99034"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3111D3">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4A079E">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5E6D932B" w:rsidR="00970C8D"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3111D3">
        <w:rPr>
          <w:rFonts w:eastAsia="Calibri"/>
          <w:b/>
          <w:lang w:val="pt-PT" w:eastAsia="en-US"/>
        </w:rPr>
        <w:t xml:space="preserve"> </w:t>
      </w:r>
      <w:r w:rsidR="00B44FA5">
        <w:rPr>
          <w:rFonts w:eastAsia="Calibri"/>
          <w:b/>
          <w:lang w:val="pt-PT" w:eastAsia="en-US"/>
        </w:rPr>
        <w:t>QUALIFICAÇÃO TÉCNICA</w:t>
      </w:r>
    </w:p>
    <w:p w14:paraId="18CBABEF" w14:textId="77777777" w:rsidR="00C80024" w:rsidRDefault="00C80024" w:rsidP="004A079E">
      <w:pPr>
        <w:jc w:val="both"/>
      </w:pPr>
    </w:p>
    <w:p w14:paraId="7277DCC8" w14:textId="73282F40" w:rsidR="004A079E" w:rsidRDefault="00C80024" w:rsidP="00C80024">
      <w:pPr>
        <w:jc w:val="both"/>
      </w:pPr>
      <w:r>
        <w:t>a</w:t>
      </w:r>
      <w:r w:rsidR="007868B1">
        <w:t xml:space="preserve">) </w:t>
      </w:r>
      <w:r w:rsidR="004A079E">
        <w:t>Apresentar no mínimo 01 (um) Atestado</w:t>
      </w:r>
      <w:r w:rsidR="003111D3">
        <w:t xml:space="preserve"> </w:t>
      </w:r>
      <w:r w:rsidR="004A079E">
        <w:t>(s) ou Certidão</w:t>
      </w:r>
      <w:r w:rsidR="003111D3">
        <w:t xml:space="preserve"> </w:t>
      </w:r>
      <w:r w:rsidR="004A079E">
        <w:t>(ões) de Capacidade Técnica, em nome da licitante, fornecido</w:t>
      </w:r>
      <w:r w:rsidR="003111D3">
        <w:t xml:space="preserve"> </w:t>
      </w:r>
      <w:r w:rsidR="004A079E">
        <w:t>(s) por pessoa jurídica de direito público ou privado, no qual se indique que a empresa já prestou, satisfatoriamente, serviços iguais ou semelhantes ao objeto desta licitação.</w:t>
      </w:r>
    </w:p>
    <w:p w14:paraId="7B5DEC7F" w14:textId="77777777" w:rsidR="004A079E" w:rsidRDefault="004A079E" w:rsidP="00C80024">
      <w:pPr>
        <w:jc w:val="both"/>
        <w:rPr>
          <w:rFonts w:eastAsia="Calibri"/>
          <w:lang w:val="pt-PT" w:eastAsia="en-US"/>
        </w:rPr>
      </w:pPr>
    </w:p>
    <w:p w14:paraId="5D46D07A" w14:textId="1DDCB313" w:rsidR="004A079E" w:rsidRDefault="00C80024" w:rsidP="00C80024">
      <w:pPr>
        <w:jc w:val="both"/>
        <w:rPr>
          <w:rFonts w:eastAsia="Calibri"/>
          <w:lang w:val="pt-PT" w:eastAsia="en-US"/>
        </w:rPr>
      </w:pPr>
      <w:r>
        <w:rPr>
          <w:rFonts w:eastAsia="Calibri"/>
          <w:lang w:val="pt-PT" w:eastAsia="en-US"/>
        </w:rPr>
        <w:t>b</w:t>
      </w:r>
      <w:r w:rsidR="004A079E">
        <w:rPr>
          <w:rFonts w:eastAsia="Calibri"/>
          <w:lang w:val="pt-PT" w:eastAsia="en-US"/>
        </w:rPr>
        <w:t>) O Atestado/Certidão</w:t>
      </w:r>
      <w:r w:rsidR="004A079E"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0B8BA68" w14:textId="77777777" w:rsidR="004A079E" w:rsidRDefault="004A079E" w:rsidP="00C80024">
      <w:pPr>
        <w:jc w:val="both"/>
        <w:rPr>
          <w:rFonts w:eastAsia="Calibri"/>
          <w:lang w:val="pt-PT" w:eastAsia="en-US"/>
        </w:rPr>
      </w:pPr>
    </w:p>
    <w:p w14:paraId="49D3D257" w14:textId="64E7E298" w:rsidR="004A079E" w:rsidRDefault="00C80024" w:rsidP="00C80024">
      <w:pPr>
        <w:jc w:val="both"/>
      </w:pPr>
      <w:r>
        <w:rPr>
          <w:rFonts w:eastAsia="Calibri"/>
          <w:lang w:val="pt-PT" w:eastAsia="en-US"/>
        </w:rPr>
        <w:t>c</w:t>
      </w:r>
      <w:r w:rsidR="004A079E">
        <w:rPr>
          <w:rFonts w:eastAsia="Calibri"/>
          <w:lang w:val="pt-PT" w:eastAsia="en-US"/>
        </w:rPr>
        <w:t xml:space="preserve">) </w:t>
      </w:r>
      <w:r w:rsidR="004A079E">
        <w:t xml:space="preserve">Caso o </w:t>
      </w:r>
      <w:r w:rsidR="004A079E">
        <w:rPr>
          <w:rFonts w:eastAsia="Calibri"/>
          <w:lang w:val="pt-PT" w:eastAsia="en-US"/>
        </w:rPr>
        <w:t>Atestado/Certidão</w:t>
      </w:r>
      <w:r w:rsidR="004A079E">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195E63D8" w14:textId="77777777" w:rsidR="00EA6F48" w:rsidRDefault="00EA6F48" w:rsidP="00EA6F48">
      <w:pPr>
        <w:jc w:val="both"/>
        <w:rPr>
          <w:b/>
          <w:color w:val="000000"/>
        </w:rPr>
      </w:pPr>
      <w:r>
        <w:rPr>
          <w:b/>
          <w:color w:val="000000"/>
        </w:rPr>
        <w:t xml:space="preserve">a) </w:t>
      </w:r>
      <w:r w:rsidRPr="00244A25">
        <w:rPr>
          <w:b/>
          <w:color w:val="000000"/>
        </w:rPr>
        <w:t>Declaração Conjunta</w:t>
      </w:r>
      <w:r w:rsidRPr="00BD0BE0">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w:t>
      </w:r>
      <w:r>
        <w:rPr>
          <w:color w:val="000000"/>
        </w:rPr>
        <w:t>do trabalho de seus empregados; c</w:t>
      </w:r>
      <w:r w:rsidRPr="00BD0BE0">
        <w:rPr>
          <w:color w:val="000000"/>
        </w:rPr>
        <w:t>umpre as exigências de reserva de cargos para pessoa com deficiência e para reabilitado da Previdência Social, previstas em lei e em outras normas específ</w:t>
      </w:r>
      <w:r>
        <w:rPr>
          <w:color w:val="000000"/>
        </w:rPr>
        <w:t xml:space="preserve">icas; </w:t>
      </w:r>
      <w:r w:rsidRPr="00BD0BE0">
        <w:rPr>
          <w:color w:val="000000"/>
        </w:rPr>
        <w:t>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w:t>
      </w:r>
      <w:r>
        <w:rPr>
          <w:color w:val="000000"/>
        </w:rPr>
        <w:t xml:space="preserve">F-e), </w:t>
      </w:r>
      <w:r w:rsidRPr="00BD0BE0">
        <w:rPr>
          <w:color w:val="000000"/>
        </w:rPr>
        <w:t xml:space="preserve">conforme modelo do </w:t>
      </w:r>
      <w:r w:rsidRPr="005919B3">
        <w:rPr>
          <w:b/>
          <w:color w:val="000000"/>
        </w:rPr>
        <w:t>Anexo IV</w:t>
      </w:r>
      <w:r>
        <w:rPr>
          <w:b/>
          <w:color w:val="000000"/>
        </w:rPr>
        <w:t>;</w:t>
      </w:r>
    </w:p>
    <w:p w14:paraId="55290772" w14:textId="77777777" w:rsidR="00EA6F48" w:rsidRPr="005E7703" w:rsidRDefault="00EA6F48" w:rsidP="00EA6F48">
      <w:pPr>
        <w:jc w:val="both"/>
      </w:pPr>
      <w:r w:rsidRPr="005E7703">
        <w:t> </w:t>
      </w:r>
    </w:p>
    <w:p w14:paraId="220F802D" w14:textId="77777777" w:rsidR="00EA6F48" w:rsidRPr="005E7703" w:rsidRDefault="00EA6F48" w:rsidP="00EA6F48">
      <w:pPr>
        <w:jc w:val="both"/>
      </w:pPr>
      <w:r>
        <w:rPr>
          <w:b/>
          <w:color w:val="000000"/>
        </w:rPr>
        <w:t xml:space="preserve">b) </w:t>
      </w:r>
      <w:r w:rsidRPr="00D46662">
        <w:rPr>
          <w:b/>
          <w:color w:val="000000"/>
        </w:rPr>
        <w:t>Declaração de enquadramento – ME ou EPP</w:t>
      </w:r>
      <w:r w:rsidRPr="005E7703">
        <w:rPr>
          <w:color w:val="000000"/>
        </w:rPr>
        <w:t xml:space="preserve">, quando for o caso, </w:t>
      </w:r>
      <w:r>
        <w:rPr>
          <w:color w:val="000000"/>
        </w:rPr>
        <w:t xml:space="preserve">bem como declaração </w:t>
      </w:r>
      <w:r>
        <w:t xml:space="preserve">que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 </w:t>
      </w:r>
      <w:r w:rsidRPr="005E7703">
        <w:rPr>
          <w:color w:val="000000"/>
        </w:rPr>
        <w:t xml:space="preserve">conforme modelo do </w:t>
      </w:r>
      <w:r>
        <w:rPr>
          <w:b/>
          <w:color w:val="000000"/>
        </w:rPr>
        <w:t>A</w:t>
      </w:r>
      <w:r w:rsidRPr="00D46662">
        <w:rPr>
          <w:b/>
          <w:color w:val="000000"/>
        </w:rPr>
        <w:t>nexo V</w:t>
      </w:r>
      <w:r w:rsidRPr="005E7703">
        <w:rPr>
          <w:color w:val="000000"/>
        </w:rPr>
        <w:t>;</w:t>
      </w:r>
    </w:p>
    <w:p w14:paraId="47B4F711" w14:textId="77777777" w:rsidR="00EA6F48" w:rsidRPr="005E7703" w:rsidRDefault="00EA6F48" w:rsidP="00EA6F48">
      <w:pPr>
        <w:jc w:val="both"/>
      </w:pPr>
      <w:r w:rsidRPr="005E7703">
        <w:t> </w:t>
      </w:r>
    </w:p>
    <w:p w14:paraId="04773446" w14:textId="019E4976" w:rsidR="00EA6F48" w:rsidRDefault="00EA6F48" w:rsidP="00EA6F48">
      <w:pPr>
        <w:jc w:val="both"/>
        <w:rPr>
          <w:color w:val="000000"/>
        </w:rPr>
      </w:pPr>
      <w:r>
        <w:rPr>
          <w:b/>
          <w:bCs/>
          <w:color w:val="000000"/>
        </w:rPr>
        <w:t xml:space="preserve">c) </w:t>
      </w:r>
      <w:r w:rsidRPr="008A7F71">
        <w:rPr>
          <w:b/>
          <w:bCs/>
          <w:color w:val="000000"/>
        </w:rPr>
        <w:t>Instrumento de Procuração</w:t>
      </w:r>
      <w:r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074DC08" w14:textId="77777777" w:rsidR="00CE2594" w:rsidRDefault="00CE2594" w:rsidP="00EA6F48">
      <w:pPr>
        <w:jc w:val="both"/>
        <w:rPr>
          <w:color w:val="000000"/>
        </w:rPr>
      </w:pPr>
    </w:p>
    <w:p w14:paraId="648C8BA2" w14:textId="4670DAE6" w:rsidR="00CE2594" w:rsidRPr="00CE2594" w:rsidRDefault="00CE2594" w:rsidP="00EA6F48">
      <w:pPr>
        <w:jc w:val="both"/>
        <w:rPr>
          <w:color w:val="000000"/>
        </w:rPr>
      </w:pPr>
      <w:r w:rsidRPr="00CE2594">
        <w:rPr>
          <w:b/>
          <w:color w:val="000000"/>
        </w:rPr>
        <w:t>d</w:t>
      </w:r>
      <w:r w:rsidRPr="00CE2594">
        <w:rPr>
          <w:b/>
          <w:color w:val="000000"/>
          <w:u w:val="single"/>
        </w:rPr>
        <w:t>)</w:t>
      </w:r>
      <w:r>
        <w:rPr>
          <w:b/>
          <w:color w:val="000000"/>
          <w:u w:val="single"/>
        </w:rPr>
        <w:t xml:space="preserve"> </w:t>
      </w:r>
      <w:r w:rsidRPr="00CE2594">
        <w:rPr>
          <w:b/>
          <w:bCs/>
          <w:color w:val="000000"/>
          <w:u w:val="single"/>
        </w:rPr>
        <w:t>Somente para os licitantes que apresentarem propostas para os itens 01, 08, 14, 21 e 41</w:t>
      </w:r>
      <w:r w:rsidRPr="00CE2594">
        <w:rPr>
          <w:bCs/>
          <w:color w:val="000000"/>
        </w:rPr>
        <w:t>: Declaração, assinada pelo representante legal da empresa, comprometendo-se a apresentar, no momento do envio da amostra, o CERTIFICADO DE CLASSIFICAÇÃO do lote, emitido por empresa credenciada pelo Ministério da Agricultura, Pecuária e Abastecimento (MAPA), em versão original ou autenticada."</w:t>
      </w:r>
    </w:p>
    <w:p w14:paraId="4182EF72" w14:textId="39B8E397" w:rsidR="0026412E" w:rsidRPr="005E7703" w:rsidRDefault="003111D3">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410D74C8" w14:textId="77777777" w:rsidR="00C36806" w:rsidRDefault="00AF5F0B" w:rsidP="00C36806">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4D2A0C1" w14:textId="77777777" w:rsidR="00C36806" w:rsidRDefault="00C36806" w:rsidP="00C36806">
      <w:pPr>
        <w:spacing w:before="100" w:beforeAutospacing="1" w:after="100" w:afterAutospacing="1"/>
        <w:jc w:val="both"/>
      </w:pPr>
    </w:p>
    <w:p w14:paraId="4F8E4EAB" w14:textId="77777777" w:rsidR="00C36806" w:rsidRDefault="00C36806" w:rsidP="00C36806">
      <w:pPr>
        <w:spacing w:before="100" w:beforeAutospacing="1" w:after="100" w:afterAutospacing="1"/>
        <w:jc w:val="both"/>
      </w:pPr>
    </w:p>
    <w:p w14:paraId="3FDDF512" w14:textId="77777777" w:rsidR="00C36806" w:rsidRDefault="00C36806" w:rsidP="00C36806">
      <w:pPr>
        <w:spacing w:before="100" w:beforeAutospacing="1" w:after="100" w:afterAutospacing="1"/>
        <w:jc w:val="both"/>
      </w:pPr>
    </w:p>
    <w:p w14:paraId="14CF75B8" w14:textId="77777777" w:rsidR="00C36806" w:rsidRDefault="00C36806" w:rsidP="00C36806">
      <w:pPr>
        <w:spacing w:before="100" w:beforeAutospacing="1" w:after="100" w:afterAutospacing="1"/>
        <w:jc w:val="both"/>
      </w:pPr>
    </w:p>
    <w:p w14:paraId="10FCACCE" w14:textId="77777777" w:rsidR="00C36806" w:rsidRDefault="00C36806" w:rsidP="00C36806">
      <w:pPr>
        <w:spacing w:before="100" w:beforeAutospacing="1" w:after="100" w:afterAutospacing="1"/>
        <w:jc w:val="both"/>
      </w:pPr>
    </w:p>
    <w:p w14:paraId="1CAA178E" w14:textId="77777777" w:rsidR="00C36806" w:rsidRDefault="00C36806" w:rsidP="00C36806">
      <w:pPr>
        <w:spacing w:before="100" w:beforeAutospacing="1" w:after="100" w:afterAutospacing="1"/>
        <w:jc w:val="both"/>
      </w:pPr>
    </w:p>
    <w:p w14:paraId="4546B643" w14:textId="77777777" w:rsidR="00C36806" w:rsidRDefault="00C36806" w:rsidP="00C36806">
      <w:pPr>
        <w:spacing w:before="100" w:beforeAutospacing="1" w:after="100" w:afterAutospacing="1"/>
        <w:jc w:val="both"/>
      </w:pPr>
    </w:p>
    <w:p w14:paraId="5E858D05" w14:textId="77777777" w:rsidR="00C36806" w:rsidRDefault="00C36806" w:rsidP="00C36806">
      <w:pPr>
        <w:spacing w:before="100" w:beforeAutospacing="1" w:after="100" w:afterAutospacing="1"/>
        <w:jc w:val="both"/>
      </w:pPr>
    </w:p>
    <w:p w14:paraId="282EA0C3" w14:textId="77777777" w:rsidR="00C36806" w:rsidRDefault="00C36806" w:rsidP="00C36806">
      <w:pPr>
        <w:spacing w:before="100" w:beforeAutospacing="1" w:after="100" w:afterAutospacing="1"/>
        <w:jc w:val="both"/>
      </w:pPr>
    </w:p>
    <w:p w14:paraId="5907D9FF" w14:textId="77777777" w:rsidR="00C36806" w:rsidRDefault="00C36806" w:rsidP="00C36806">
      <w:pPr>
        <w:spacing w:before="100" w:beforeAutospacing="1" w:after="100" w:afterAutospacing="1"/>
        <w:jc w:val="both"/>
      </w:pPr>
    </w:p>
    <w:p w14:paraId="0D58FA1F" w14:textId="77777777" w:rsidR="00C36806" w:rsidRDefault="00C36806" w:rsidP="00C36806">
      <w:pPr>
        <w:spacing w:before="100" w:beforeAutospacing="1" w:after="100" w:afterAutospacing="1"/>
        <w:jc w:val="both"/>
      </w:pPr>
    </w:p>
    <w:p w14:paraId="03844F65" w14:textId="77777777" w:rsidR="00C36806" w:rsidRDefault="00C36806" w:rsidP="00C36806">
      <w:pPr>
        <w:spacing w:before="100" w:beforeAutospacing="1" w:after="100" w:afterAutospacing="1"/>
        <w:jc w:val="both"/>
      </w:pPr>
    </w:p>
    <w:p w14:paraId="42EE7362" w14:textId="77777777" w:rsidR="00C36806" w:rsidRDefault="00C36806" w:rsidP="00C36806">
      <w:pPr>
        <w:spacing w:before="100" w:beforeAutospacing="1" w:after="100" w:afterAutospacing="1"/>
        <w:jc w:val="both"/>
      </w:pPr>
    </w:p>
    <w:p w14:paraId="130A7A1A" w14:textId="77777777" w:rsidR="00C36806" w:rsidRDefault="00C36806" w:rsidP="00C36806">
      <w:pPr>
        <w:spacing w:before="100" w:beforeAutospacing="1" w:after="100" w:afterAutospacing="1"/>
        <w:jc w:val="both"/>
      </w:pPr>
    </w:p>
    <w:p w14:paraId="756783AF" w14:textId="32AE820D" w:rsidR="00C36806" w:rsidRDefault="00C36806" w:rsidP="00C36806">
      <w:pPr>
        <w:spacing w:before="100" w:beforeAutospacing="1" w:after="100" w:afterAutospacing="1"/>
        <w:jc w:val="both"/>
      </w:pPr>
    </w:p>
    <w:p w14:paraId="6BBFFE64" w14:textId="77777777" w:rsidR="00EA6F48" w:rsidRDefault="00EA6F48" w:rsidP="00C36806">
      <w:pPr>
        <w:spacing w:before="100" w:beforeAutospacing="1" w:after="100" w:afterAutospacing="1"/>
        <w:jc w:val="both"/>
      </w:pPr>
    </w:p>
    <w:p w14:paraId="28D381B3" w14:textId="74F620DF" w:rsidR="00C36806" w:rsidRDefault="00C36806" w:rsidP="00C36806">
      <w:pPr>
        <w:spacing w:before="100" w:beforeAutospacing="1" w:after="100" w:afterAutospacing="1"/>
        <w:jc w:val="both"/>
      </w:pPr>
    </w:p>
    <w:p w14:paraId="011E725B" w14:textId="66EF5E4B" w:rsidR="0026412E" w:rsidRPr="00DC5A4E" w:rsidRDefault="00D05763" w:rsidP="00C36806">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36EAD708" w14:textId="77777777" w:rsidR="00C301D7" w:rsidRPr="008B058C" w:rsidRDefault="00C301D7" w:rsidP="00C301D7">
      <w:pPr>
        <w:spacing w:line="276" w:lineRule="auto"/>
        <w:rPr>
          <w:b/>
        </w:rPr>
      </w:pPr>
      <w:r w:rsidRPr="008B058C">
        <w:rPr>
          <w:b/>
        </w:rPr>
        <w:t xml:space="preserve">PROCESSO Nº </w:t>
      </w:r>
      <w:r>
        <w:rPr>
          <w:b/>
        </w:rPr>
        <w:t>163</w:t>
      </w:r>
      <w:r w:rsidRPr="008B058C">
        <w:rPr>
          <w:b/>
        </w:rPr>
        <w:t>/2025</w:t>
      </w:r>
    </w:p>
    <w:p w14:paraId="6A482BA4" w14:textId="77777777" w:rsidR="00C301D7" w:rsidRPr="00356929" w:rsidRDefault="00C301D7" w:rsidP="00C301D7">
      <w:pPr>
        <w:spacing w:line="276" w:lineRule="auto"/>
        <w:rPr>
          <w:b/>
        </w:rPr>
      </w:pPr>
      <w:r w:rsidRPr="008B058C">
        <w:rPr>
          <w:b/>
        </w:rPr>
        <w:t>PREGÃO ELETRÔNICO Nº 0</w:t>
      </w:r>
      <w:r>
        <w:rPr>
          <w:b/>
        </w:rPr>
        <w:t>61</w:t>
      </w:r>
      <w:r w:rsidRPr="008B058C">
        <w:rPr>
          <w:b/>
        </w:rPr>
        <w:t>/2025</w:t>
      </w:r>
    </w:p>
    <w:p w14:paraId="6DBF1555" w14:textId="77777777" w:rsidR="00C301D7" w:rsidRPr="00C301D7" w:rsidRDefault="00C301D7" w:rsidP="00C301D7">
      <w:pPr>
        <w:spacing w:line="276" w:lineRule="auto"/>
        <w:jc w:val="both"/>
      </w:pPr>
      <w:r w:rsidRPr="00C301D7">
        <w:rPr>
          <w:b/>
        </w:rPr>
        <w:t>OBJETO:</w:t>
      </w:r>
      <w:r>
        <w:t xml:space="preserve"> </w:t>
      </w:r>
      <w:r w:rsidRPr="00C301D7">
        <w:t>REGISTRO DE PREÇOS PARA EVENTUAL AQUISIÇÃO DE PRODUTOS</w:t>
      </w:r>
      <w:r>
        <w:t xml:space="preserve"> </w:t>
      </w:r>
      <w:r w:rsidRPr="00C301D7">
        <w:t>ALIMENTÍCIOS ESTOCÁVEIS PARA A PREPARAÇÃO DA ALIMENTAÇÃO ESCOLAR DE TODA A REDE DE EDUCAÇÃO</w:t>
      </w:r>
      <w:r>
        <w:t xml:space="preserve"> </w:t>
      </w:r>
      <w:r w:rsidRPr="00C301D7">
        <w:t>MUNICIPAL E ESTADUAL DE ITATINGA/SP.</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7F5DC2D2"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6C7434">
        <w:rPr>
          <w:color w:val="000000"/>
        </w:rPr>
        <w:t xml:space="preserve">Forma Eletrônica </w:t>
      </w:r>
      <w:r w:rsidR="00DC5A4E" w:rsidRPr="006C7434">
        <w:rPr>
          <w:b/>
          <w:color w:val="000000"/>
        </w:rPr>
        <w:t xml:space="preserve">nº </w:t>
      </w:r>
      <w:r w:rsidR="00701C62" w:rsidRPr="006C7434">
        <w:rPr>
          <w:b/>
          <w:color w:val="000000"/>
        </w:rPr>
        <w:t>0</w:t>
      </w:r>
      <w:r w:rsidR="00C301D7">
        <w:rPr>
          <w:b/>
          <w:color w:val="000000"/>
        </w:rPr>
        <w:t>61</w:t>
      </w:r>
      <w:r w:rsidR="00DC5A4E" w:rsidRPr="006C7434">
        <w:rPr>
          <w:b/>
          <w:color w:val="000000"/>
        </w:rPr>
        <w:t>/2025</w:t>
      </w:r>
      <w:r w:rsidR="00E566BE" w:rsidRPr="006C7434">
        <w:rPr>
          <w:b/>
          <w:bCs/>
          <w:color w:val="000000"/>
        </w:rPr>
        <w:t xml:space="preserve"> </w:t>
      </w:r>
      <w:r w:rsidRPr="006C7434">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41640EA1" w14:textId="77777777" w:rsidR="00EA6F48" w:rsidRDefault="00EA6F48" w:rsidP="00EA6F48">
      <w:pPr>
        <w:widowControl w:val="0"/>
        <w:tabs>
          <w:tab w:val="left" w:pos="567"/>
        </w:tabs>
        <w:spacing w:beforeAutospacing="1" w:afterAutospacing="1"/>
        <w:jc w:val="both"/>
        <w:rPr>
          <w:color w:val="000000"/>
        </w:rPr>
      </w:pPr>
      <w:r w:rsidRPr="004015E9">
        <w:rPr>
          <w:b/>
          <w:color w:val="000000"/>
        </w:rPr>
        <w:t>DECLARO</w:t>
      </w:r>
      <w:r w:rsidRPr="005E7703">
        <w:rPr>
          <w:color w:val="000000"/>
        </w:rPr>
        <w:t xml:space="preserve"> que os preços contidos na proposta incluem </w:t>
      </w:r>
      <w:r w:rsidRPr="00F0222E">
        <w:rPr>
          <w:color w:val="000000"/>
        </w:rPr>
        <w:t>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r>
        <w:rPr>
          <w:color w:val="000000"/>
        </w:rPr>
        <w:t>.</w:t>
      </w:r>
    </w:p>
    <w:p w14:paraId="36920A2F" w14:textId="77777777" w:rsidR="00EA6F48" w:rsidRDefault="00EA6F48" w:rsidP="00EA6F48">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2C56C13D" w14:textId="77777777" w:rsidR="00C301D7" w:rsidRPr="008B058C" w:rsidRDefault="00C301D7" w:rsidP="00C301D7">
      <w:pPr>
        <w:spacing w:line="276" w:lineRule="auto"/>
        <w:rPr>
          <w:b/>
        </w:rPr>
      </w:pPr>
      <w:r w:rsidRPr="008B058C">
        <w:rPr>
          <w:b/>
        </w:rPr>
        <w:t xml:space="preserve">PROCESSO Nº </w:t>
      </w:r>
      <w:r>
        <w:rPr>
          <w:b/>
        </w:rPr>
        <w:t>163</w:t>
      </w:r>
      <w:r w:rsidRPr="008B058C">
        <w:rPr>
          <w:b/>
        </w:rPr>
        <w:t>/2025</w:t>
      </w:r>
    </w:p>
    <w:p w14:paraId="173FFB02" w14:textId="77777777" w:rsidR="00C301D7" w:rsidRPr="00356929" w:rsidRDefault="00C301D7" w:rsidP="00C301D7">
      <w:pPr>
        <w:spacing w:line="276" w:lineRule="auto"/>
        <w:rPr>
          <w:b/>
        </w:rPr>
      </w:pPr>
      <w:r w:rsidRPr="008B058C">
        <w:rPr>
          <w:b/>
        </w:rPr>
        <w:t>PREGÃO ELETRÔNICO Nº 0</w:t>
      </w:r>
      <w:r>
        <w:rPr>
          <w:b/>
        </w:rPr>
        <w:t>61</w:t>
      </w:r>
      <w:r w:rsidRPr="008B058C">
        <w:rPr>
          <w:b/>
        </w:rPr>
        <w:t>/2025</w:t>
      </w:r>
    </w:p>
    <w:p w14:paraId="0C8D37E6" w14:textId="77777777" w:rsidR="00C301D7" w:rsidRPr="00C301D7" w:rsidRDefault="00C301D7" w:rsidP="00C301D7">
      <w:pPr>
        <w:spacing w:line="276" w:lineRule="auto"/>
        <w:jc w:val="both"/>
      </w:pPr>
      <w:r w:rsidRPr="00C301D7">
        <w:rPr>
          <w:b/>
        </w:rPr>
        <w:t>OBJETO:</w:t>
      </w:r>
      <w:r>
        <w:t xml:space="preserve"> </w:t>
      </w:r>
      <w:r w:rsidRPr="00C301D7">
        <w:t>REGISTRO DE PREÇOS PARA EVENTUAL AQUISIÇÃO DE PRODUTOS</w:t>
      </w:r>
      <w:r>
        <w:t xml:space="preserve"> </w:t>
      </w:r>
      <w:r w:rsidRPr="00C301D7">
        <w:t>ALIMENTÍCIOS ESTOCÁVEIS PARA A PREPARAÇÃO DA ALIMENTAÇÃO ESCOLAR DE TODA A REDE DE EDUCAÇÃO</w:t>
      </w:r>
      <w:r>
        <w:t xml:space="preserve"> </w:t>
      </w:r>
      <w:r w:rsidRPr="00C301D7">
        <w:t>MUNICIPAL E ESTADUAL DE ITATINGA/SP.</w:t>
      </w:r>
    </w:p>
    <w:p w14:paraId="7BA83B22" w14:textId="1FB0BD76" w:rsidR="0026412E" w:rsidRPr="005E7703" w:rsidRDefault="0026412E" w:rsidP="00627D08">
      <w:pPr>
        <w:ind w:left="30"/>
        <w:jc w:val="both"/>
        <w:rPr>
          <w:color w:val="000000"/>
        </w:rPr>
      </w:pPr>
    </w:p>
    <w:p w14:paraId="48CCDBB7" w14:textId="77777777" w:rsidR="00EA6F48" w:rsidRPr="005E7703" w:rsidRDefault="00EA6F48" w:rsidP="00EA6F48">
      <w:pPr>
        <w:jc w:val="both"/>
        <w:rPr>
          <w:bCs/>
          <w:color w:val="000000"/>
        </w:rPr>
      </w:pPr>
      <w:r>
        <w:rPr>
          <w:bCs/>
          <w:color w:val="000000"/>
        </w:rPr>
        <w:t>A empresa ________________________________________</w:t>
      </w:r>
      <w:r w:rsidRPr="005E7703">
        <w:rPr>
          <w:bCs/>
          <w:color w:val="000000"/>
        </w:rPr>
        <w:t>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7615CC07" w14:textId="77777777" w:rsidR="00EA6F48" w:rsidRPr="005E7703" w:rsidRDefault="00EA6F48" w:rsidP="00EA6F48">
      <w:pPr>
        <w:jc w:val="both"/>
        <w:rPr>
          <w:bCs/>
          <w:color w:val="000000"/>
        </w:rPr>
      </w:pPr>
    </w:p>
    <w:p w14:paraId="3D410C7F" w14:textId="77777777" w:rsidR="00EA6F48" w:rsidRPr="005E7703" w:rsidRDefault="00EA6F48" w:rsidP="00EA6F48">
      <w:pPr>
        <w:jc w:val="both"/>
        <w:rPr>
          <w:bCs/>
          <w:color w:val="000000"/>
        </w:rPr>
      </w:pPr>
      <w:r>
        <w:rPr>
          <w:bCs/>
          <w:color w:val="000000"/>
        </w:rPr>
        <w:t xml:space="preserve">a) </w:t>
      </w:r>
      <w:r w:rsidRPr="005E7703">
        <w:rPr>
          <w:bCs/>
          <w:color w:val="000000"/>
        </w:rPr>
        <w:t>Não</w:t>
      </w:r>
      <w:r>
        <w:rPr>
          <w:bCs/>
          <w:color w:val="000000"/>
        </w:rPr>
        <w:t xml:space="preserve"> </w:t>
      </w:r>
      <w:r w:rsidRPr="005E7703">
        <w:rPr>
          <w:b/>
          <w:bCs/>
          <w:color w:val="000000"/>
        </w:rPr>
        <w:t>há fato superveniente impeditivo à sua habilitação</w:t>
      </w:r>
      <w:r w:rsidRPr="005E7703">
        <w:rPr>
          <w:bCs/>
          <w:color w:val="000000"/>
        </w:rPr>
        <w:t xml:space="preserve"> para participação em processos/procedimentos licitatórios junto a órgãos públicos, comprometendo-se a declará-</w:t>
      </w:r>
      <w:r>
        <w:rPr>
          <w:bCs/>
          <w:color w:val="000000"/>
        </w:rPr>
        <w:t>lo (s) caso venha (m) a ocorrer;</w:t>
      </w:r>
    </w:p>
    <w:p w14:paraId="038949F8" w14:textId="77777777" w:rsidR="00EA6F48" w:rsidRPr="005E7703" w:rsidRDefault="00EA6F48" w:rsidP="00EA6F48">
      <w:pPr>
        <w:jc w:val="both"/>
        <w:rPr>
          <w:bCs/>
          <w:color w:val="000000"/>
        </w:rPr>
      </w:pPr>
    </w:p>
    <w:p w14:paraId="44E75CCD" w14:textId="77777777" w:rsidR="00EA6F48" w:rsidRDefault="00EA6F48" w:rsidP="00EA6F48">
      <w:pPr>
        <w:jc w:val="both"/>
        <w:rPr>
          <w:bCs/>
          <w:color w:val="000000"/>
        </w:rPr>
      </w:pPr>
      <w:r w:rsidRPr="005E7703">
        <w:rPr>
          <w:bCs/>
          <w:color w:val="000000"/>
        </w:rPr>
        <w:t>b)</w:t>
      </w:r>
      <w:r>
        <w:rPr>
          <w:bCs/>
          <w:color w:val="000000"/>
        </w:rPr>
        <w:t xml:space="preserve"> </w:t>
      </w:r>
      <w:r w:rsidRPr="005E7703">
        <w:rPr>
          <w:bCs/>
          <w:color w:val="000000"/>
        </w:rPr>
        <w:t>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w:t>
      </w:r>
      <w:r>
        <w:rPr>
          <w:bCs/>
          <w:color w:val="000000"/>
        </w:rPr>
        <w:t>nciso XXXIII do artigo 7º da CF;</w:t>
      </w:r>
    </w:p>
    <w:p w14:paraId="7ADFF6AA" w14:textId="77777777" w:rsidR="00EA6F48" w:rsidRDefault="00EA6F48" w:rsidP="00EA6F48">
      <w:pPr>
        <w:jc w:val="both"/>
        <w:rPr>
          <w:bCs/>
          <w:color w:val="000000"/>
        </w:rPr>
      </w:pPr>
    </w:p>
    <w:p w14:paraId="7D06E1EC" w14:textId="77777777" w:rsidR="00EA6F48" w:rsidRPr="00244A25" w:rsidRDefault="00EA6F48" w:rsidP="00EA6F48">
      <w:pPr>
        <w:jc w:val="both"/>
        <w:rPr>
          <w:color w:val="000000"/>
        </w:rPr>
      </w:pPr>
      <w:r>
        <w:rPr>
          <w:bCs/>
          <w:color w:val="000000"/>
        </w:rPr>
        <w:t xml:space="preserve">c) </w:t>
      </w:r>
      <w:r w:rsidRPr="00244A25">
        <w:rPr>
          <w:bCs/>
          <w:color w:val="000000"/>
        </w:rPr>
        <w:t xml:space="preserve">Que </w:t>
      </w:r>
      <w:r w:rsidRPr="00DB75C6">
        <w:rPr>
          <w:b/>
          <w:bCs/>
          <w:color w:val="000000"/>
        </w:rPr>
        <w:t xml:space="preserve">não </w:t>
      </w:r>
      <w:r w:rsidRPr="00DB75C6">
        <w:rPr>
          <w:b/>
          <w:color w:val="000000"/>
        </w:rPr>
        <w:t>possui empregados executando trabalho degradante ou forçado</w:t>
      </w:r>
      <w:r w:rsidRPr="00244A25">
        <w:rPr>
          <w:color w:val="000000"/>
        </w:rPr>
        <w:t>, observando o disposto nos incisos III e IV do art. 1º e no inciso III do art. 5º da Constituição Federal</w:t>
      </w:r>
      <w:r>
        <w:rPr>
          <w:color w:val="000000"/>
        </w:rPr>
        <w:t>;</w:t>
      </w:r>
    </w:p>
    <w:p w14:paraId="0C1618D8" w14:textId="77777777" w:rsidR="00EA6F48" w:rsidRPr="00244A25" w:rsidRDefault="00EA6F48" w:rsidP="00EA6F48">
      <w:pPr>
        <w:jc w:val="both"/>
        <w:rPr>
          <w:color w:val="000000"/>
        </w:rPr>
      </w:pPr>
    </w:p>
    <w:p w14:paraId="46C3BE8E" w14:textId="77777777" w:rsidR="00EA6F48" w:rsidRDefault="00EA6F48" w:rsidP="00EA6F48">
      <w:pPr>
        <w:jc w:val="both"/>
        <w:rPr>
          <w:color w:val="000000"/>
        </w:rPr>
      </w:pPr>
      <w:r w:rsidRPr="00244A25">
        <w:rPr>
          <w:bCs/>
          <w:color w:val="000000"/>
        </w:rPr>
        <w:t xml:space="preserve">d) Que </w:t>
      </w:r>
      <w:r w:rsidRPr="00DB75C6">
        <w:rPr>
          <w:b/>
          <w:bCs/>
          <w:color w:val="000000"/>
        </w:rPr>
        <w:t>c</w:t>
      </w:r>
      <w:r w:rsidRPr="00DB75C6">
        <w:rPr>
          <w:b/>
          <w:color w:val="000000"/>
        </w:rPr>
        <w:t>umpre as exigências de reserva de cargos para pessoa com deficiência</w:t>
      </w:r>
      <w:r w:rsidRPr="00244A25">
        <w:rPr>
          <w:color w:val="000000"/>
        </w:rPr>
        <w:t xml:space="preserve"> e para reabilitado da Previdência Social, previstas em lei</w:t>
      </w:r>
      <w:r>
        <w:rPr>
          <w:color w:val="000000"/>
        </w:rPr>
        <w:t xml:space="preserve"> e em outras normas específicas;</w:t>
      </w:r>
    </w:p>
    <w:p w14:paraId="5E722E3E" w14:textId="77777777" w:rsidR="00EA6F48" w:rsidRPr="005E7703" w:rsidRDefault="00EA6F48" w:rsidP="00EA6F48">
      <w:pPr>
        <w:jc w:val="both"/>
        <w:rPr>
          <w:bCs/>
          <w:color w:val="000000"/>
        </w:rPr>
      </w:pPr>
    </w:p>
    <w:p w14:paraId="5D64E680" w14:textId="77777777" w:rsidR="00EA6F48" w:rsidRDefault="00EA6F48" w:rsidP="00EA6F48">
      <w:pPr>
        <w:jc w:val="both"/>
        <w:rPr>
          <w:bCs/>
          <w:color w:val="000000"/>
        </w:rPr>
      </w:pPr>
      <w:r>
        <w:rPr>
          <w:bCs/>
          <w:color w:val="000000"/>
        </w:rPr>
        <w:t xml:space="preserve">e) </w:t>
      </w:r>
      <w:r w:rsidRPr="00DB75C6">
        <w:rPr>
          <w:bCs/>
          <w:color w:val="000000"/>
        </w:rPr>
        <w:t>Que</w:t>
      </w:r>
      <w:r w:rsidRPr="005E7703">
        <w:rPr>
          <w:b/>
          <w:bCs/>
          <w:color w:val="000000"/>
        </w:rPr>
        <w:t xml:space="preserve"> cumpre todas as normas relativas à saúde, higiene e segurança do trabalho</w:t>
      </w:r>
      <w:r>
        <w:rPr>
          <w:bCs/>
          <w:color w:val="000000"/>
        </w:rPr>
        <w:t xml:space="preserve"> de seus empregados;</w:t>
      </w:r>
    </w:p>
    <w:p w14:paraId="02EB9E83" w14:textId="77777777" w:rsidR="00EA6F48" w:rsidRDefault="00EA6F48" w:rsidP="00EA6F48">
      <w:pPr>
        <w:jc w:val="both"/>
        <w:rPr>
          <w:bCs/>
          <w:color w:val="000000"/>
        </w:rPr>
      </w:pPr>
    </w:p>
    <w:p w14:paraId="242CAB2F" w14:textId="77777777" w:rsidR="00EA6F48" w:rsidRPr="005E7703" w:rsidRDefault="00EA6F48" w:rsidP="00EA6F48">
      <w:pPr>
        <w:jc w:val="both"/>
        <w:rPr>
          <w:bCs/>
          <w:color w:val="000000"/>
        </w:rPr>
      </w:pPr>
      <w:r>
        <w:rPr>
          <w:bCs/>
          <w:color w:val="000000"/>
        </w:rPr>
        <w:t xml:space="preserve">f) </w:t>
      </w:r>
      <w:r w:rsidRPr="00DB75C6">
        <w:rPr>
          <w:bCs/>
          <w:color w:val="000000"/>
        </w:rPr>
        <w:t>Que</w:t>
      </w:r>
      <w:r w:rsidRPr="005E7703">
        <w:rPr>
          <w:b/>
          <w:bCs/>
          <w:color w:val="000000"/>
        </w:rPr>
        <w:t xml:space="preserve"> se responsabiliza integralmente pela prestação dos serviços e qualidade dos materiais</w:t>
      </w:r>
      <w:r w:rsidRPr="005E7703">
        <w:rPr>
          <w:bCs/>
          <w:color w:val="000000"/>
        </w:rPr>
        <w:t xml:space="preserve"> ora contratados;</w:t>
      </w:r>
    </w:p>
    <w:p w14:paraId="60AFE844" w14:textId="77777777" w:rsidR="00EA6F48" w:rsidRPr="005E7703" w:rsidRDefault="00EA6F48" w:rsidP="00EA6F48">
      <w:pPr>
        <w:jc w:val="both"/>
        <w:rPr>
          <w:bCs/>
          <w:color w:val="000000"/>
        </w:rPr>
      </w:pPr>
    </w:p>
    <w:p w14:paraId="576E6067" w14:textId="48537405" w:rsidR="00EA6F48" w:rsidRPr="005E7703" w:rsidRDefault="00EA6F48" w:rsidP="00EA6F48">
      <w:pPr>
        <w:jc w:val="both"/>
        <w:rPr>
          <w:bCs/>
          <w:color w:val="000000"/>
        </w:rPr>
      </w:pPr>
      <w:r>
        <w:rPr>
          <w:bCs/>
          <w:color w:val="000000"/>
        </w:rPr>
        <w:t xml:space="preserve">g) </w:t>
      </w:r>
      <w:r w:rsidRPr="005E7703">
        <w:rPr>
          <w:bCs/>
          <w:color w:val="000000"/>
        </w:rPr>
        <w:t>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957">
        <w:rPr>
          <w:bCs/>
          <w:color w:val="000000"/>
        </w:rPr>
        <w:t xml:space="preserve">referente </w:t>
      </w:r>
      <w:r>
        <w:rPr>
          <w:bCs/>
          <w:color w:val="000000"/>
        </w:rPr>
        <w:t>ao Pregão Eletrônico nº 0</w:t>
      </w:r>
      <w:r w:rsidR="00C301D7">
        <w:rPr>
          <w:bCs/>
          <w:color w:val="000000"/>
        </w:rPr>
        <w:t>61</w:t>
      </w:r>
      <w:r>
        <w:rPr>
          <w:bCs/>
          <w:color w:val="000000"/>
        </w:rPr>
        <w:t>/2025</w:t>
      </w:r>
      <w:r w:rsidRPr="00701957">
        <w:rPr>
          <w:bCs/>
          <w:color w:val="000000"/>
        </w:rPr>
        <w:t xml:space="preserve"> aceitando e submetendo-se, portanto, aos itens editalícios,</w:t>
      </w:r>
      <w:r w:rsidRPr="005E7703">
        <w:rPr>
          <w:bCs/>
          <w:color w:val="000000"/>
        </w:rPr>
        <w:t xml:space="preserve"> às cláusulas contratuais e às condições físicas ora estipuladas par</w:t>
      </w:r>
      <w:r>
        <w:rPr>
          <w:bCs/>
          <w:color w:val="000000"/>
        </w:rPr>
        <w:t>a a execução do objeto licitado;</w:t>
      </w:r>
    </w:p>
    <w:p w14:paraId="4075383E" w14:textId="77777777" w:rsidR="00EA6F48" w:rsidRPr="005E7703" w:rsidRDefault="00EA6F48" w:rsidP="00EA6F48">
      <w:pPr>
        <w:jc w:val="both"/>
        <w:rPr>
          <w:bCs/>
          <w:color w:val="000000"/>
        </w:rPr>
      </w:pPr>
    </w:p>
    <w:p w14:paraId="6BFB80C8" w14:textId="77777777" w:rsidR="00EA6F48" w:rsidRDefault="00EA6F48" w:rsidP="00EA6F48">
      <w:pPr>
        <w:jc w:val="both"/>
        <w:rPr>
          <w:bCs/>
          <w:color w:val="000000"/>
        </w:rPr>
      </w:pPr>
      <w:r>
        <w:rPr>
          <w:bCs/>
          <w:color w:val="000000"/>
        </w:rPr>
        <w:t>h)</w:t>
      </w:r>
      <w:r w:rsidRPr="005E7703">
        <w:rPr>
          <w:bCs/>
          <w:color w:val="000000"/>
        </w:rPr>
        <w:t xml:space="preserve"> Que</w:t>
      </w:r>
      <w:r w:rsidRPr="005E7703">
        <w:rPr>
          <w:b/>
          <w:bCs/>
          <w:color w:val="000000"/>
        </w:rPr>
        <w:t xml:space="preserve"> não foi declarada inidônea ou apenada por suspensão pelo Poder Público de qualquer esfera </w:t>
      </w:r>
      <w:r w:rsidRPr="005E7703">
        <w:rPr>
          <w:bCs/>
          <w:color w:val="000000"/>
        </w:rPr>
        <w:t>(Art. 87 IV);</w:t>
      </w:r>
    </w:p>
    <w:p w14:paraId="2A8865D4" w14:textId="77777777" w:rsidR="00EA6F48" w:rsidRPr="005E7703" w:rsidRDefault="00EA6F48" w:rsidP="00EA6F48">
      <w:pPr>
        <w:jc w:val="both"/>
        <w:rPr>
          <w:bCs/>
          <w:color w:val="000000"/>
        </w:rPr>
      </w:pPr>
    </w:p>
    <w:p w14:paraId="4DB74284" w14:textId="77777777" w:rsidR="00EA6F48" w:rsidRPr="005E7703" w:rsidRDefault="00EA6F48" w:rsidP="00EA6F48">
      <w:pPr>
        <w:jc w:val="both"/>
        <w:rPr>
          <w:bCs/>
          <w:color w:val="000000"/>
        </w:rPr>
      </w:pPr>
      <w:r>
        <w:rPr>
          <w:bCs/>
          <w:color w:val="000000"/>
        </w:rPr>
        <w:t xml:space="preserve">i) </w:t>
      </w:r>
      <w:r w:rsidRPr="005E7703">
        <w:rPr>
          <w:bCs/>
          <w:color w:val="000000"/>
        </w:rPr>
        <w:t>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w:t>
      </w:r>
      <w:r>
        <w:rPr>
          <w:color w:val="000000"/>
        </w:rPr>
        <w:t xml:space="preserve"> fatos supervenientes;</w:t>
      </w:r>
    </w:p>
    <w:p w14:paraId="0A7FAD41" w14:textId="77777777" w:rsidR="00EA6F48" w:rsidRPr="005E7703" w:rsidRDefault="00EA6F48" w:rsidP="00EA6F48">
      <w:pPr>
        <w:jc w:val="both"/>
        <w:rPr>
          <w:bCs/>
          <w:color w:val="000000"/>
        </w:rPr>
      </w:pPr>
    </w:p>
    <w:p w14:paraId="5F264E49" w14:textId="77777777" w:rsidR="00EA6F48" w:rsidRPr="005E7703" w:rsidRDefault="00EA6F48" w:rsidP="00EA6F48">
      <w:pPr>
        <w:jc w:val="both"/>
        <w:rPr>
          <w:bCs/>
          <w:color w:val="000000"/>
        </w:rPr>
      </w:pPr>
      <w:r>
        <w:rPr>
          <w:bCs/>
          <w:color w:val="000000"/>
        </w:rPr>
        <w:t xml:space="preserve">j) </w:t>
      </w:r>
      <w:r w:rsidRPr="005E7703">
        <w:rPr>
          <w:bCs/>
          <w:color w:val="000000"/>
        </w:rPr>
        <w:t>Que</w:t>
      </w:r>
      <w:r w:rsidRPr="005E7703">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5B961EC9" w14:textId="77777777" w:rsidR="00EA6F48" w:rsidRPr="005E7703" w:rsidRDefault="00EA6F48" w:rsidP="00EA6F48">
      <w:pPr>
        <w:jc w:val="both"/>
        <w:rPr>
          <w:bCs/>
          <w:color w:val="000000"/>
        </w:rPr>
      </w:pPr>
    </w:p>
    <w:p w14:paraId="2927DDD0" w14:textId="77777777" w:rsidR="00EA6F48" w:rsidRPr="005E7703" w:rsidRDefault="00EA6F48" w:rsidP="00EA6F48">
      <w:pPr>
        <w:jc w:val="both"/>
        <w:rPr>
          <w:bCs/>
          <w:color w:val="000000"/>
        </w:rPr>
      </w:pPr>
      <w:r>
        <w:rPr>
          <w:bCs/>
          <w:color w:val="000000"/>
        </w:rPr>
        <w:t xml:space="preserve">k) </w:t>
      </w:r>
      <w:r w:rsidRPr="005E7703">
        <w:rPr>
          <w:bCs/>
          <w:color w:val="000000"/>
        </w:rPr>
        <w:t>Que</w:t>
      </w:r>
      <w:r w:rsidRPr="005E7703">
        <w:rPr>
          <w:b/>
          <w:bCs/>
          <w:color w:val="000000"/>
        </w:rPr>
        <w:t xml:space="preserve"> emite Nota Fiscal Eletrônica – NF-e</w:t>
      </w:r>
      <w:r w:rsidRPr="005E7703">
        <w:rPr>
          <w:bCs/>
          <w:color w:val="000000"/>
        </w:rPr>
        <w:t>.</w:t>
      </w:r>
    </w:p>
    <w:p w14:paraId="79753167" w14:textId="77777777" w:rsidR="00EA6F48" w:rsidRPr="005E7703" w:rsidRDefault="00EA6F48" w:rsidP="00EA6F48">
      <w:pPr>
        <w:jc w:val="both"/>
        <w:rPr>
          <w:bCs/>
          <w:color w:val="000000"/>
        </w:rPr>
      </w:pPr>
    </w:p>
    <w:p w14:paraId="1FF52924" w14:textId="77777777" w:rsidR="00EA6F48" w:rsidRPr="005E7703" w:rsidRDefault="00EA6F48" w:rsidP="00EA6F48">
      <w:pPr>
        <w:jc w:val="both"/>
        <w:rPr>
          <w:bCs/>
          <w:color w:val="000000"/>
        </w:rPr>
      </w:pPr>
      <w:r w:rsidRPr="005E7703">
        <w:rPr>
          <w:bCs/>
          <w:color w:val="000000"/>
        </w:rPr>
        <w:t>Local e data</w:t>
      </w:r>
    </w:p>
    <w:p w14:paraId="1B381323" w14:textId="77777777" w:rsidR="00EA6F48" w:rsidRDefault="00EA6F48" w:rsidP="00EA6F48">
      <w:pPr>
        <w:spacing w:before="100" w:beforeAutospacing="1" w:after="100" w:afterAutospacing="1"/>
        <w:jc w:val="both"/>
        <w:rPr>
          <w:color w:val="000000"/>
        </w:rPr>
      </w:pPr>
      <w:r w:rsidRPr="005E7703">
        <w:rPr>
          <w:color w:val="000000"/>
        </w:rPr>
        <w:t>Por ser expressão de verdade, firmamos a presente.</w:t>
      </w:r>
    </w:p>
    <w:p w14:paraId="5142DD03" w14:textId="77777777" w:rsidR="00EA6F48" w:rsidRPr="000950BE" w:rsidRDefault="00EA6F48" w:rsidP="00EA6F48">
      <w:pPr>
        <w:jc w:val="both"/>
        <w:rPr>
          <w:bCs/>
          <w:color w:val="000000"/>
        </w:rPr>
      </w:pPr>
    </w:p>
    <w:p w14:paraId="1DC0BBE7" w14:textId="77777777" w:rsidR="00EA6F48" w:rsidRPr="000950BE" w:rsidRDefault="00EA6F48" w:rsidP="00EA6F48">
      <w:pPr>
        <w:spacing w:beforeAutospacing="1" w:afterAutospacing="1"/>
        <w:jc w:val="both"/>
        <w:rPr>
          <w:color w:val="000000"/>
        </w:rPr>
      </w:pPr>
      <w:r w:rsidRPr="000950BE">
        <w:rPr>
          <w:color w:val="000000"/>
        </w:rPr>
        <w:t>Assinatura do representante legal</w:t>
      </w:r>
    </w:p>
    <w:p w14:paraId="05F53E99" w14:textId="77777777" w:rsidR="00EA6F48" w:rsidRPr="000950BE" w:rsidRDefault="00EA6F48" w:rsidP="00EA6F48">
      <w:pPr>
        <w:spacing w:line="360" w:lineRule="auto"/>
      </w:pPr>
      <w:r w:rsidRPr="000950BE">
        <w:t>Nome do declarante _________________</w:t>
      </w:r>
    </w:p>
    <w:p w14:paraId="2C6F3778" w14:textId="77777777" w:rsidR="00EA6F48" w:rsidRPr="000950BE" w:rsidRDefault="00EA6F48" w:rsidP="00EA6F48">
      <w:pPr>
        <w:spacing w:line="360" w:lineRule="auto"/>
      </w:pPr>
      <w:r w:rsidRPr="000950BE">
        <w:t>RG____________________</w:t>
      </w:r>
    </w:p>
    <w:p w14:paraId="41AFBFCD" w14:textId="77777777" w:rsidR="00EA6F48" w:rsidRPr="000950BE" w:rsidRDefault="00EA6F48" w:rsidP="00EA6F48">
      <w:pPr>
        <w:spacing w:line="360" w:lineRule="auto"/>
      </w:pPr>
      <w:r w:rsidRPr="000950BE">
        <w:t>CPF___________________</w:t>
      </w:r>
    </w:p>
    <w:p w14:paraId="0E5DE0B6" w14:textId="77777777" w:rsidR="00EA6F48" w:rsidRDefault="00EA6F48" w:rsidP="00EA6F48">
      <w:pPr>
        <w:spacing w:before="100" w:beforeAutospacing="1" w:after="100" w:afterAutospacing="1"/>
        <w:jc w:val="center"/>
        <w:rPr>
          <w:color w:val="000000"/>
        </w:rPr>
      </w:pPr>
      <w:r w:rsidRPr="000950BE">
        <w:rPr>
          <w:color w:val="000000"/>
        </w:rPr>
        <w:t>OBS. Esta declaração deverá ser emitida em papel timbrado da empresa proponente e carimbada com o número do CNPJ.</w:t>
      </w:r>
      <w:r w:rsidRPr="000950BE">
        <w:br w:type="page"/>
      </w:r>
    </w:p>
    <w:p w14:paraId="63CBDC48" w14:textId="40CB0D5F" w:rsidR="0026412E" w:rsidRPr="005E7703" w:rsidRDefault="00D05763">
      <w:pPr>
        <w:spacing w:before="100" w:beforeAutospacing="1" w:after="100" w:afterAutospacing="1"/>
        <w:jc w:val="center"/>
        <w:rPr>
          <w:b/>
        </w:rPr>
      </w:pP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1B8A3A08" w14:textId="77777777" w:rsidR="00C301D7" w:rsidRPr="008B058C" w:rsidRDefault="00C301D7" w:rsidP="00C301D7">
      <w:pPr>
        <w:spacing w:line="276" w:lineRule="auto"/>
        <w:rPr>
          <w:b/>
        </w:rPr>
      </w:pPr>
      <w:r w:rsidRPr="008B058C">
        <w:rPr>
          <w:b/>
        </w:rPr>
        <w:t xml:space="preserve">PROCESSO Nº </w:t>
      </w:r>
      <w:r>
        <w:rPr>
          <w:b/>
        </w:rPr>
        <w:t>163</w:t>
      </w:r>
      <w:r w:rsidRPr="008B058C">
        <w:rPr>
          <w:b/>
        </w:rPr>
        <w:t>/2025</w:t>
      </w:r>
    </w:p>
    <w:p w14:paraId="20E110E3" w14:textId="77777777" w:rsidR="00C301D7" w:rsidRPr="00356929" w:rsidRDefault="00C301D7" w:rsidP="00C301D7">
      <w:pPr>
        <w:spacing w:line="276" w:lineRule="auto"/>
        <w:rPr>
          <w:b/>
        </w:rPr>
      </w:pPr>
      <w:r w:rsidRPr="008B058C">
        <w:rPr>
          <w:b/>
        </w:rPr>
        <w:t>PREGÃO ELETRÔNICO Nº 0</w:t>
      </w:r>
      <w:r>
        <w:rPr>
          <w:b/>
        </w:rPr>
        <w:t>61</w:t>
      </w:r>
      <w:r w:rsidRPr="008B058C">
        <w:rPr>
          <w:b/>
        </w:rPr>
        <w:t>/2025</w:t>
      </w:r>
    </w:p>
    <w:p w14:paraId="75518EFB" w14:textId="77777777" w:rsidR="00C301D7" w:rsidRPr="00C301D7" w:rsidRDefault="00C301D7" w:rsidP="00C301D7">
      <w:pPr>
        <w:spacing w:line="276" w:lineRule="auto"/>
        <w:jc w:val="both"/>
      </w:pPr>
      <w:r w:rsidRPr="00C301D7">
        <w:rPr>
          <w:b/>
        </w:rPr>
        <w:t>OBJETO:</w:t>
      </w:r>
      <w:r>
        <w:t xml:space="preserve"> </w:t>
      </w:r>
      <w:r w:rsidRPr="00C301D7">
        <w:t>REGISTRO DE PREÇOS PARA EVENTUAL AQUISIÇÃO DE PRODUTOS</w:t>
      </w:r>
      <w:r>
        <w:t xml:space="preserve"> </w:t>
      </w:r>
      <w:r w:rsidRPr="00C301D7">
        <w:t>ALIMENTÍCIOS ESTOCÁVEIS PARA A PREPARAÇÃO DA ALIMENTAÇÃO ESCOLAR DE TODA A REDE DE EDUCAÇÃO</w:t>
      </w:r>
      <w:r>
        <w:t xml:space="preserve"> </w:t>
      </w:r>
      <w:r w:rsidRPr="00C301D7">
        <w:t>MUNICIPAL E ESTADUAL DE ITATINGA/SP.</w:t>
      </w:r>
    </w:p>
    <w:p w14:paraId="1493BC30" w14:textId="07338EE1" w:rsidR="0026412E" w:rsidRDefault="0026412E">
      <w:pPr>
        <w:rPr>
          <w:color w:val="000000"/>
        </w:rPr>
      </w:pPr>
    </w:p>
    <w:p w14:paraId="5FFD13CB" w14:textId="77777777" w:rsidR="00D46844" w:rsidRPr="005E7703" w:rsidRDefault="00D46844">
      <w:pPr>
        <w:rPr>
          <w:color w:val="000000"/>
        </w:rPr>
      </w:pPr>
    </w:p>
    <w:p w14:paraId="4FC48C18" w14:textId="696CB04B" w:rsidR="00BE06E8" w:rsidRDefault="00BE06E8" w:rsidP="00BE06E8">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cujos termos declaro conhecer na í</w:t>
      </w:r>
      <w:r>
        <w:t>ntegra, estando apta, portanto, a participar da cota reservada às MEs e EPPs, bem como, a exercer o direito de preferência, como critério de desempate no procedimento licitatório do Pregão Eletrônico n.º 0</w:t>
      </w:r>
      <w:r w:rsidR="00C301D7">
        <w:t>61</w:t>
      </w:r>
      <w:r>
        <w:t>/2025, realizado pela Prefeitura do Município de Itatinga.</w:t>
      </w:r>
    </w:p>
    <w:p w14:paraId="423F66C3" w14:textId="77777777" w:rsidR="00BE06E8" w:rsidRPr="00FA73EB" w:rsidRDefault="00BE06E8" w:rsidP="00BE06E8">
      <w:pPr>
        <w:spacing w:line="360" w:lineRule="auto"/>
        <w:ind w:firstLine="708"/>
        <w:jc w:val="both"/>
      </w:pPr>
      <w:r>
        <w:t>Declaro ainda, que a empresa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7868B1">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7868B1">
        <w:trPr>
          <w:jc w:val="center"/>
        </w:trPr>
        <w:tc>
          <w:tcPr>
            <w:tcW w:w="9142" w:type="dxa"/>
            <w:gridSpan w:val="4"/>
          </w:tcPr>
          <w:p w14:paraId="557F886A" w14:textId="14366DCB" w:rsidR="00BA2F3C" w:rsidRPr="006C7434" w:rsidRDefault="00D05763" w:rsidP="00C301D7">
            <w:pPr>
              <w:pStyle w:val="Ttulo"/>
              <w:jc w:val="both"/>
              <w:rPr>
                <w:rFonts w:eastAsia="Arial Unicode MS"/>
                <w:b w:val="0"/>
                <w:color w:val="000000"/>
                <w:szCs w:val="24"/>
              </w:rPr>
            </w:pPr>
            <w:r w:rsidRPr="008B058C">
              <w:rPr>
                <w:rFonts w:eastAsia="Arial Unicode MS"/>
                <w:b w:val="0"/>
                <w:color w:val="000000"/>
                <w:szCs w:val="24"/>
              </w:rPr>
              <w:t xml:space="preserve">PROCESSO Nº. </w:t>
            </w:r>
            <w:r w:rsidR="00AE4023">
              <w:rPr>
                <w:rFonts w:eastAsia="Arial Unicode MS"/>
                <w:b w:val="0"/>
                <w:color w:val="000000"/>
                <w:szCs w:val="24"/>
              </w:rPr>
              <w:t>1</w:t>
            </w:r>
            <w:r w:rsidR="00C301D7">
              <w:rPr>
                <w:rFonts w:eastAsia="Arial Unicode MS"/>
                <w:b w:val="0"/>
                <w:color w:val="000000"/>
                <w:szCs w:val="24"/>
              </w:rPr>
              <w:t>63</w:t>
            </w:r>
            <w:r w:rsidR="00DC5A4E" w:rsidRPr="008B058C">
              <w:rPr>
                <w:rFonts w:eastAsia="Arial Unicode MS"/>
                <w:b w:val="0"/>
                <w:color w:val="000000"/>
                <w:szCs w:val="24"/>
              </w:rPr>
              <w:t xml:space="preserve">/2025         </w:t>
            </w:r>
            <w:r w:rsidRPr="008B058C">
              <w:rPr>
                <w:rFonts w:eastAsia="Arial Unicode MS"/>
                <w:b w:val="0"/>
                <w:color w:val="000000"/>
                <w:szCs w:val="24"/>
              </w:rPr>
              <w:t xml:space="preserve">                       PREGÃO ELETRÔNICO Nº. </w:t>
            </w:r>
            <w:r w:rsidR="00D46844" w:rsidRPr="008B058C">
              <w:rPr>
                <w:rFonts w:eastAsia="Arial Unicode MS"/>
                <w:b w:val="0"/>
                <w:color w:val="000000"/>
                <w:szCs w:val="24"/>
              </w:rPr>
              <w:t>0</w:t>
            </w:r>
            <w:r w:rsidR="00C301D7">
              <w:rPr>
                <w:rFonts w:eastAsia="Arial Unicode MS"/>
                <w:b w:val="0"/>
                <w:color w:val="000000"/>
                <w:szCs w:val="24"/>
              </w:rPr>
              <w:t>61</w:t>
            </w:r>
            <w:r w:rsidR="00DC5A4E" w:rsidRPr="008B058C">
              <w:rPr>
                <w:rFonts w:eastAsia="Arial Unicode MS"/>
                <w:b w:val="0"/>
                <w:color w:val="000000"/>
                <w:szCs w:val="24"/>
              </w:rPr>
              <w:t>/2025</w:t>
            </w:r>
          </w:p>
        </w:tc>
      </w:tr>
      <w:tr w:rsidR="0026412E" w:rsidRPr="005E7703" w14:paraId="2715FA51" w14:textId="77777777" w:rsidTr="007868B1">
        <w:trPr>
          <w:jc w:val="center"/>
        </w:trPr>
        <w:tc>
          <w:tcPr>
            <w:tcW w:w="9142" w:type="dxa"/>
            <w:gridSpan w:val="4"/>
          </w:tcPr>
          <w:p w14:paraId="784FC3C3" w14:textId="77777777" w:rsidR="0026412E" w:rsidRPr="006C7434" w:rsidRDefault="00D05763">
            <w:pPr>
              <w:pStyle w:val="Ttulo"/>
              <w:jc w:val="both"/>
              <w:rPr>
                <w:rFonts w:eastAsia="Arial Unicode MS"/>
                <w:b w:val="0"/>
                <w:color w:val="000000"/>
                <w:szCs w:val="24"/>
              </w:rPr>
            </w:pPr>
            <w:r w:rsidRPr="006C7434">
              <w:rPr>
                <w:rFonts w:eastAsia="Arial Unicode MS"/>
                <w:b w:val="0"/>
                <w:color w:val="000000"/>
                <w:szCs w:val="24"/>
              </w:rPr>
              <w:t>Empresa:</w:t>
            </w:r>
          </w:p>
        </w:tc>
      </w:tr>
      <w:tr w:rsidR="0026412E" w:rsidRPr="005E7703" w14:paraId="13733018" w14:textId="77777777" w:rsidTr="007868B1">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7868B1">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7868B1">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7868B1">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7868B1">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7868B1">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49350A7F"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FE1C76">
        <w:rPr>
          <w:b w:val="0"/>
          <w:szCs w:val="24"/>
          <w:highlight w:val="white"/>
        </w:rPr>
        <w:t>Amanda</w:t>
      </w:r>
      <w:r w:rsidR="00AE4023">
        <w:rPr>
          <w:b w:val="0"/>
          <w:szCs w:val="24"/>
          <w:highlight w:val="white"/>
        </w:rPr>
        <w:t>/Nathalia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9"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1690E5FC" w:rsidR="0026412E" w:rsidRPr="005E7703" w:rsidRDefault="00D05763">
            <w:pPr>
              <w:pStyle w:val="Ttulo"/>
              <w:rPr>
                <w:rFonts w:eastAsia="Arial Unicode MS"/>
                <w:b w:val="0"/>
                <w:szCs w:val="24"/>
              </w:rPr>
            </w:pPr>
            <w:r w:rsidRPr="008B058C">
              <w:rPr>
                <w:rFonts w:eastAsia="Arial Unicode MS"/>
                <w:b w:val="0"/>
                <w:szCs w:val="24"/>
              </w:rPr>
              <w:t xml:space="preserve">Pregão Eletrônico nº. </w:t>
            </w:r>
            <w:r w:rsidR="00775655" w:rsidRPr="008B058C">
              <w:rPr>
                <w:rFonts w:eastAsia="Arial Unicode MS"/>
                <w:b w:val="0"/>
                <w:szCs w:val="24"/>
              </w:rPr>
              <w:t>0</w:t>
            </w:r>
            <w:r w:rsidR="00C301D7">
              <w:rPr>
                <w:rFonts w:eastAsia="Arial Unicode MS"/>
                <w:b w:val="0"/>
                <w:szCs w:val="24"/>
              </w:rPr>
              <w:t>61</w:t>
            </w:r>
            <w:r w:rsidR="00775655" w:rsidRPr="008B058C">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5E8B71EE" w:rsidR="00E809E4" w:rsidRPr="00DE4DD1" w:rsidRDefault="00E809E4" w:rsidP="00E809E4">
      <w:pPr>
        <w:jc w:val="both"/>
        <w:rPr>
          <w:rFonts w:eastAsia="Arial Unicode MS"/>
          <w:b/>
          <w:bCs/>
          <w:color w:val="000000"/>
        </w:rPr>
      </w:pPr>
      <w:r w:rsidRPr="00DE4DD1">
        <w:rPr>
          <w:rFonts w:eastAsia="Arial Unicode MS"/>
          <w:b/>
          <w:bCs/>
          <w:color w:val="000000"/>
        </w:rPr>
        <w:t xml:space="preserve">PROCESSO Nº. </w:t>
      </w:r>
      <w:r w:rsidR="00AE4023">
        <w:rPr>
          <w:rFonts w:eastAsia="Arial Unicode MS"/>
          <w:b/>
          <w:bCs/>
          <w:color w:val="000000"/>
        </w:rPr>
        <w:t>1</w:t>
      </w:r>
      <w:r w:rsidR="00C301D7">
        <w:rPr>
          <w:rFonts w:eastAsia="Arial Unicode MS"/>
          <w:b/>
          <w:bCs/>
          <w:color w:val="000000"/>
        </w:rPr>
        <w:t>63</w:t>
      </w:r>
      <w:r w:rsidRPr="00DE4DD1">
        <w:rPr>
          <w:rFonts w:eastAsia="Arial Unicode MS"/>
          <w:b/>
          <w:bCs/>
          <w:color w:val="000000"/>
        </w:rPr>
        <w:t>/2025</w:t>
      </w:r>
    </w:p>
    <w:p w14:paraId="2CDE5A34" w14:textId="1BEC2C3A" w:rsidR="00E809E4" w:rsidRPr="00701C62" w:rsidRDefault="00E809E4" w:rsidP="00E809E4">
      <w:pPr>
        <w:jc w:val="both"/>
        <w:rPr>
          <w:rFonts w:eastAsia="Arial Unicode MS"/>
          <w:b/>
          <w:bCs/>
          <w:color w:val="000000"/>
        </w:rPr>
      </w:pPr>
      <w:r w:rsidRPr="00DE4DD1">
        <w:rPr>
          <w:rFonts w:eastAsia="Arial Unicode MS"/>
          <w:b/>
          <w:bCs/>
          <w:color w:val="000000"/>
        </w:rPr>
        <w:t xml:space="preserve">PREGÃO ELETRÔNICO Nº </w:t>
      </w:r>
      <w:r w:rsidR="00701C62" w:rsidRPr="00DE4DD1">
        <w:rPr>
          <w:rFonts w:eastAsia="Arial Unicode MS"/>
          <w:b/>
          <w:bCs/>
          <w:color w:val="000000"/>
        </w:rPr>
        <w:t>0</w:t>
      </w:r>
      <w:r w:rsidR="00C301D7">
        <w:rPr>
          <w:rFonts w:eastAsia="Arial Unicode MS"/>
          <w:b/>
          <w:bCs/>
          <w:color w:val="000000"/>
        </w:rPr>
        <w:t>61</w:t>
      </w:r>
      <w:r w:rsidRPr="00DE4DD1">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6770B8CF" w:rsidR="0026412E" w:rsidRPr="005E7703" w:rsidRDefault="00D05763">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w:t>
      </w:r>
      <w:r w:rsidRPr="00AE4023">
        <w:rPr>
          <w:color w:val="000000"/>
          <w:sz w:val="24"/>
        </w:rPr>
        <w:t>DETENTORA DA ATA</w:t>
      </w:r>
      <w:r w:rsidRPr="00C63175">
        <w:rPr>
          <w:b w:val="0"/>
          <w:color w:val="000000"/>
          <w:sz w:val="24"/>
        </w:rPr>
        <w:t xml:space="preserve">, considerando o julgamento </w:t>
      </w:r>
      <w:r w:rsidRPr="00701C62">
        <w:rPr>
          <w:b w:val="0"/>
          <w:color w:val="000000"/>
          <w:sz w:val="24"/>
        </w:rPr>
        <w:t xml:space="preserve">do </w:t>
      </w:r>
      <w:r w:rsidRPr="00AE4023">
        <w:rPr>
          <w:color w:val="000000"/>
          <w:sz w:val="24"/>
        </w:rPr>
        <w:t xml:space="preserve">PROCESSO LICITATÓRIO Nº. </w:t>
      </w:r>
      <w:r w:rsidR="00AE4023">
        <w:rPr>
          <w:color w:val="000000"/>
          <w:sz w:val="24"/>
        </w:rPr>
        <w:t>1</w:t>
      </w:r>
      <w:r w:rsidR="00C301D7">
        <w:rPr>
          <w:color w:val="000000"/>
          <w:sz w:val="24"/>
        </w:rPr>
        <w:t>63</w:t>
      </w:r>
      <w:r w:rsidR="00775655" w:rsidRPr="00AE4023">
        <w:rPr>
          <w:color w:val="000000"/>
          <w:sz w:val="24"/>
        </w:rPr>
        <w:t>/2025</w:t>
      </w:r>
      <w:r w:rsidRPr="00AE4023">
        <w:rPr>
          <w:color w:val="000000"/>
          <w:sz w:val="24"/>
        </w:rPr>
        <w:t xml:space="preserve">, PREGÃO ELETRÔNICO Nº. </w:t>
      </w:r>
      <w:r w:rsidR="00775655" w:rsidRPr="00AE4023">
        <w:rPr>
          <w:color w:val="000000"/>
          <w:sz w:val="24"/>
        </w:rPr>
        <w:t>0</w:t>
      </w:r>
      <w:r w:rsidR="00C301D7">
        <w:rPr>
          <w:color w:val="000000"/>
          <w:sz w:val="24"/>
        </w:rPr>
        <w:t>61</w:t>
      </w:r>
      <w:r w:rsidR="00775655" w:rsidRPr="00AE4023">
        <w:rPr>
          <w:color w:val="000000"/>
          <w:sz w:val="24"/>
        </w:rPr>
        <w:t>/2025</w:t>
      </w:r>
      <w:r w:rsidRPr="00DE4DD1">
        <w:rPr>
          <w:b w:val="0"/>
          <w:color w:val="000000"/>
          <w:sz w:val="24"/>
        </w:rPr>
        <w:t>, resolvem celebrar a presente Ata de Registro</w:t>
      </w:r>
      <w:r w:rsidRPr="00701C62">
        <w:rPr>
          <w:b w:val="0"/>
          <w:color w:val="000000"/>
          <w:sz w:val="24"/>
        </w:rPr>
        <w:t xml:space="preserve">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pPr>
        <w:pStyle w:val="corpo"/>
        <w:widowControl/>
        <w:ind w:firstLine="0"/>
        <w:rPr>
          <w:color w:val="000000"/>
          <w:sz w:val="24"/>
          <w:szCs w:val="24"/>
        </w:rPr>
      </w:pPr>
      <w:r w:rsidRPr="005E7703">
        <w:rPr>
          <w:b/>
          <w:color w:val="000000"/>
          <w:sz w:val="24"/>
          <w:szCs w:val="24"/>
        </w:rPr>
        <w:t>CLÁUSULA PRIMEIRA - OBJETO</w:t>
      </w:r>
    </w:p>
    <w:p w14:paraId="7CB887BC" w14:textId="77777777" w:rsidR="00C301D7" w:rsidRDefault="00783C9C" w:rsidP="00C301D7">
      <w:pPr>
        <w:jc w:val="both"/>
        <w:rPr>
          <w:color w:val="000000"/>
        </w:rPr>
      </w:pPr>
      <w:r w:rsidRPr="00C301D7">
        <w:rPr>
          <w:color w:val="000000"/>
        </w:rPr>
        <w:t xml:space="preserve">1.1. A presente ata tem por objeto o </w:t>
      </w:r>
      <w:r w:rsidR="00C301D7">
        <w:rPr>
          <w:color w:val="000000"/>
        </w:rPr>
        <w:t xml:space="preserve">Registro de Preços para eventual aquisição de produtos alimentícios estocáveis para a preparação da Alimentação Escolar de toda a rede de educação </w:t>
      </w:r>
      <w:r w:rsidR="00C301D7">
        <w:rPr>
          <w:color w:val="000000"/>
        </w:rPr>
        <w:br/>
        <w:t>municipal e estadual de Itatinga/SP.</w:t>
      </w:r>
    </w:p>
    <w:p w14:paraId="644D7D79" w14:textId="4735F9AF" w:rsidR="00DF22C5" w:rsidRDefault="00DF22C5" w:rsidP="00C301D7">
      <w:pPr>
        <w:jc w:val="both"/>
        <w:rPr>
          <w:color w:val="000000" w:themeColor="text1"/>
        </w:rPr>
      </w:pPr>
    </w:p>
    <w:p w14:paraId="1EA098EB" w14:textId="13C9A3D9" w:rsidR="0026412E" w:rsidRDefault="00D05763" w:rsidP="00627D08">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554F34E0" w:rsidR="0026412E" w:rsidRDefault="00783C9C">
      <w:pPr>
        <w:jc w:val="both"/>
        <w:rPr>
          <w:color w:val="000000"/>
        </w:rPr>
      </w:pPr>
      <w:r>
        <w:rPr>
          <w:color w:val="000000"/>
        </w:rPr>
        <w:t xml:space="preserve">2.1. </w:t>
      </w:r>
      <w:r w:rsidR="00D05763" w:rsidRPr="005E7703">
        <w:rPr>
          <w:color w:val="000000"/>
        </w:rPr>
        <w:t>O preço ofertado pelo subscritor da presente ata é de R$ ________, sendo:</w:t>
      </w:r>
    </w:p>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4F9A98C4" w14:textId="517A1CE0" w:rsidR="00D14327" w:rsidRDefault="00D14327">
      <w:pPr>
        <w:jc w:val="both"/>
        <w:rPr>
          <w:color w:val="000000"/>
        </w:rPr>
      </w:pPr>
    </w:p>
    <w:p w14:paraId="6D4720BD" w14:textId="390C05E9" w:rsidR="0037397A" w:rsidRPr="00D14327" w:rsidRDefault="000A22E4" w:rsidP="0037397A">
      <w:pPr>
        <w:jc w:val="both"/>
        <w:rPr>
          <w:b/>
          <w:highlight w:val="yellow"/>
        </w:rPr>
      </w:pPr>
      <w:r>
        <w:rPr>
          <w:b/>
          <w:highlight w:val="yellow"/>
        </w:rPr>
        <w:t>ITENS EXCLUSIVOS</w:t>
      </w:r>
    </w:p>
    <w:p w14:paraId="5CBFDCAF" w14:textId="77777777" w:rsidR="0037397A" w:rsidRPr="00D14327" w:rsidRDefault="0037397A" w:rsidP="0037397A">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37397A" w:rsidRPr="00D14327" w14:paraId="5FD4AB9B" w14:textId="77777777" w:rsidTr="00A618F3">
        <w:tc>
          <w:tcPr>
            <w:tcW w:w="1604" w:type="dxa"/>
          </w:tcPr>
          <w:p w14:paraId="47820050" w14:textId="77777777" w:rsidR="0037397A" w:rsidRPr="00D14327" w:rsidRDefault="0037397A" w:rsidP="00A618F3">
            <w:pPr>
              <w:jc w:val="center"/>
              <w:rPr>
                <w:b/>
                <w:highlight w:val="yellow"/>
              </w:rPr>
            </w:pPr>
            <w:r w:rsidRPr="00D14327">
              <w:rPr>
                <w:b/>
                <w:highlight w:val="yellow"/>
              </w:rPr>
              <w:t>ITEM</w:t>
            </w:r>
          </w:p>
        </w:tc>
        <w:tc>
          <w:tcPr>
            <w:tcW w:w="1605" w:type="dxa"/>
          </w:tcPr>
          <w:p w14:paraId="6152D5A0" w14:textId="77777777" w:rsidR="0037397A" w:rsidRPr="00D14327" w:rsidRDefault="0037397A" w:rsidP="00A618F3">
            <w:pPr>
              <w:jc w:val="center"/>
              <w:rPr>
                <w:b/>
                <w:highlight w:val="yellow"/>
              </w:rPr>
            </w:pPr>
            <w:r w:rsidRPr="00D14327">
              <w:rPr>
                <w:b/>
                <w:highlight w:val="yellow"/>
              </w:rPr>
              <w:t>DESCRIÇÃO</w:t>
            </w:r>
          </w:p>
        </w:tc>
        <w:tc>
          <w:tcPr>
            <w:tcW w:w="1605" w:type="dxa"/>
          </w:tcPr>
          <w:p w14:paraId="41DA4FCA" w14:textId="77777777" w:rsidR="0037397A" w:rsidRPr="00D14327" w:rsidRDefault="0037397A" w:rsidP="00A618F3">
            <w:pPr>
              <w:jc w:val="center"/>
              <w:rPr>
                <w:b/>
                <w:highlight w:val="yellow"/>
              </w:rPr>
            </w:pPr>
            <w:r w:rsidRPr="00D14327">
              <w:rPr>
                <w:b/>
                <w:highlight w:val="yellow"/>
              </w:rPr>
              <w:t>QUANTIDADE</w:t>
            </w:r>
          </w:p>
          <w:p w14:paraId="6F33CB1A" w14:textId="77777777" w:rsidR="0037397A" w:rsidRPr="00D14327" w:rsidRDefault="0037397A" w:rsidP="00A618F3">
            <w:pPr>
              <w:jc w:val="center"/>
              <w:rPr>
                <w:b/>
                <w:highlight w:val="yellow"/>
              </w:rPr>
            </w:pPr>
            <w:r w:rsidRPr="00D14327">
              <w:rPr>
                <w:b/>
                <w:highlight w:val="yellow"/>
              </w:rPr>
              <w:t>estimada até</w:t>
            </w:r>
          </w:p>
        </w:tc>
        <w:tc>
          <w:tcPr>
            <w:tcW w:w="1605" w:type="dxa"/>
          </w:tcPr>
          <w:p w14:paraId="310392AB" w14:textId="77777777" w:rsidR="0037397A" w:rsidRPr="00D14327" w:rsidRDefault="0037397A" w:rsidP="00A618F3">
            <w:pPr>
              <w:jc w:val="center"/>
              <w:rPr>
                <w:b/>
                <w:highlight w:val="yellow"/>
              </w:rPr>
            </w:pPr>
            <w:r w:rsidRPr="00D14327">
              <w:rPr>
                <w:b/>
                <w:highlight w:val="yellow"/>
              </w:rPr>
              <w:t>VALOR UNITÁRIO</w:t>
            </w:r>
          </w:p>
        </w:tc>
        <w:tc>
          <w:tcPr>
            <w:tcW w:w="1605" w:type="dxa"/>
          </w:tcPr>
          <w:p w14:paraId="711E6516" w14:textId="77777777" w:rsidR="0037397A" w:rsidRPr="00D14327" w:rsidRDefault="0037397A" w:rsidP="00A618F3">
            <w:pPr>
              <w:jc w:val="center"/>
              <w:rPr>
                <w:b/>
                <w:highlight w:val="yellow"/>
              </w:rPr>
            </w:pPr>
            <w:r w:rsidRPr="00D14327">
              <w:rPr>
                <w:b/>
                <w:highlight w:val="yellow"/>
              </w:rPr>
              <w:t>VALOR TOTAL</w:t>
            </w:r>
          </w:p>
        </w:tc>
        <w:tc>
          <w:tcPr>
            <w:tcW w:w="1605" w:type="dxa"/>
          </w:tcPr>
          <w:p w14:paraId="3618FB52" w14:textId="77777777" w:rsidR="0037397A" w:rsidRPr="00D14327" w:rsidRDefault="0037397A" w:rsidP="00A618F3">
            <w:pPr>
              <w:jc w:val="center"/>
              <w:rPr>
                <w:b/>
                <w:highlight w:val="yellow"/>
              </w:rPr>
            </w:pPr>
            <w:r w:rsidRPr="00D14327">
              <w:rPr>
                <w:b/>
                <w:highlight w:val="yellow"/>
              </w:rPr>
              <w:t>MARCA / MODELO</w:t>
            </w:r>
          </w:p>
          <w:p w14:paraId="776E5C37" w14:textId="77777777" w:rsidR="0037397A" w:rsidRPr="00D14327" w:rsidRDefault="0037397A" w:rsidP="00A618F3">
            <w:pPr>
              <w:jc w:val="center"/>
              <w:rPr>
                <w:b/>
                <w:highlight w:val="yellow"/>
              </w:rPr>
            </w:pPr>
            <w:r w:rsidRPr="00D14327">
              <w:rPr>
                <w:b/>
                <w:highlight w:val="yellow"/>
              </w:rPr>
              <w:t>(se aplicável)</w:t>
            </w:r>
          </w:p>
        </w:tc>
      </w:tr>
      <w:tr w:rsidR="0037397A" w:rsidRPr="00D14327" w14:paraId="7A220234" w14:textId="77777777" w:rsidTr="00A618F3">
        <w:tc>
          <w:tcPr>
            <w:tcW w:w="1604" w:type="dxa"/>
          </w:tcPr>
          <w:p w14:paraId="7CC83C6F" w14:textId="77777777" w:rsidR="0037397A" w:rsidRPr="00D14327" w:rsidRDefault="0037397A" w:rsidP="00A618F3">
            <w:pPr>
              <w:jc w:val="both"/>
              <w:rPr>
                <w:b/>
                <w:highlight w:val="yellow"/>
              </w:rPr>
            </w:pPr>
          </w:p>
          <w:p w14:paraId="28C37A71" w14:textId="77777777" w:rsidR="0037397A" w:rsidRPr="00D14327" w:rsidRDefault="0037397A" w:rsidP="00A618F3">
            <w:pPr>
              <w:jc w:val="both"/>
              <w:rPr>
                <w:b/>
                <w:highlight w:val="yellow"/>
              </w:rPr>
            </w:pPr>
          </w:p>
        </w:tc>
        <w:tc>
          <w:tcPr>
            <w:tcW w:w="1605" w:type="dxa"/>
          </w:tcPr>
          <w:p w14:paraId="6E3D0E4D" w14:textId="77777777" w:rsidR="0037397A" w:rsidRPr="00D14327" w:rsidRDefault="0037397A" w:rsidP="00A618F3">
            <w:pPr>
              <w:jc w:val="both"/>
              <w:rPr>
                <w:b/>
                <w:highlight w:val="yellow"/>
              </w:rPr>
            </w:pPr>
          </w:p>
        </w:tc>
        <w:tc>
          <w:tcPr>
            <w:tcW w:w="1605" w:type="dxa"/>
          </w:tcPr>
          <w:p w14:paraId="375A843A" w14:textId="77777777" w:rsidR="0037397A" w:rsidRPr="00D14327" w:rsidRDefault="0037397A" w:rsidP="00A618F3">
            <w:pPr>
              <w:jc w:val="both"/>
              <w:rPr>
                <w:b/>
                <w:highlight w:val="yellow"/>
              </w:rPr>
            </w:pPr>
          </w:p>
        </w:tc>
        <w:tc>
          <w:tcPr>
            <w:tcW w:w="1605" w:type="dxa"/>
          </w:tcPr>
          <w:p w14:paraId="268F8069" w14:textId="77777777" w:rsidR="0037397A" w:rsidRPr="00D14327" w:rsidRDefault="0037397A" w:rsidP="00A618F3">
            <w:pPr>
              <w:jc w:val="both"/>
              <w:rPr>
                <w:b/>
                <w:highlight w:val="yellow"/>
              </w:rPr>
            </w:pPr>
          </w:p>
        </w:tc>
        <w:tc>
          <w:tcPr>
            <w:tcW w:w="1605" w:type="dxa"/>
          </w:tcPr>
          <w:p w14:paraId="6A3DFFBA" w14:textId="77777777" w:rsidR="0037397A" w:rsidRPr="00D14327" w:rsidRDefault="0037397A" w:rsidP="00A618F3">
            <w:pPr>
              <w:jc w:val="both"/>
              <w:rPr>
                <w:b/>
                <w:highlight w:val="yellow"/>
              </w:rPr>
            </w:pPr>
          </w:p>
        </w:tc>
        <w:tc>
          <w:tcPr>
            <w:tcW w:w="1605" w:type="dxa"/>
          </w:tcPr>
          <w:p w14:paraId="67887CA0" w14:textId="77777777" w:rsidR="0037397A" w:rsidRPr="00D14327" w:rsidRDefault="0037397A" w:rsidP="00A618F3">
            <w:pPr>
              <w:jc w:val="both"/>
              <w:rPr>
                <w:b/>
                <w:highlight w:val="yellow"/>
              </w:rPr>
            </w:pPr>
          </w:p>
        </w:tc>
      </w:tr>
    </w:tbl>
    <w:p w14:paraId="54B2AEAA" w14:textId="77777777" w:rsidR="0037397A" w:rsidRDefault="0037397A">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4E240BD3" w:rsidR="00CA5A65" w:rsidRPr="005E7703" w:rsidRDefault="00783C9C"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0BEF0354" w14:textId="602E8CF0" w:rsidR="00C562BC" w:rsidRDefault="00916C22" w:rsidP="00C562BC">
      <w:pPr>
        <w:spacing w:line="276" w:lineRule="auto"/>
        <w:jc w:val="both"/>
      </w:pPr>
      <w:r w:rsidRPr="005E7703">
        <w:rPr>
          <w:b/>
        </w:rPr>
        <w:t>LOCAL DE ENTREGA:</w:t>
      </w:r>
      <w:r w:rsidRPr="005E7703">
        <w:t xml:space="preserve"> </w:t>
      </w:r>
      <w:r w:rsidR="00C562BC">
        <w:t>Cozinha Piloto</w:t>
      </w:r>
      <w:r w:rsidR="004C0E28">
        <w:t xml:space="preserve"> de Itatinga/SP.</w:t>
      </w:r>
    </w:p>
    <w:p w14:paraId="1E83846C" w14:textId="4F2B24BE" w:rsidR="00D14327" w:rsidRPr="003111D3" w:rsidRDefault="00D14327" w:rsidP="003111D3">
      <w:pPr>
        <w:pStyle w:val="texto1"/>
        <w:spacing w:beforeAutospacing="1" w:afterAutospacing="1" w:line="240" w:lineRule="auto"/>
        <w:ind w:right="-2"/>
        <w:rPr>
          <w:rFonts w:ascii="Times New Roman" w:hAnsi="Times New Roman"/>
          <w:color w:val="000000"/>
          <w:sz w:val="24"/>
          <w:szCs w:val="24"/>
        </w:rPr>
      </w:pPr>
      <w:r w:rsidRPr="003111D3">
        <w:rPr>
          <w:rFonts w:ascii="Times New Roman" w:hAnsi="Times New Roman"/>
          <w:color w:val="000000"/>
          <w:sz w:val="24"/>
          <w:szCs w:val="24"/>
        </w:rPr>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3111D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3111D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3111D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184DD00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w:t>
      </w:r>
      <w:r w:rsidRPr="00DE4DD1">
        <w:rPr>
          <w:color w:val="000000"/>
        </w:rPr>
        <w:t xml:space="preserve">estabelecidas no Anexo “I” do Edital de </w:t>
      </w:r>
      <w:r w:rsidRPr="00DE4DD1">
        <w:rPr>
          <w:rStyle w:val="Forte"/>
          <w:b w:val="0"/>
          <w:bCs w:val="0"/>
          <w:color w:val="000000"/>
        </w:rPr>
        <w:t xml:space="preserve">Registro de Preço Processo n° </w:t>
      </w:r>
      <w:r w:rsidR="00AE4023">
        <w:rPr>
          <w:rStyle w:val="Forte"/>
          <w:b w:val="0"/>
          <w:bCs w:val="0"/>
          <w:color w:val="000000"/>
        </w:rPr>
        <w:t>1</w:t>
      </w:r>
      <w:r w:rsidR="00C301D7">
        <w:rPr>
          <w:rStyle w:val="Forte"/>
          <w:b w:val="0"/>
          <w:bCs w:val="0"/>
          <w:color w:val="000000"/>
        </w:rPr>
        <w:t>63</w:t>
      </w:r>
      <w:r w:rsidR="00DC5A4E" w:rsidRPr="00DE4DD1">
        <w:rPr>
          <w:rStyle w:val="Forte"/>
          <w:b w:val="0"/>
          <w:bCs w:val="0"/>
          <w:color w:val="000000"/>
        </w:rPr>
        <w:t>/2025</w:t>
      </w:r>
      <w:r w:rsidRPr="00DE4DD1">
        <w:rPr>
          <w:color w:val="000000"/>
        </w:rPr>
        <w:t>, em atendimento à</w:t>
      </w:r>
      <w:r w:rsidRPr="005E7703">
        <w:rPr>
          <w:color w:val="000000"/>
        </w:rPr>
        <w:t xml:space="preserve"> requisição emitida pela Prefeitura Municipal de Itatinga.</w:t>
      </w:r>
    </w:p>
    <w:p w14:paraId="59BA9DF6" w14:textId="518D2E11"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3111D3">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1B051CA8" w:rsidR="00CA5A65" w:rsidRDefault="00CA5A65" w:rsidP="003111D3">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2E292456" w14:textId="77777777" w:rsidR="003111D3" w:rsidRDefault="003111D3" w:rsidP="003111D3">
      <w:pPr>
        <w:pStyle w:val="Corpodetexto"/>
        <w:tabs>
          <w:tab w:val="left" w:pos="0"/>
        </w:tabs>
        <w:rPr>
          <w:color w:val="000000"/>
        </w:rPr>
      </w:pPr>
    </w:p>
    <w:p w14:paraId="5517FD1D" w14:textId="77777777" w:rsidR="00CA5A65" w:rsidRPr="005E7703" w:rsidRDefault="00CA5A65" w:rsidP="00D6058C">
      <w:pPr>
        <w:pStyle w:val="Corpodetexto"/>
        <w:tabs>
          <w:tab w:val="left" w:pos="0"/>
        </w:tabs>
        <w:rPr>
          <w:b/>
          <w:color w:val="000000"/>
        </w:rPr>
      </w:pPr>
      <w:r w:rsidRPr="005E7703">
        <w:rPr>
          <w:b/>
          <w:color w:val="000000"/>
        </w:rPr>
        <w:t>CLÁUSULA QUARTA – DO PAGAMENTO</w:t>
      </w:r>
    </w:p>
    <w:p w14:paraId="14562BDD" w14:textId="4F8CE204" w:rsidR="00CA5A65" w:rsidRPr="005E7703" w:rsidRDefault="00783C9C" w:rsidP="00CA5A65">
      <w:pPr>
        <w:pStyle w:val="Corpodetexto"/>
        <w:tabs>
          <w:tab w:val="left" w:pos="0"/>
        </w:tabs>
        <w:spacing w:line="276" w:lineRule="auto"/>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DE4DD1" w:rsidRDefault="00CA5A65" w:rsidP="00CA5A65">
      <w:pPr>
        <w:pStyle w:val="Corpodetexto"/>
        <w:tabs>
          <w:tab w:val="left" w:pos="0"/>
        </w:tabs>
        <w:spacing w:line="276" w:lineRule="auto"/>
        <w:rPr>
          <w:color w:val="000000"/>
          <w:sz w:val="16"/>
          <w:szCs w:val="16"/>
        </w:rPr>
      </w:pPr>
    </w:p>
    <w:p w14:paraId="660B16AD" w14:textId="77777777" w:rsidR="00BC411D" w:rsidRPr="00BC411D" w:rsidRDefault="00BC411D" w:rsidP="00BC411D">
      <w:r w:rsidRPr="00BC411D">
        <w:t>02.00.00 .................. Poder Executivo</w:t>
      </w:r>
    </w:p>
    <w:p w14:paraId="5271D253" w14:textId="77777777" w:rsidR="00BC411D" w:rsidRPr="00BC411D" w:rsidRDefault="00BC411D" w:rsidP="00BC411D">
      <w:r w:rsidRPr="00BC411D">
        <w:t>02.05.00................... Diretoria Geral de Educação</w:t>
      </w:r>
    </w:p>
    <w:p w14:paraId="739E8E12" w14:textId="77777777" w:rsidR="00BC411D" w:rsidRPr="00BC411D" w:rsidRDefault="00BC411D" w:rsidP="00BC411D">
      <w:r w:rsidRPr="00BC411D">
        <w:t>02.05.01................... Fundo Municipal de Educação  </w:t>
      </w:r>
    </w:p>
    <w:p w14:paraId="24BD332A" w14:textId="77777777" w:rsidR="00BC411D" w:rsidRPr="00BC411D" w:rsidRDefault="00BC411D" w:rsidP="00BC411D">
      <w:r w:rsidRPr="00BC411D">
        <w:t>12.3060012.2019....  Preparo e Distribuição da Merenda Escolar    </w:t>
      </w:r>
    </w:p>
    <w:p w14:paraId="09609805" w14:textId="77777777" w:rsidR="00BC411D" w:rsidRPr="00BC411D" w:rsidRDefault="00BC411D" w:rsidP="00BC411D">
      <w:r w:rsidRPr="00BC411D">
        <w:t>3.3.90.30.00............. Material de Consumo   </w:t>
      </w:r>
    </w:p>
    <w:p w14:paraId="057A95C2" w14:textId="77777777" w:rsidR="00740DD2" w:rsidRPr="00740DD2" w:rsidRDefault="00740DD2" w:rsidP="00740DD2"/>
    <w:p w14:paraId="1D929DEF" w14:textId="5DEBDB38" w:rsidR="00421384" w:rsidRDefault="00797C8A" w:rsidP="00FB5DE0">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FB5DE0">
      <w:pPr>
        <w:pStyle w:val="Corpodetexto"/>
        <w:rPr>
          <w:b/>
          <w:color w:val="000000"/>
        </w:rPr>
      </w:pPr>
    </w:p>
    <w:p w14:paraId="1CC19D1D" w14:textId="2C3C16BD" w:rsidR="00421384" w:rsidRPr="005E7703" w:rsidRDefault="00FE43FF" w:rsidP="00FB5DE0">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2E7F8CE4" w:rsidR="0026412E" w:rsidRDefault="00783C9C"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2184A324" w:rsidR="0026412E" w:rsidRPr="005E7703" w:rsidRDefault="00D05763" w:rsidP="00FB5DE0">
      <w:pPr>
        <w:pStyle w:val="Corpodetexto"/>
        <w:tabs>
          <w:tab w:val="left" w:pos="0"/>
        </w:tabs>
        <w:rPr>
          <w:color w:val="000000"/>
        </w:rPr>
      </w:pPr>
      <w:r w:rsidRPr="005E7703">
        <w:rPr>
          <w:color w:val="000000"/>
        </w:rPr>
        <w:t>a) assinar a Ata, no praz</w:t>
      </w:r>
      <w:r w:rsidR="00E03635">
        <w:rPr>
          <w:color w:val="000000"/>
        </w:rPr>
        <w:t>o máximo de 05 (cinco) dias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A04D54B" w:rsidR="0026412E" w:rsidRPr="005E7703" w:rsidRDefault="00783C9C"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49959AB4" w:rsidR="0026412E" w:rsidRPr="005E7703" w:rsidRDefault="00783C9C"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58EE8FEF" w:rsidR="0026412E" w:rsidRDefault="00783C9C"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6B714B3" w:rsidR="0026412E" w:rsidRDefault="00783C9C"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47BBFBE4" w:rsidR="0026412E" w:rsidRPr="005E7703" w:rsidRDefault="00783C9C"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699CB3DC" w:rsidR="0026412E" w:rsidRPr="005E7703" w:rsidRDefault="00783C9C"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6DC7E5E2" w:rsidR="0026412E" w:rsidRPr="005E7703" w:rsidRDefault="00783C9C"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2E3133DB" w:rsidR="0026412E" w:rsidRPr="005E7703" w:rsidRDefault="00D05763" w:rsidP="00FB5DE0">
      <w:pPr>
        <w:jc w:val="both"/>
        <w:rPr>
          <w:color w:val="000000"/>
        </w:rPr>
      </w:pPr>
      <w:r w:rsidRPr="00DE4DD1">
        <w:rPr>
          <w:color w:val="000000"/>
        </w:rPr>
        <w:t xml:space="preserve">I – O Edital do Pregão nº </w:t>
      </w:r>
      <w:r w:rsidR="00DC5A4E" w:rsidRPr="00DE4DD1">
        <w:rPr>
          <w:color w:val="000000"/>
        </w:rPr>
        <w:t>0</w:t>
      </w:r>
      <w:r w:rsidR="00C301D7">
        <w:rPr>
          <w:color w:val="000000"/>
        </w:rPr>
        <w:t>61</w:t>
      </w:r>
      <w:r w:rsidR="00DC5A4E" w:rsidRPr="00DE4DD1">
        <w:rPr>
          <w:color w:val="000000"/>
        </w:rPr>
        <w:t>/2025</w:t>
      </w:r>
      <w:r w:rsidR="00702F4B" w:rsidRPr="00DE4DD1">
        <w:rPr>
          <w:color w:val="000000"/>
        </w:rPr>
        <w:t xml:space="preserve"> </w:t>
      </w:r>
      <w:r w:rsidRPr="00DE4DD1">
        <w:rPr>
          <w:color w:val="000000"/>
        </w:rPr>
        <w:t xml:space="preserve">para Registro de Preço – Processo </w:t>
      </w:r>
      <w:r w:rsidR="00702F4B" w:rsidRPr="00DE4DD1">
        <w:rPr>
          <w:color w:val="000000"/>
        </w:rPr>
        <w:t xml:space="preserve">nº </w:t>
      </w:r>
      <w:r w:rsidR="00AE4023">
        <w:rPr>
          <w:color w:val="000000"/>
        </w:rPr>
        <w:t>1</w:t>
      </w:r>
      <w:r w:rsidR="00C301D7">
        <w:rPr>
          <w:color w:val="000000"/>
        </w:rPr>
        <w:t>63</w:t>
      </w:r>
      <w:r w:rsidR="00DC5A4E" w:rsidRPr="00DE4DD1">
        <w:rPr>
          <w:color w:val="000000"/>
        </w:rPr>
        <w:t>/2025</w:t>
      </w:r>
      <w:r w:rsidRPr="00DE4DD1">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B36E8E9" w:rsidR="0026412E" w:rsidRDefault="00783C9C"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29B89013" w:rsidR="0026412E" w:rsidRPr="005E7703" w:rsidRDefault="00C824DE" w:rsidP="00FB5DE0">
      <w:pPr>
        <w:widowControl w:val="0"/>
        <w:tabs>
          <w:tab w:val="left" w:pos="1400"/>
        </w:tabs>
        <w:jc w:val="both"/>
        <w:rPr>
          <w:color w:val="000000"/>
          <w:lang w:val="pt-PT"/>
        </w:rPr>
      </w:pPr>
      <w:r>
        <w:rPr>
          <w:color w:val="000000"/>
          <w:lang w:val="pt-PT"/>
        </w:rPr>
        <w:t xml:space="preserve">a) </w:t>
      </w:r>
      <w:r w:rsidR="00D05763" w:rsidRPr="005E7703">
        <w:rPr>
          <w:color w:val="000000"/>
          <w:lang w:val="pt-PT"/>
        </w:rPr>
        <w:t xml:space="preserve">Tratar os dados pessoais a que tiver acesso apenas de acordo com as instruções da </w:t>
      </w:r>
      <w:r w:rsidR="00D05763" w:rsidRPr="005E7703">
        <w:rPr>
          <w:bCs/>
          <w:color w:val="000000"/>
          <w:lang w:val="pt-PT"/>
        </w:rPr>
        <w:t>CONTRATANTE</w:t>
      </w:r>
      <w:r w:rsidR="00D05763"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00D05763" w:rsidRPr="005E7703">
        <w:rPr>
          <w:bCs/>
          <w:color w:val="000000"/>
          <w:lang w:val="pt-PT"/>
        </w:rPr>
        <w:t>CONTRATANTE</w:t>
      </w:r>
      <w:r w:rsidR="00D05763"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54D5D5B6" w:rsidR="0026412E" w:rsidRPr="005E7703" w:rsidRDefault="00783C9C"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6D5EE6BA" w:rsidR="0026412E" w:rsidRDefault="00783C9C"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30"/>
          <w:headerReference w:type="default" r:id="rId31"/>
          <w:footerReference w:type="even" r:id="rId32"/>
          <w:footerReference w:type="default" r:id="rId33"/>
          <w:headerReference w:type="first" r:id="rId34"/>
          <w:footerReference w:type="first" r:id="rId35"/>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6"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27618D0" w14:textId="77777777" w:rsidR="00540139" w:rsidRDefault="00540139" w:rsidP="004B06E7">
      <w:pPr>
        <w:widowControl w:val="0"/>
        <w:autoSpaceDE w:val="0"/>
        <w:autoSpaceDN w:val="0"/>
        <w:spacing w:line="360" w:lineRule="auto"/>
        <w:ind w:right="57"/>
        <w:outlineLvl w:val="0"/>
        <w:rPr>
          <w:rFonts w:eastAsia="Arial"/>
          <w:b/>
          <w:bCs/>
          <w:u w:val="thick"/>
        </w:rPr>
      </w:pPr>
    </w:p>
    <w:p w14:paraId="7A6E6B4C" w14:textId="25D83500"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7"/>
      <w:footerReference w:type="default" r:id="rId38"/>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initials="A">
    <w:p w14:paraId="29A6293A" w14:textId="77777777" w:rsidR="00A618F3" w:rsidRDefault="00A618F3" w:rsidP="004C503F">
      <w:pPr>
        <w:pStyle w:val="Textodecomentrio"/>
        <w:rPr>
          <w:rFonts w:hint="eastAsia"/>
        </w:rPr>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6" w:author="Autor" w:initials="A">
    <w:p w14:paraId="775B6351" w14:textId="77777777" w:rsidR="00A618F3" w:rsidRDefault="00A618F3" w:rsidP="004D3D13">
      <w:pPr>
        <w:pStyle w:val="Textodecomentrio"/>
        <w:rPr>
          <w:rFonts w:hint="eastAsia"/>
        </w:rPr>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7FE0786" w14:textId="77777777" w:rsidR="00A618F3" w:rsidRDefault="00A618F3" w:rsidP="004D3D13">
      <w:pPr>
        <w:pStyle w:val="Textodecomentrio"/>
        <w:rPr>
          <w:rFonts w:hint="eastAsia"/>
        </w:rPr>
      </w:pPr>
      <w:r>
        <w:t xml:space="preserve">    a) os empregados do contratado fiquem à disposição nas dependências do contratante para a prestação dos serviços;</w:t>
      </w:r>
    </w:p>
    <w:p w14:paraId="37736524" w14:textId="77777777" w:rsidR="00A618F3" w:rsidRDefault="00A618F3" w:rsidP="004D3D13">
      <w:pPr>
        <w:pStyle w:val="Textodecomentrio"/>
        <w:rPr>
          <w:rFonts w:hint="eastAsia"/>
          <w:noProof/>
        </w:rPr>
      </w:pPr>
      <w:r>
        <w:t xml:space="preserve">    b) o contratado não compartilhe os recursos humanos e </w:t>
      </w:r>
    </w:p>
    <w:p w14:paraId="60FBD82A" w14:textId="77777777" w:rsidR="00A618F3" w:rsidRDefault="00A618F3" w:rsidP="004D3D13">
      <w:pPr>
        <w:pStyle w:val="Textodecomentrio"/>
        <w:rPr>
          <w:rFonts w:hint="eastAsia"/>
        </w:rPr>
      </w:pPr>
      <w:r>
        <w:t>materiais disponíveis de uma contratação para execução simultânea de outros contratos;</w:t>
      </w:r>
    </w:p>
    <w:p w14:paraId="38A0A50A" w14:textId="77777777" w:rsidR="00A618F3" w:rsidRDefault="00A618F3" w:rsidP="004D3D13">
      <w:pPr>
        <w:pStyle w:val="Textodecomentrio"/>
        <w:rPr>
          <w:rFonts w:hint="eastAsia"/>
        </w:rPr>
      </w:pPr>
      <w:r>
        <w:t xml:space="preserve">    c) o contratado possibilite a fiscalização pelo contratante quanto à distribuição, controle e supervisão dos recursos humanos alocados aos seus contratos.</w:t>
      </w:r>
    </w:p>
    <w:p w14:paraId="05E84C0D" w14:textId="77777777" w:rsidR="00A618F3" w:rsidRDefault="00A618F3" w:rsidP="004D3D13">
      <w:pPr>
        <w:pStyle w:val="Textodecomentrio"/>
        <w:rPr>
          <w:rFonts w:hint="eastAsia"/>
        </w:rPr>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8" w:author="Autor" w:initials="A">
    <w:p w14:paraId="7705D2B0" w14:textId="77777777" w:rsidR="00A618F3" w:rsidRDefault="00A618F3" w:rsidP="004C503F">
      <w:pPr>
        <w:pStyle w:val="Textodecomentrio"/>
        <w:rPr>
          <w:rFonts w:hint="eastAsia"/>
        </w:rPr>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8" w:author="Autor" w:initials="A">
    <w:p w14:paraId="5303491D" w14:textId="0E52EDD3" w:rsidR="00A618F3" w:rsidRDefault="00A618F3"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A618F3" w:rsidRDefault="00A618F3"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9" w:author="Autor" w:initials="A">
    <w:p w14:paraId="1161D6FA" w14:textId="77777777" w:rsidR="00A618F3" w:rsidRDefault="00A618F3"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0" w:author="Autor" w:initials="A">
    <w:p w14:paraId="7180FE79" w14:textId="77777777" w:rsidR="00A618F3" w:rsidRDefault="00A618F3"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1" w:author="Autor" w:initials="A">
    <w:p w14:paraId="7CAF56FF" w14:textId="77777777" w:rsidR="00A618F3" w:rsidRDefault="00A618F3"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05E84C0D"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A618F3" w:rsidRDefault="00A618F3">
      <w:r>
        <w:separator/>
      </w:r>
    </w:p>
  </w:endnote>
  <w:endnote w:type="continuationSeparator" w:id="0">
    <w:p w14:paraId="0583383B" w14:textId="77777777" w:rsidR="00A618F3" w:rsidRDefault="00A6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A618F3" w:rsidRDefault="00A618F3">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46A7C6C9" w:rsidR="00A618F3" w:rsidRDefault="00A618F3">
    <w:pPr>
      <w:pStyle w:val="Rodap"/>
      <w:jc w:val="center"/>
    </w:pPr>
    <w:r>
      <w:t xml:space="preserve">Página </w:t>
    </w:r>
    <w:r>
      <w:rPr>
        <w:b/>
        <w:bCs/>
      </w:rPr>
      <w:fldChar w:fldCharType="begin"/>
    </w:r>
    <w:r>
      <w:rPr>
        <w:b/>
        <w:bCs/>
      </w:rPr>
      <w:instrText>PAGE</w:instrText>
    </w:r>
    <w:r>
      <w:rPr>
        <w:b/>
        <w:bCs/>
      </w:rPr>
      <w:fldChar w:fldCharType="separate"/>
    </w:r>
    <w:r w:rsidR="003F4B09">
      <w:rPr>
        <w:b/>
        <w:bCs/>
        <w:noProof/>
      </w:rPr>
      <w:t>30</w:t>
    </w:r>
    <w:r>
      <w:rPr>
        <w:b/>
        <w:bCs/>
      </w:rPr>
      <w:fldChar w:fldCharType="end"/>
    </w:r>
    <w:r>
      <w:t xml:space="preserve"> de </w:t>
    </w:r>
    <w:r>
      <w:rPr>
        <w:b/>
        <w:bCs/>
      </w:rPr>
      <w:fldChar w:fldCharType="begin"/>
    </w:r>
    <w:r>
      <w:rPr>
        <w:b/>
        <w:bCs/>
      </w:rPr>
      <w:instrText>NUMPAGES</w:instrText>
    </w:r>
    <w:r>
      <w:rPr>
        <w:b/>
        <w:bCs/>
      </w:rPr>
      <w:fldChar w:fldCharType="separate"/>
    </w:r>
    <w:r w:rsidR="003F4B09">
      <w:rPr>
        <w:b/>
        <w:bCs/>
        <w:noProof/>
      </w:rPr>
      <w:t>59</w:t>
    </w:r>
    <w:r>
      <w:rPr>
        <w:b/>
        <w:bCs/>
      </w:rPr>
      <w:fldChar w:fldCharType="end"/>
    </w:r>
  </w:p>
  <w:p w14:paraId="0A6AA529" w14:textId="77777777" w:rsidR="00A618F3" w:rsidRDefault="00A618F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A618F3" w:rsidRDefault="00A618F3">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17BBE405" w:rsidR="00A618F3" w:rsidRDefault="00A618F3">
    <w:pPr>
      <w:pStyle w:val="Rodap"/>
      <w:jc w:val="center"/>
    </w:pPr>
    <w:r>
      <w:t xml:space="preserve">Página </w:t>
    </w:r>
    <w:r>
      <w:rPr>
        <w:b/>
      </w:rPr>
      <w:fldChar w:fldCharType="begin"/>
    </w:r>
    <w:r>
      <w:rPr>
        <w:b/>
      </w:rPr>
      <w:instrText>PAGE</w:instrText>
    </w:r>
    <w:r>
      <w:rPr>
        <w:b/>
      </w:rPr>
      <w:fldChar w:fldCharType="separate"/>
    </w:r>
    <w:r w:rsidR="00844429">
      <w:rPr>
        <w:b/>
        <w:noProof/>
      </w:rPr>
      <w:t>59</w:t>
    </w:r>
    <w:r>
      <w:rPr>
        <w:b/>
      </w:rPr>
      <w:fldChar w:fldCharType="end"/>
    </w:r>
    <w:r>
      <w:t xml:space="preserve"> de </w:t>
    </w:r>
    <w:r>
      <w:rPr>
        <w:b/>
      </w:rPr>
      <w:fldChar w:fldCharType="begin"/>
    </w:r>
    <w:r>
      <w:rPr>
        <w:b/>
      </w:rPr>
      <w:instrText>NUMPAGES</w:instrText>
    </w:r>
    <w:r>
      <w:rPr>
        <w:b/>
      </w:rPr>
      <w:fldChar w:fldCharType="separate"/>
    </w:r>
    <w:r w:rsidR="00844429">
      <w:rPr>
        <w:b/>
        <w:noProof/>
      </w:rPr>
      <w:t>59</w:t>
    </w:r>
    <w:r>
      <w:rPr>
        <w:b/>
      </w:rPr>
      <w:fldChar w:fldCharType="end"/>
    </w:r>
  </w:p>
  <w:p w14:paraId="2D7E7835" w14:textId="77777777" w:rsidR="00A618F3" w:rsidRDefault="00A618F3">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A618F3" w:rsidRDefault="00A618F3">
      <w:r>
        <w:separator/>
      </w:r>
    </w:p>
  </w:footnote>
  <w:footnote w:type="continuationSeparator" w:id="0">
    <w:p w14:paraId="66420E89" w14:textId="77777777" w:rsidR="00A618F3" w:rsidRDefault="00A618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A618F3" w:rsidRDefault="00A618F3">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A618F3" w:rsidRDefault="00A618F3">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A618F3" w:rsidRDefault="00A618F3">
    <w:pPr>
      <w:pStyle w:val="Cabealho"/>
      <w:spacing w:line="312" w:lineRule="auto"/>
      <w:ind w:left="1134"/>
      <w:jc w:val="center"/>
      <w:rPr>
        <w:spacing w:val="24"/>
        <w:sz w:val="18"/>
        <w:szCs w:val="18"/>
      </w:rPr>
    </w:pPr>
    <w:r>
      <w:rPr>
        <w:spacing w:val="24"/>
        <w:sz w:val="18"/>
        <w:szCs w:val="18"/>
      </w:rPr>
      <w:t>– ESTADO DE SÃO PAULO –</w:t>
    </w:r>
  </w:p>
  <w:p w14:paraId="5B5AF84A" w14:textId="77777777" w:rsidR="00A618F3" w:rsidRDefault="00A618F3">
    <w:pPr>
      <w:pStyle w:val="Cabealho"/>
      <w:spacing w:line="312" w:lineRule="auto"/>
      <w:ind w:left="1134"/>
      <w:jc w:val="center"/>
      <w:rPr>
        <w:spacing w:val="24"/>
        <w:sz w:val="18"/>
        <w:szCs w:val="18"/>
      </w:rPr>
    </w:pPr>
    <w:r>
      <w:rPr>
        <w:spacing w:val="24"/>
        <w:sz w:val="18"/>
        <w:szCs w:val="18"/>
      </w:rPr>
      <w:t>CNPJ (MF) 46.634.127/0001-63</w:t>
    </w:r>
  </w:p>
  <w:p w14:paraId="4BF414DC" w14:textId="6D45BC26" w:rsidR="00A618F3" w:rsidRDefault="00A618F3">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A618F3" w:rsidRDefault="00A618F3">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A618F3" w:rsidRDefault="00A618F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A618F3" w:rsidRDefault="00A618F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A618F3" w:rsidRDefault="00A618F3">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A618F3" w:rsidRDefault="00A618F3">
    <w:pPr>
      <w:pStyle w:val="Cabealho"/>
      <w:spacing w:line="312" w:lineRule="auto"/>
      <w:ind w:left="1134"/>
      <w:jc w:val="center"/>
      <w:rPr>
        <w:spacing w:val="24"/>
        <w:sz w:val="18"/>
        <w:szCs w:val="18"/>
      </w:rPr>
    </w:pPr>
    <w:r>
      <w:rPr>
        <w:spacing w:val="24"/>
        <w:sz w:val="18"/>
        <w:szCs w:val="18"/>
      </w:rPr>
      <w:t>– ESTADO DE SÃO PAULO –</w:t>
    </w:r>
  </w:p>
  <w:p w14:paraId="7E9542EA" w14:textId="77777777" w:rsidR="00A618F3" w:rsidRDefault="00A618F3">
    <w:pPr>
      <w:pStyle w:val="Cabealho"/>
      <w:spacing w:line="312" w:lineRule="auto"/>
      <w:ind w:left="1134"/>
      <w:jc w:val="center"/>
      <w:rPr>
        <w:spacing w:val="24"/>
        <w:sz w:val="18"/>
        <w:szCs w:val="18"/>
      </w:rPr>
    </w:pPr>
    <w:r>
      <w:rPr>
        <w:spacing w:val="24"/>
        <w:sz w:val="18"/>
        <w:szCs w:val="18"/>
      </w:rPr>
      <w:t>CNPJ (MF) 46.634.127/0001-63</w:t>
    </w:r>
  </w:p>
  <w:p w14:paraId="3F34FF72" w14:textId="77777777" w:rsidR="00A618F3" w:rsidRDefault="00A618F3">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A618F3" w:rsidRDefault="00A618F3">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A618F3" w:rsidRDefault="00A618F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F945BF8"/>
    <w:multiLevelType w:val="hybridMultilevel"/>
    <w:tmpl w:val="4FA28F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7"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0"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1"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2"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5"/>
    <w:lvlOverride w:ilvl="0">
      <w:startOverride w:val="1"/>
    </w:lvlOverride>
  </w:num>
  <w:num w:numId="5">
    <w:abstractNumId w:val="16"/>
  </w:num>
  <w:num w:numId="6">
    <w:abstractNumId w:val="0"/>
  </w:num>
  <w:num w:numId="7">
    <w:abstractNumId w:val="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4"/>
  </w:num>
  <w:num w:numId="17">
    <w:abstractNumId w:val="14"/>
  </w:num>
  <w:num w:numId="18">
    <w:abstractNumId w:val="0"/>
  </w:num>
  <w:num w:numId="19">
    <w:abstractNumId w:val="7"/>
  </w:num>
  <w:num w:numId="20">
    <w:abstractNumId w:val="8"/>
  </w:num>
  <w:num w:numId="21">
    <w:abstractNumId w:val="2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18"/>
  </w:num>
  <w:num w:numId="26">
    <w:abstractNumId w:val="5"/>
  </w:num>
  <w:num w:numId="27">
    <w:abstractNumId w:val="10"/>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1D09"/>
    <w:rsid w:val="00002F4A"/>
    <w:rsid w:val="00010387"/>
    <w:rsid w:val="00010F8A"/>
    <w:rsid w:val="00020609"/>
    <w:rsid w:val="00024ADA"/>
    <w:rsid w:val="000262B7"/>
    <w:rsid w:val="000266D6"/>
    <w:rsid w:val="00036176"/>
    <w:rsid w:val="00040877"/>
    <w:rsid w:val="00043373"/>
    <w:rsid w:val="00044614"/>
    <w:rsid w:val="00044988"/>
    <w:rsid w:val="000500CC"/>
    <w:rsid w:val="0005313E"/>
    <w:rsid w:val="00057A3F"/>
    <w:rsid w:val="0007034E"/>
    <w:rsid w:val="00071DF2"/>
    <w:rsid w:val="0007762D"/>
    <w:rsid w:val="00084AD1"/>
    <w:rsid w:val="00085AD4"/>
    <w:rsid w:val="00086DDE"/>
    <w:rsid w:val="000A22E4"/>
    <w:rsid w:val="000A58D4"/>
    <w:rsid w:val="000B3378"/>
    <w:rsid w:val="000B5E4E"/>
    <w:rsid w:val="000B7588"/>
    <w:rsid w:val="000C34A4"/>
    <w:rsid w:val="000C69BF"/>
    <w:rsid w:val="000D25E4"/>
    <w:rsid w:val="000D5540"/>
    <w:rsid w:val="000D743B"/>
    <w:rsid w:val="000E560E"/>
    <w:rsid w:val="000F2561"/>
    <w:rsid w:val="000F3663"/>
    <w:rsid w:val="000F5825"/>
    <w:rsid w:val="001036E6"/>
    <w:rsid w:val="0010371D"/>
    <w:rsid w:val="001112E9"/>
    <w:rsid w:val="00121829"/>
    <w:rsid w:val="001273A5"/>
    <w:rsid w:val="00142A35"/>
    <w:rsid w:val="001472CB"/>
    <w:rsid w:val="001501BE"/>
    <w:rsid w:val="0015790F"/>
    <w:rsid w:val="00160B0F"/>
    <w:rsid w:val="00177C2D"/>
    <w:rsid w:val="001811AD"/>
    <w:rsid w:val="001A0763"/>
    <w:rsid w:val="001B0C0D"/>
    <w:rsid w:val="001B1400"/>
    <w:rsid w:val="001B75A1"/>
    <w:rsid w:val="001C6D4A"/>
    <w:rsid w:val="001D07C1"/>
    <w:rsid w:val="001D272F"/>
    <w:rsid w:val="001D41D1"/>
    <w:rsid w:val="001D4903"/>
    <w:rsid w:val="001D5DF1"/>
    <w:rsid w:val="001D7373"/>
    <w:rsid w:val="001D7F6B"/>
    <w:rsid w:val="001E04DA"/>
    <w:rsid w:val="001E087F"/>
    <w:rsid w:val="001F349C"/>
    <w:rsid w:val="001F5302"/>
    <w:rsid w:val="001F7139"/>
    <w:rsid w:val="001F7F31"/>
    <w:rsid w:val="0020107C"/>
    <w:rsid w:val="00203018"/>
    <w:rsid w:val="00211625"/>
    <w:rsid w:val="00215524"/>
    <w:rsid w:val="00221261"/>
    <w:rsid w:val="00221A17"/>
    <w:rsid w:val="00230408"/>
    <w:rsid w:val="00233AF9"/>
    <w:rsid w:val="00233C99"/>
    <w:rsid w:val="00236BE8"/>
    <w:rsid w:val="0024342A"/>
    <w:rsid w:val="00246C2D"/>
    <w:rsid w:val="002501F1"/>
    <w:rsid w:val="00253E09"/>
    <w:rsid w:val="00255B9F"/>
    <w:rsid w:val="00256923"/>
    <w:rsid w:val="00261FAA"/>
    <w:rsid w:val="0026412E"/>
    <w:rsid w:val="002712BB"/>
    <w:rsid w:val="00272FFC"/>
    <w:rsid w:val="00273D2A"/>
    <w:rsid w:val="002808FB"/>
    <w:rsid w:val="0029763E"/>
    <w:rsid w:val="002A0AFA"/>
    <w:rsid w:val="002B1F64"/>
    <w:rsid w:val="002B410E"/>
    <w:rsid w:val="002C24D3"/>
    <w:rsid w:val="002C2560"/>
    <w:rsid w:val="002C41ED"/>
    <w:rsid w:val="002D0A0A"/>
    <w:rsid w:val="002D254C"/>
    <w:rsid w:val="002D2A70"/>
    <w:rsid w:val="002D637F"/>
    <w:rsid w:val="002E0701"/>
    <w:rsid w:val="002E13A9"/>
    <w:rsid w:val="002E328C"/>
    <w:rsid w:val="002E35E5"/>
    <w:rsid w:val="002F5B63"/>
    <w:rsid w:val="003067DA"/>
    <w:rsid w:val="00306D07"/>
    <w:rsid w:val="00307FA4"/>
    <w:rsid w:val="003111D3"/>
    <w:rsid w:val="003132FC"/>
    <w:rsid w:val="0031621F"/>
    <w:rsid w:val="00320C62"/>
    <w:rsid w:val="003357AC"/>
    <w:rsid w:val="00342EC1"/>
    <w:rsid w:val="00345588"/>
    <w:rsid w:val="00350DD7"/>
    <w:rsid w:val="00351EA0"/>
    <w:rsid w:val="003545B9"/>
    <w:rsid w:val="00356929"/>
    <w:rsid w:val="0036517D"/>
    <w:rsid w:val="00370DC6"/>
    <w:rsid w:val="0037397A"/>
    <w:rsid w:val="0037409D"/>
    <w:rsid w:val="003763F2"/>
    <w:rsid w:val="003768DB"/>
    <w:rsid w:val="00383F32"/>
    <w:rsid w:val="0038517E"/>
    <w:rsid w:val="00396804"/>
    <w:rsid w:val="003A0E4D"/>
    <w:rsid w:val="003A35E0"/>
    <w:rsid w:val="003A64CB"/>
    <w:rsid w:val="003C3795"/>
    <w:rsid w:val="003C4FC2"/>
    <w:rsid w:val="003C612E"/>
    <w:rsid w:val="003C698A"/>
    <w:rsid w:val="003D1378"/>
    <w:rsid w:val="003D1E29"/>
    <w:rsid w:val="003D797E"/>
    <w:rsid w:val="003E3621"/>
    <w:rsid w:val="003E5A99"/>
    <w:rsid w:val="003F0AEF"/>
    <w:rsid w:val="003F4B09"/>
    <w:rsid w:val="003F69FB"/>
    <w:rsid w:val="0041023C"/>
    <w:rsid w:val="00421384"/>
    <w:rsid w:val="00432280"/>
    <w:rsid w:val="00432603"/>
    <w:rsid w:val="00434577"/>
    <w:rsid w:val="00435710"/>
    <w:rsid w:val="00435DE0"/>
    <w:rsid w:val="00441C07"/>
    <w:rsid w:val="00444582"/>
    <w:rsid w:val="004716D9"/>
    <w:rsid w:val="00475D08"/>
    <w:rsid w:val="0047765A"/>
    <w:rsid w:val="004A079E"/>
    <w:rsid w:val="004A49A6"/>
    <w:rsid w:val="004A647F"/>
    <w:rsid w:val="004B01EA"/>
    <w:rsid w:val="004B06E7"/>
    <w:rsid w:val="004B12D3"/>
    <w:rsid w:val="004B5F0B"/>
    <w:rsid w:val="004C0E28"/>
    <w:rsid w:val="004C3FA9"/>
    <w:rsid w:val="004C503F"/>
    <w:rsid w:val="004C7270"/>
    <w:rsid w:val="004D0CB2"/>
    <w:rsid w:val="004D3D13"/>
    <w:rsid w:val="004E0667"/>
    <w:rsid w:val="005010EB"/>
    <w:rsid w:val="005036C4"/>
    <w:rsid w:val="005045B1"/>
    <w:rsid w:val="005123D5"/>
    <w:rsid w:val="00515FE2"/>
    <w:rsid w:val="0051613F"/>
    <w:rsid w:val="005351B4"/>
    <w:rsid w:val="00535C75"/>
    <w:rsid w:val="00540139"/>
    <w:rsid w:val="0054161B"/>
    <w:rsid w:val="0054302B"/>
    <w:rsid w:val="00543F8F"/>
    <w:rsid w:val="00552834"/>
    <w:rsid w:val="00554FD4"/>
    <w:rsid w:val="0056498B"/>
    <w:rsid w:val="0056789C"/>
    <w:rsid w:val="0057453C"/>
    <w:rsid w:val="00575976"/>
    <w:rsid w:val="00576904"/>
    <w:rsid w:val="0058476B"/>
    <w:rsid w:val="005857B8"/>
    <w:rsid w:val="00586835"/>
    <w:rsid w:val="005A0DAF"/>
    <w:rsid w:val="005A447B"/>
    <w:rsid w:val="005A49A0"/>
    <w:rsid w:val="005B5958"/>
    <w:rsid w:val="005C01C4"/>
    <w:rsid w:val="005C0C32"/>
    <w:rsid w:val="005C219C"/>
    <w:rsid w:val="005C6233"/>
    <w:rsid w:val="005C68AD"/>
    <w:rsid w:val="005C6F00"/>
    <w:rsid w:val="005C71EA"/>
    <w:rsid w:val="005D2976"/>
    <w:rsid w:val="005D61DE"/>
    <w:rsid w:val="005E261C"/>
    <w:rsid w:val="005E34D5"/>
    <w:rsid w:val="005E4EA7"/>
    <w:rsid w:val="005E7703"/>
    <w:rsid w:val="005F4344"/>
    <w:rsid w:val="005F6EED"/>
    <w:rsid w:val="00600C40"/>
    <w:rsid w:val="0062546D"/>
    <w:rsid w:val="00626C34"/>
    <w:rsid w:val="00627D08"/>
    <w:rsid w:val="00632EDE"/>
    <w:rsid w:val="006346C7"/>
    <w:rsid w:val="00640948"/>
    <w:rsid w:val="0064769C"/>
    <w:rsid w:val="006514BF"/>
    <w:rsid w:val="0065158E"/>
    <w:rsid w:val="0066155C"/>
    <w:rsid w:val="006616A1"/>
    <w:rsid w:val="00661ECC"/>
    <w:rsid w:val="00663E73"/>
    <w:rsid w:val="00664E5E"/>
    <w:rsid w:val="006664CF"/>
    <w:rsid w:val="00667B5E"/>
    <w:rsid w:val="00667E4B"/>
    <w:rsid w:val="0067389B"/>
    <w:rsid w:val="006742AE"/>
    <w:rsid w:val="00675A4A"/>
    <w:rsid w:val="00680A53"/>
    <w:rsid w:val="006835E8"/>
    <w:rsid w:val="006851FB"/>
    <w:rsid w:val="00687622"/>
    <w:rsid w:val="0069175A"/>
    <w:rsid w:val="00695F42"/>
    <w:rsid w:val="00697DE4"/>
    <w:rsid w:val="006A3610"/>
    <w:rsid w:val="006A5DFD"/>
    <w:rsid w:val="006A6261"/>
    <w:rsid w:val="006C0F32"/>
    <w:rsid w:val="006C4181"/>
    <w:rsid w:val="006C47DA"/>
    <w:rsid w:val="006C73F5"/>
    <w:rsid w:val="006C7434"/>
    <w:rsid w:val="006C7E0D"/>
    <w:rsid w:val="006E0317"/>
    <w:rsid w:val="006E3B9D"/>
    <w:rsid w:val="006E5065"/>
    <w:rsid w:val="006E7FC1"/>
    <w:rsid w:val="006F2702"/>
    <w:rsid w:val="006F2779"/>
    <w:rsid w:val="006F31F1"/>
    <w:rsid w:val="00701C62"/>
    <w:rsid w:val="00702F4B"/>
    <w:rsid w:val="0071615A"/>
    <w:rsid w:val="007251E4"/>
    <w:rsid w:val="007408E9"/>
    <w:rsid w:val="00740DD2"/>
    <w:rsid w:val="007454CD"/>
    <w:rsid w:val="00751E99"/>
    <w:rsid w:val="00757FF6"/>
    <w:rsid w:val="00760115"/>
    <w:rsid w:val="00761A0F"/>
    <w:rsid w:val="00775179"/>
    <w:rsid w:val="00775655"/>
    <w:rsid w:val="00783C9C"/>
    <w:rsid w:val="0078617D"/>
    <w:rsid w:val="007868B1"/>
    <w:rsid w:val="00793B59"/>
    <w:rsid w:val="007979E7"/>
    <w:rsid w:val="00797C8A"/>
    <w:rsid w:val="007C1552"/>
    <w:rsid w:val="007C1B4E"/>
    <w:rsid w:val="007C376B"/>
    <w:rsid w:val="007D63B3"/>
    <w:rsid w:val="007E3312"/>
    <w:rsid w:val="007E38BF"/>
    <w:rsid w:val="007F2582"/>
    <w:rsid w:val="007F404A"/>
    <w:rsid w:val="00800F38"/>
    <w:rsid w:val="00813D5C"/>
    <w:rsid w:val="00816487"/>
    <w:rsid w:val="008244DC"/>
    <w:rsid w:val="008270B4"/>
    <w:rsid w:val="008349D0"/>
    <w:rsid w:val="008349FA"/>
    <w:rsid w:val="00843569"/>
    <w:rsid w:val="00844429"/>
    <w:rsid w:val="00844468"/>
    <w:rsid w:val="0084760C"/>
    <w:rsid w:val="00870732"/>
    <w:rsid w:val="00871312"/>
    <w:rsid w:val="00873FCB"/>
    <w:rsid w:val="00876DE5"/>
    <w:rsid w:val="0088167D"/>
    <w:rsid w:val="00885800"/>
    <w:rsid w:val="0089321B"/>
    <w:rsid w:val="008939EB"/>
    <w:rsid w:val="008A2E5C"/>
    <w:rsid w:val="008A5BB4"/>
    <w:rsid w:val="008A7F71"/>
    <w:rsid w:val="008B058C"/>
    <w:rsid w:val="008C7D92"/>
    <w:rsid w:val="008D0C2E"/>
    <w:rsid w:val="008D4B44"/>
    <w:rsid w:val="008E0F28"/>
    <w:rsid w:val="008E2FD8"/>
    <w:rsid w:val="008F29C5"/>
    <w:rsid w:val="008F2A70"/>
    <w:rsid w:val="008F3E64"/>
    <w:rsid w:val="008F4D27"/>
    <w:rsid w:val="008F7678"/>
    <w:rsid w:val="00902139"/>
    <w:rsid w:val="009026D0"/>
    <w:rsid w:val="00905E9D"/>
    <w:rsid w:val="00915E3C"/>
    <w:rsid w:val="00916C22"/>
    <w:rsid w:val="0091728C"/>
    <w:rsid w:val="00921C40"/>
    <w:rsid w:val="009244B6"/>
    <w:rsid w:val="009250F2"/>
    <w:rsid w:val="00931BA9"/>
    <w:rsid w:val="0093255D"/>
    <w:rsid w:val="00932B0E"/>
    <w:rsid w:val="00937894"/>
    <w:rsid w:val="009430CE"/>
    <w:rsid w:val="009553C5"/>
    <w:rsid w:val="0095629C"/>
    <w:rsid w:val="00956310"/>
    <w:rsid w:val="00962BD7"/>
    <w:rsid w:val="009634BD"/>
    <w:rsid w:val="00966751"/>
    <w:rsid w:val="0096795F"/>
    <w:rsid w:val="00970C8D"/>
    <w:rsid w:val="009743EF"/>
    <w:rsid w:val="00975173"/>
    <w:rsid w:val="009755AE"/>
    <w:rsid w:val="00975784"/>
    <w:rsid w:val="00977BFD"/>
    <w:rsid w:val="009804C7"/>
    <w:rsid w:val="00981E8B"/>
    <w:rsid w:val="009821BD"/>
    <w:rsid w:val="00982D18"/>
    <w:rsid w:val="00984514"/>
    <w:rsid w:val="00985D41"/>
    <w:rsid w:val="0099134C"/>
    <w:rsid w:val="00991EEF"/>
    <w:rsid w:val="009934EF"/>
    <w:rsid w:val="009951EB"/>
    <w:rsid w:val="00995ABC"/>
    <w:rsid w:val="009B13A8"/>
    <w:rsid w:val="009C4F83"/>
    <w:rsid w:val="009D1248"/>
    <w:rsid w:val="009D73E5"/>
    <w:rsid w:val="009E2424"/>
    <w:rsid w:val="009E29D4"/>
    <w:rsid w:val="009F0449"/>
    <w:rsid w:val="009F32D8"/>
    <w:rsid w:val="009F3CD3"/>
    <w:rsid w:val="009F4011"/>
    <w:rsid w:val="009F4EE1"/>
    <w:rsid w:val="00A12C47"/>
    <w:rsid w:val="00A137F5"/>
    <w:rsid w:val="00A146F8"/>
    <w:rsid w:val="00A1576D"/>
    <w:rsid w:val="00A21796"/>
    <w:rsid w:val="00A3332D"/>
    <w:rsid w:val="00A355EE"/>
    <w:rsid w:val="00A52373"/>
    <w:rsid w:val="00A543EA"/>
    <w:rsid w:val="00A57370"/>
    <w:rsid w:val="00A601B8"/>
    <w:rsid w:val="00A61877"/>
    <w:rsid w:val="00A618F3"/>
    <w:rsid w:val="00A62C53"/>
    <w:rsid w:val="00A67FF5"/>
    <w:rsid w:val="00A70DC1"/>
    <w:rsid w:val="00A71DA0"/>
    <w:rsid w:val="00A72AAE"/>
    <w:rsid w:val="00A72F7C"/>
    <w:rsid w:val="00A85360"/>
    <w:rsid w:val="00A858BF"/>
    <w:rsid w:val="00A87AD6"/>
    <w:rsid w:val="00A96A41"/>
    <w:rsid w:val="00A97457"/>
    <w:rsid w:val="00A974AC"/>
    <w:rsid w:val="00A97A6C"/>
    <w:rsid w:val="00AA1DE5"/>
    <w:rsid w:val="00AA420F"/>
    <w:rsid w:val="00AA482F"/>
    <w:rsid w:val="00AA69FD"/>
    <w:rsid w:val="00AA6B77"/>
    <w:rsid w:val="00AC2AF3"/>
    <w:rsid w:val="00AD1A14"/>
    <w:rsid w:val="00AD2629"/>
    <w:rsid w:val="00AD39CD"/>
    <w:rsid w:val="00AD70F7"/>
    <w:rsid w:val="00AE1545"/>
    <w:rsid w:val="00AE3315"/>
    <w:rsid w:val="00AE3DC5"/>
    <w:rsid w:val="00AE4023"/>
    <w:rsid w:val="00AF5F0B"/>
    <w:rsid w:val="00AF65FD"/>
    <w:rsid w:val="00AF7310"/>
    <w:rsid w:val="00B00D1B"/>
    <w:rsid w:val="00B0271F"/>
    <w:rsid w:val="00B0711C"/>
    <w:rsid w:val="00B10A37"/>
    <w:rsid w:val="00B11BFF"/>
    <w:rsid w:val="00B141FE"/>
    <w:rsid w:val="00B21374"/>
    <w:rsid w:val="00B262DB"/>
    <w:rsid w:val="00B36078"/>
    <w:rsid w:val="00B4135D"/>
    <w:rsid w:val="00B44FA5"/>
    <w:rsid w:val="00B46E0A"/>
    <w:rsid w:val="00B55C72"/>
    <w:rsid w:val="00B565FE"/>
    <w:rsid w:val="00B566CF"/>
    <w:rsid w:val="00B60AC2"/>
    <w:rsid w:val="00B66B3C"/>
    <w:rsid w:val="00B703B3"/>
    <w:rsid w:val="00B77DE2"/>
    <w:rsid w:val="00B84D49"/>
    <w:rsid w:val="00B955BD"/>
    <w:rsid w:val="00B95CE4"/>
    <w:rsid w:val="00B96D4B"/>
    <w:rsid w:val="00B973B1"/>
    <w:rsid w:val="00BA2F3C"/>
    <w:rsid w:val="00BA3A28"/>
    <w:rsid w:val="00BA3BE1"/>
    <w:rsid w:val="00BA6DE7"/>
    <w:rsid w:val="00BB3BF3"/>
    <w:rsid w:val="00BB761D"/>
    <w:rsid w:val="00BC093C"/>
    <w:rsid w:val="00BC400A"/>
    <w:rsid w:val="00BC411D"/>
    <w:rsid w:val="00BE06E8"/>
    <w:rsid w:val="00BE3D77"/>
    <w:rsid w:val="00BE4220"/>
    <w:rsid w:val="00C05A20"/>
    <w:rsid w:val="00C10603"/>
    <w:rsid w:val="00C12B1D"/>
    <w:rsid w:val="00C224A3"/>
    <w:rsid w:val="00C22F44"/>
    <w:rsid w:val="00C301D7"/>
    <w:rsid w:val="00C31AB8"/>
    <w:rsid w:val="00C36806"/>
    <w:rsid w:val="00C502D1"/>
    <w:rsid w:val="00C52F2B"/>
    <w:rsid w:val="00C537D3"/>
    <w:rsid w:val="00C562BC"/>
    <w:rsid w:val="00C63175"/>
    <w:rsid w:val="00C64319"/>
    <w:rsid w:val="00C65670"/>
    <w:rsid w:val="00C762D0"/>
    <w:rsid w:val="00C76E7B"/>
    <w:rsid w:val="00C77445"/>
    <w:rsid w:val="00C80024"/>
    <w:rsid w:val="00C824DE"/>
    <w:rsid w:val="00C83713"/>
    <w:rsid w:val="00C87405"/>
    <w:rsid w:val="00C87744"/>
    <w:rsid w:val="00C87C76"/>
    <w:rsid w:val="00C900C8"/>
    <w:rsid w:val="00C911E3"/>
    <w:rsid w:val="00C966B3"/>
    <w:rsid w:val="00CA2ACA"/>
    <w:rsid w:val="00CA305A"/>
    <w:rsid w:val="00CA5A65"/>
    <w:rsid w:val="00CA6870"/>
    <w:rsid w:val="00CB1605"/>
    <w:rsid w:val="00CB2E46"/>
    <w:rsid w:val="00CC04C8"/>
    <w:rsid w:val="00CC47F5"/>
    <w:rsid w:val="00CD0747"/>
    <w:rsid w:val="00CD3016"/>
    <w:rsid w:val="00CE1371"/>
    <w:rsid w:val="00CE2594"/>
    <w:rsid w:val="00CE3054"/>
    <w:rsid w:val="00CE7598"/>
    <w:rsid w:val="00CF14DC"/>
    <w:rsid w:val="00CF2E54"/>
    <w:rsid w:val="00CF3CB0"/>
    <w:rsid w:val="00CF3F13"/>
    <w:rsid w:val="00CF68F2"/>
    <w:rsid w:val="00D004E6"/>
    <w:rsid w:val="00D01BEC"/>
    <w:rsid w:val="00D0429E"/>
    <w:rsid w:val="00D045DE"/>
    <w:rsid w:val="00D05763"/>
    <w:rsid w:val="00D10C27"/>
    <w:rsid w:val="00D14327"/>
    <w:rsid w:val="00D1670F"/>
    <w:rsid w:val="00D263BC"/>
    <w:rsid w:val="00D2644C"/>
    <w:rsid w:val="00D34C49"/>
    <w:rsid w:val="00D37517"/>
    <w:rsid w:val="00D42BAD"/>
    <w:rsid w:val="00D44395"/>
    <w:rsid w:val="00D46662"/>
    <w:rsid w:val="00D46844"/>
    <w:rsid w:val="00D5350D"/>
    <w:rsid w:val="00D56206"/>
    <w:rsid w:val="00D6058C"/>
    <w:rsid w:val="00D6771F"/>
    <w:rsid w:val="00D713C6"/>
    <w:rsid w:val="00D73634"/>
    <w:rsid w:val="00D743F2"/>
    <w:rsid w:val="00D9118C"/>
    <w:rsid w:val="00D92C9C"/>
    <w:rsid w:val="00D933FD"/>
    <w:rsid w:val="00D95379"/>
    <w:rsid w:val="00DA6CAE"/>
    <w:rsid w:val="00DB05F2"/>
    <w:rsid w:val="00DB0BA3"/>
    <w:rsid w:val="00DC3B1C"/>
    <w:rsid w:val="00DC5A4E"/>
    <w:rsid w:val="00DD5BF9"/>
    <w:rsid w:val="00DD5EF3"/>
    <w:rsid w:val="00DE3CFD"/>
    <w:rsid w:val="00DE4DD1"/>
    <w:rsid w:val="00DE6AA3"/>
    <w:rsid w:val="00DF1D86"/>
    <w:rsid w:val="00DF22C5"/>
    <w:rsid w:val="00E010B1"/>
    <w:rsid w:val="00E03635"/>
    <w:rsid w:val="00E054C1"/>
    <w:rsid w:val="00E066D7"/>
    <w:rsid w:val="00E10690"/>
    <w:rsid w:val="00E120E8"/>
    <w:rsid w:val="00E165A0"/>
    <w:rsid w:val="00E22004"/>
    <w:rsid w:val="00E23159"/>
    <w:rsid w:val="00E337F7"/>
    <w:rsid w:val="00E34F33"/>
    <w:rsid w:val="00E455A4"/>
    <w:rsid w:val="00E46E6D"/>
    <w:rsid w:val="00E47652"/>
    <w:rsid w:val="00E53505"/>
    <w:rsid w:val="00E53F54"/>
    <w:rsid w:val="00E566BE"/>
    <w:rsid w:val="00E60A3F"/>
    <w:rsid w:val="00E63602"/>
    <w:rsid w:val="00E7024A"/>
    <w:rsid w:val="00E723BE"/>
    <w:rsid w:val="00E765A5"/>
    <w:rsid w:val="00E809E4"/>
    <w:rsid w:val="00E90EDF"/>
    <w:rsid w:val="00E94870"/>
    <w:rsid w:val="00E97281"/>
    <w:rsid w:val="00EA031B"/>
    <w:rsid w:val="00EA6F48"/>
    <w:rsid w:val="00EB175F"/>
    <w:rsid w:val="00EB4EC9"/>
    <w:rsid w:val="00EB5DC0"/>
    <w:rsid w:val="00F00575"/>
    <w:rsid w:val="00F00F60"/>
    <w:rsid w:val="00F024C9"/>
    <w:rsid w:val="00F1278E"/>
    <w:rsid w:val="00F12CE8"/>
    <w:rsid w:val="00F13099"/>
    <w:rsid w:val="00F175D8"/>
    <w:rsid w:val="00F24114"/>
    <w:rsid w:val="00F266B1"/>
    <w:rsid w:val="00F309F5"/>
    <w:rsid w:val="00F31620"/>
    <w:rsid w:val="00F35A63"/>
    <w:rsid w:val="00F46F18"/>
    <w:rsid w:val="00F47B41"/>
    <w:rsid w:val="00F55133"/>
    <w:rsid w:val="00F56C7B"/>
    <w:rsid w:val="00F6004D"/>
    <w:rsid w:val="00F62365"/>
    <w:rsid w:val="00F67F98"/>
    <w:rsid w:val="00F728F0"/>
    <w:rsid w:val="00F80368"/>
    <w:rsid w:val="00F81E58"/>
    <w:rsid w:val="00F8443C"/>
    <w:rsid w:val="00F87226"/>
    <w:rsid w:val="00F87F7F"/>
    <w:rsid w:val="00FA3920"/>
    <w:rsid w:val="00FA5197"/>
    <w:rsid w:val="00FA6BE1"/>
    <w:rsid w:val="00FB5DE0"/>
    <w:rsid w:val="00FC194F"/>
    <w:rsid w:val="00FC293A"/>
    <w:rsid w:val="00FC3D13"/>
    <w:rsid w:val="00FC5023"/>
    <w:rsid w:val="00FC5825"/>
    <w:rsid w:val="00FC6FFE"/>
    <w:rsid w:val="00FE1C76"/>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qFormat/>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qFormat/>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D42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984">
      <w:bodyDiv w:val="1"/>
      <w:marLeft w:val="0"/>
      <w:marRight w:val="0"/>
      <w:marTop w:val="0"/>
      <w:marBottom w:val="0"/>
      <w:divBdr>
        <w:top w:val="none" w:sz="0" w:space="0" w:color="auto"/>
        <w:left w:val="none" w:sz="0" w:space="0" w:color="auto"/>
        <w:bottom w:val="none" w:sz="0" w:space="0" w:color="auto"/>
        <w:right w:val="none" w:sz="0" w:space="0" w:color="auto"/>
      </w:divBdr>
    </w:div>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33775601">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63722945">
      <w:bodyDiv w:val="1"/>
      <w:marLeft w:val="0"/>
      <w:marRight w:val="0"/>
      <w:marTop w:val="0"/>
      <w:marBottom w:val="0"/>
      <w:divBdr>
        <w:top w:val="none" w:sz="0" w:space="0" w:color="auto"/>
        <w:left w:val="none" w:sz="0" w:space="0" w:color="auto"/>
        <w:bottom w:val="none" w:sz="0" w:space="0" w:color="auto"/>
        <w:right w:val="none" w:sz="0" w:space="0" w:color="auto"/>
      </w:divBdr>
    </w:div>
    <w:div w:id="6530196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89669935">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57319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0944563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17604186">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0000374">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4245935">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293323">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52767201">
      <w:bodyDiv w:val="1"/>
      <w:marLeft w:val="0"/>
      <w:marRight w:val="0"/>
      <w:marTop w:val="0"/>
      <w:marBottom w:val="0"/>
      <w:divBdr>
        <w:top w:val="none" w:sz="0" w:space="0" w:color="auto"/>
        <w:left w:val="none" w:sz="0" w:space="0" w:color="auto"/>
        <w:bottom w:val="none" w:sz="0" w:space="0" w:color="auto"/>
        <w:right w:val="none" w:sz="0" w:space="0" w:color="auto"/>
      </w:divBdr>
    </w:div>
    <w:div w:id="152911762">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71842242">
      <w:bodyDiv w:val="1"/>
      <w:marLeft w:val="0"/>
      <w:marRight w:val="0"/>
      <w:marTop w:val="0"/>
      <w:marBottom w:val="0"/>
      <w:divBdr>
        <w:top w:val="none" w:sz="0" w:space="0" w:color="auto"/>
        <w:left w:val="none" w:sz="0" w:space="0" w:color="auto"/>
        <w:bottom w:val="none" w:sz="0" w:space="0" w:color="auto"/>
        <w:right w:val="none" w:sz="0" w:space="0" w:color="auto"/>
      </w:divBdr>
    </w:div>
    <w:div w:id="179397114">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190657017">
      <w:bodyDiv w:val="1"/>
      <w:marLeft w:val="0"/>
      <w:marRight w:val="0"/>
      <w:marTop w:val="0"/>
      <w:marBottom w:val="0"/>
      <w:divBdr>
        <w:top w:val="none" w:sz="0" w:space="0" w:color="auto"/>
        <w:left w:val="none" w:sz="0" w:space="0" w:color="auto"/>
        <w:bottom w:val="none" w:sz="0" w:space="0" w:color="auto"/>
        <w:right w:val="none" w:sz="0" w:space="0" w:color="auto"/>
      </w:divBdr>
    </w:div>
    <w:div w:id="195704814">
      <w:bodyDiv w:val="1"/>
      <w:marLeft w:val="0"/>
      <w:marRight w:val="0"/>
      <w:marTop w:val="0"/>
      <w:marBottom w:val="0"/>
      <w:divBdr>
        <w:top w:val="none" w:sz="0" w:space="0" w:color="auto"/>
        <w:left w:val="none" w:sz="0" w:space="0" w:color="auto"/>
        <w:bottom w:val="none" w:sz="0" w:space="0" w:color="auto"/>
        <w:right w:val="none" w:sz="0" w:space="0" w:color="auto"/>
      </w:divBdr>
    </w:div>
    <w:div w:id="198204636">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129394">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4464591">
      <w:bodyDiv w:val="1"/>
      <w:marLeft w:val="0"/>
      <w:marRight w:val="0"/>
      <w:marTop w:val="0"/>
      <w:marBottom w:val="0"/>
      <w:divBdr>
        <w:top w:val="none" w:sz="0" w:space="0" w:color="auto"/>
        <w:left w:val="none" w:sz="0" w:space="0" w:color="auto"/>
        <w:bottom w:val="none" w:sz="0" w:space="0" w:color="auto"/>
        <w:right w:val="none" w:sz="0" w:space="0" w:color="auto"/>
      </w:divBdr>
    </w:div>
    <w:div w:id="259413936">
      <w:bodyDiv w:val="1"/>
      <w:marLeft w:val="0"/>
      <w:marRight w:val="0"/>
      <w:marTop w:val="0"/>
      <w:marBottom w:val="0"/>
      <w:divBdr>
        <w:top w:val="none" w:sz="0" w:space="0" w:color="auto"/>
        <w:left w:val="none" w:sz="0" w:space="0" w:color="auto"/>
        <w:bottom w:val="none" w:sz="0" w:space="0" w:color="auto"/>
        <w:right w:val="none" w:sz="0" w:space="0" w:color="auto"/>
      </w:divBdr>
    </w:div>
    <w:div w:id="263079599">
      <w:bodyDiv w:val="1"/>
      <w:marLeft w:val="0"/>
      <w:marRight w:val="0"/>
      <w:marTop w:val="0"/>
      <w:marBottom w:val="0"/>
      <w:divBdr>
        <w:top w:val="none" w:sz="0" w:space="0" w:color="auto"/>
        <w:left w:val="none" w:sz="0" w:space="0" w:color="auto"/>
        <w:bottom w:val="none" w:sz="0" w:space="0" w:color="auto"/>
        <w:right w:val="none" w:sz="0" w:space="0" w:color="auto"/>
      </w:divBdr>
    </w:div>
    <w:div w:id="264576690">
      <w:bodyDiv w:val="1"/>
      <w:marLeft w:val="0"/>
      <w:marRight w:val="0"/>
      <w:marTop w:val="0"/>
      <w:marBottom w:val="0"/>
      <w:divBdr>
        <w:top w:val="none" w:sz="0" w:space="0" w:color="auto"/>
        <w:left w:val="none" w:sz="0" w:space="0" w:color="auto"/>
        <w:bottom w:val="none" w:sz="0" w:space="0" w:color="auto"/>
        <w:right w:val="none" w:sz="0" w:space="0" w:color="auto"/>
      </w:divBdr>
    </w:div>
    <w:div w:id="269315654">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78493625">
      <w:bodyDiv w:val="1"/>
      <w:marLeft w:val="0"/>
      <w:marRight w:val="0"/>
      <w:marTop w:val="0"/>
      <w:marBottom w:val="0"/>
      <w:divBdr>
        <w:top w:val="none" w:sz="0" w:space="0" w:color="auto"/>
        <w:left w:val="none" w:sz="0" w:space="0" w:color="auto"/>
        <w:bottom w:val="none" w:sz="0" w:space="0" w:color="auto"/>
        <w:right w:val="none" w:sz="0" w:space="0" w:color="auto"/>
      </w:divBdr>
    </w:div>
    <w:div w:id="288367843">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0788438">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3871661">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17416364">
      <w:bodyDiv w:val="1"/>
      <w:marLeft w:val="0"/>
      <w:marRight w:val="0"/>
      <w:marTop w:val="0"/>
      <w:marBottom w:val="0"/>
      <w:divBdr>
        <w:top w:val="none" w:sz="0" w:space="0" w:color="auto"/>
        <w:left w:val="none" w:sz="0" w:space="0" w:color="auto"/>
        <w:bottom w:val="none" w:sz="0" w:space="0" w:color="auto"/>
        <w:right w:val="none" w:sz="0" w:space="0" w:color="auto"/>
      </w:divBdr>
    </w:div>
    <w:div w:id="319115430">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0526156">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42825828">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72854539">
      <w:bodyDiv w:val="1"/>
      <w:marLeft w:val="0"/>
      <w:marRight w:val="0"/>
      <w:marTop w:val="0"/>
      <w:marBottom w:val="0"/>
      <w:divBdr>
        <w:top w:val="none" w:sz="0" w:space="0" w:color="auto"/>
        <w:left w:val="none" w:sz="0" w:space="0" w:color="auto"/>
        <w:bottom w:val="none" w:sz="0" w:space="0" w:color="auto"/>
        <w:right w:val="none" w:sz="0" w:space="0" w:color="auto"/>
      </w:divBdr>
    </w:div>
    <w:div w:id="377517093">
      <w:bodyDiv w:val="1"/>
      <w:marLeft w:val="0"/>
      <w:marRight w:val="0"/>
      <w:marTop w:val="0"/>
      <w:marBottom w:val="0"/>
      <w:divBdr>
        <w:top w:val="none" w:sz="0" w:space="0" w:color="auto"/>
        <w:left w:val="none" w:sz="0" w:space="0" w:color="auto"/>
        <w:bottom w:val="none" w:sz="0" w:space="0" w:color="auto"/>
        <w:right w:val="none" w:sz="0" w:space="0" w:color="auto"/>
      </w:divBdr>
    </w:div>
    <w:div w:id="394008394">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12826292">
      <w:bodyDiv w:val="1"/>
      <w:marLeft w:val="0"/>
      <w:marRight w:val="0"/>
      <w:marTop w:val="0"/>
      <w:marBottom w:val="0"/>
      <w:divBdr>
        <w:top w:val="none" w:sz="0" w:space="0" w:color="auto"/>
        <w:left w:val="none" w:sz="0" w:space="0" w:color="auto"/>
        <w:bottom w:val="none" w:sz="0" w:space="0" w:color="auto"/>
        <w:right w:val="none" w:sz="0" w:space="0" w:color="auto"/>
      </w:divBdr>
    </w:div>
    <w:div w:id="414591231">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45932910">
      <w:bodyDiv w:val="1"/>
      <w:marLeft w:val="0"/>
      <w:marRight w:val="0"/>
      <w:marTop w:val="0"/>
      <w:marBottom w:val="0"/>
      <w:divBdr>
        <w:top w:val="none" w:sz="0" w:space="0" w:color="auto"/>
        <w:left w:val="none" w:sz="0" w:space="0" w:color="auto"/>
        <w:bottom w:val="none" w:sz="0" w:space="0" w:color="auto"/>
        <w:right w:val="none" w:sz="0" w:space="0" w:color="auto"/>
      </w:divBdr>
    </w:div>
    <w:div w:id="446123409">
      <w:bodyDiv w:val="1"/>
      <w:marLeft w:val="0"/>
      <w:marRight w:val="0"/>
      <w:marTop w:val="0"/>
      <w:marBottom w:val="0"/>
      <w:divBdr>
        <w:top w:val="none" w:sz="0" w:space="0" w:color="auto"/>
        <w:left w:val="none" w:sz="0" w:space="0" w:color="auto"/>
        <w:bottom w:val="none" w:sz="0" w:space="0" w:color="auto"/>
        <w:right w:val="none" w:sz="0" w:space="0" w:color="auto"/>
      </w:divBdr>
    </w:div>
    <w:div w:id="47615040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83282944">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1653740">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50506904">
      <w:bodyDiv w:val="1"/>
      <w:marLeft w:val="0"/>
      <w:marRight w:val="0"/>
      <w:marTop w:val="0"/>
      <w:marBottom w:val="0"/>
      <w:divBdr>
        <w:top w:val="none" w:sz="0" w:space="0" w:color="auto"/>
        <w:left w:val="none" w:sz="0" w:space="0" w:color="auto"/>
        <w:bottom w:val="none" w:sz="0" w:space="0" w:color="auto"/>
        <w:right w:val="none" w:sz="0" w:space="0" w:color="auto"/>
      </w:divBdr>
    </w:div>
    <w:div w:id="553661287">
      <w:bodyDiv w:val="1"/>
      <w:marLeft w:val="0"/>
      <w:marRight w:val="0"/>
      <w:marTop w:val="0"/>
      <w:marBottom w:val="0"/>
      <w:divBdr>
        <w:top w:val="none" w:sz="0" w:space="0" w:color="auto"/>
        <w:left w:val="none" w:sz="0" w:space="0" w:color="auto"/>
        <w:bottom w:val="none" w:sz="0" w:space="0" w:color="auto"/>
        <w:right w:val="none" w:sz="0" w:space="0" w:color="auto"/>
      </w:divBdr>
    </w:div>
    <w:div w:id="555514146">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1233224">
      <w:bodyDiv w:val="1"/>
      <w:marLeft w:val="0"/>
      <w:marRight w:val="0"/>
      <w:marTop w:val="0"/>
      <w:marBottom w:val="0"/>
      <w:divBdr>
        <w:top w:val="none" w:sz="0" w:space="0" w:color="auto"/>
        <w:left w:val="none" w:sz="0" w:space="0" w:color="auto"/>
        <w:bottom w:val="none" w:sz="0" w:space="0" w:color="auto"/>
        <w:right w:val="none" w:sz="0" w:space="0" w:color="auto"/>
      </w:divBdr>
    </w:div>
    <w:div w:id="576598544">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0162166">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0186093">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46788350">
      <w:bodyDiv w:val="1"/>
      <w:marLeft w:val="0"/>
      <w:marRight w:val="0"/>
      <w:marTop w:val="0"/>
      <w:marBottom w:val="0"/>
      <w:divBdr>
        <w:top w:val="none" w:sz="0" w:space="0" w:color="auto"/>
        <w:left w:val="none" w:sz="0" w:space="0" w:color="auto"/>
        <w:bottom w:val="none" w:sz="0" w:space="0" w:color="auto"/>
        <w:right w:val="none" w:sz="0" w:space="0" w:color="auto"/>
      </w:divBdr>
    </w:div>
    <w:div w:id="652954349">
      <w:bodyDiv w:val="1"/>
      <w:marLeft w:val="0"/>
      <w:marRight w:val="0"/>
      <w:marTop w:val="0"/>
      <w:marBottom w:val="0"/>
      <w:divBdr>
        <w:top w:val="none" w:sz="0" w:space="0" w:color="auto"/>
        <w:left w:val="none" w:sz="0" w:space="0" w:color="auto"/>
        <w:bottom w:val="none" w:sz="0" w:space="0" w:color="auto"/>
        <w:right w:val="none" w:sz="0" w:space="0" w:color="auto"/>
      </w:divBdr>
    </w:div>
    <w:div w:id="654073485">
      <w:bodyDiv w:val="1"/>
      <w:marLeft w:val="0"/>
      <w:marRight w:val="0"/>
      <w:marTop w:val="0"/>
      <w:marBottom w:val="0"/>
      <w:divBdr>
        <w:top w:val="none" w:sz="0" w:space="0" w:color="auto"/>
        <w:left w:val="none" w:sz="0" w:space="0" w:color="auto"/>
        <w:bottom w:val="none" w:sz="0" w:space="0" w:color="auto"/>
        <w:right w:val="none" w:sz="0" w:space="0" w:color="auto"/>
      </w:divBdr>
    </w:div>
    <w:div w:id="65425835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7198221">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1588892">
      <w:bodyDiv w:val="1"/>
      <w:marLeft w:val="0"/>
      <w:marRight w:val="0"/>
      <w:marTop w:val="0"/>
      <w:marBottom w:val="0"/>
      <w:divBdr>
        <w:top w:val="none" w:sz="0" w:space="0" w:color="auto"/>
        <w:left w:val="none" w:sz="0" w:space="0" w:color="auto"/>
        <w:bottom w:val="none" w:sz="0" w:space="0" w:color="auto"/>
        <w:right w:val="none" w:sz="0" w:space="0" w:color="auto"/>
      </w:divBdr>
    </w:div>
    <w:div w:id="687103791">
      <w:bodyDiv w:val="1"/>
      <w:marLeft w:val="0"/>
      <w:marRight w:val="0"/>
      <w:marTop w:val="0"/>
      <w:marBottom w:val="0"/>
      <w:divBdr>
        <w:top w:val="none" w:sz="0" w:space="0" w:color="auto"/>
        <w:left w:val="none" w:sz="0" w:space="0" w:color="auto"/>
        <w:bottom w:val="none" w:sz="0" w:space="0" w:color="auto"/>
        <w:right w:val="none" w:sz="0" w:space="0" w:color="auto"/>
      </w:divBdr>
    </w:div>
    <w:div w:id="693773676">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29693955">
      <w:bodyDiv w:val="1"/>
      <w:marLeft w:val="0"/>
      <w:marRight w:val="0"/>
      <w:marTop w:val="0"/>
      <w:marBottom w:val="0"/>
      <w:divBdr>
        <w:top w:val="none" w:sz="0" w:space="0" w:color="auto"/>
        <w:left w:val="none" w:sz="0" w:space="0" w:color="auto"/>
        <w:bottom w:val="none" w:sz="0" w:space="0" w:color="auto"/>
        <w:right w:val="none" w:sz="0" w:space="0" w:color="auto"/>
      </w:divBdr>
    </w:div>
    <w:div w:id="729769812">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33896019">
      <w:bodyDiv w:val="1"/>
      <w:marLeft w:val="0"/>
      <w:marRight w:val="0"/>
      <w:marTop w:val="0"/>
      <w:marBottom w:val="0"/>
      <w:divBdr>
        <w:top w:val="none" w:sz="0" w:space="0" w:color="auto"/>
        <w:left w:val="none" w:sz="0" w:space="0" w:color="auto"/>
        <w:bottom w:val="none" w:sz="0" w:space="0" w:color="auto"/>
        <w:right w:val="none" w:sz="0" w:space="0" w:color="auto"/>
      </w:divBdr>
    </w:div>
    <w:div w:id="734203718">
      <w:bodyDiv w:val="1"/>
      <w:marLeft w:val="0"/>
      <w:marRight w:val="0"/>
      <w:marTop w:val="0"/>
      <w:marBottom w:val="0"/>
      <w:divBdr>
        <w:top w:val="none" w:sz="0" w:space="0" w:color="auto"/>
        <w:left w:val="none" w:sz="0" w:space="0" w:color="auto"/>
        <w:bottom w:val="none" w:sz="0" w:space="0" w:color="auto"/>
        <w:right w:val="none" w:sz="0" w:space="0" w:color="auto"/>
      </w:divBdr>
    </w:div>
    <w:div w:id="741097247">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7413573">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2554409">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09859450">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0455835">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240873">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82209821">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896430072">
      <w:bodyDiv w:val="1"/>
      <w:marLeft w:val="0"/>
      <w:marRight w:val="0"/>
      <w:marTop w:val="0"/>
      <w:marBottom w:val="0"/>
      <w:divBdr>
        <w:top w:val="none" w:sz="0" w:space="0" w:color="auto"/>
        <w:left w:val="none" w:sz="0" w:space="0" w:color="auto"/>
        <w:bottom w:val="none" w:sz="0" w:space="0" w:color="auto"/>
        <w:right w:val="none" w:sz="0" w:space="0" w:color="auto"/>
      </w:divBdr>
    </w:div>
    <w:div w:id="903760102">
      <w:bodyDiv w:val="1"/>
      <w:marLeft w:val="0"/>
      <w:marRight w:val="0"/>
      <w:marTop w:val="0"/>
      <w:marBottom w:val="0"/>
      <w:divBdr>
        <w:top w:val="none" w:sz="0" w:space="0" w:color="auto"/>
        <w:left w:val="none" w:sz="0" w:space="0" w:color="auto"/>
        <w:bottom w:val="none" w:sz="0" w:space="0" w:color="auto"/>
        <w:right w:val="none" w:sz="0" w:space="0" w:color="auto"/>
      </w:divBdr>
    </w:div>
    <w:div w:id="904293797">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5959859">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0169221">
      <w:bodyDiv w:val="1"/>
      <w:marLeft w:val="0"/>
      <w:marRight w:val="0"/>
      <w:marTop w:val="0"/>
      <w:marBottom w:val="0"/>
      <w:divBdr>
        <w:top w:val="none" w:sz="0" w:space="0" w:color="auto"/>
        <w:left w:val="none" w:sz="0" w:space="0" w:color="auto"/>
        <w:bottom w:val="none" w:sz="0" w:space="0" w:color="auto"/>
        <w:right w:val="none" w:sz="0" w:space="0" w:color="auto"/>
      </w:divBdr>
    </w:div>
    <w:div w:id="950431639">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54679273">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18849525">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4237237">
      <w:bodyDiv w:val="1"/>
      <w:marLeft w:val="0"/>
      <w:marRight w:val="0"/>
      <w:marTop w:val="0"/>
      <w:marBottom w:val="0"/>
      <w:divBdr>
        <w:top w:val="none" w:sz="0" w:space="0" w:color="auto"/>
        <w:left w:val="none" w:sz="0" w:space="0" w:color="auto"/>
        <w:bottom w:val="none" w:sz="0" w:space="0" w:color="auto"/>
        <w:right w:val="none" w:sz="0" w:space="0" w:color="auto"/>
      </w:divBdr>
    </w:div>
    <w:div w:id="1035815015">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8017077">
      <w:bodyDiv w:val="1"/>
      <w:marLeft w:val="0"/>
      <w:marRight w:val="0"/>
      <w:marTop w:val="0"/>
      <w:marBottom w:val="0"/>
      <w:divBdr>
        <w:top w:val="none" w:sz="0" w:space="0" w:color="auto"/>
        <w:left w:val="none" w:sz="0" w:space="0" w:color="auto"/>
        <w:bottom w:val="none" w:sz="0" w:space="0" w:color="auto"/>
        <w:right w:val="none" w:sz="0" w:space="0" w:color="auto"/>
      </w:divBdr>
    </w:div>
    <w:div w:id="1063022925">
      <w:bodyDiv w:val="1"/>
      <w:marLeft w:val="0"/>
      <w:marRight w:val="0"/>
      <w:marTop w:val="0"/>
      <w:marBottom w:val="0"/>
      <w:divBdr>
        <w:top w:val="none" w:sz="0" w:space="0" w:color="auto"/>
        <w:left w:val="none" w:sz="0" w:space="0" w:color="auto"/>
        <w:bottom w:val="none" w:sz="0" w:space="0" w:color="auto"/>
        <w:right w:val="none" w:sz="0" w:space="0" w:color="auto"/>
      </w:divBdr>
    </w:div>
    <w:div w:id="1065957818">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87309629">
      <w:bodyDiv w:val="1"/>
      <w:marLeft w:val="0"/>
      <w:marRight w:val="0"/>
      <w:marTop w:val="0"/>
      <w:marBottom w:val="0"/>
      <w:divBdr>
        <w:top w:val="none" w:sz="0" w:space="0" w:color="auto"/>
        <w:left w:val="none" w:sz="0" w:space="0" w:color="auto"/>
        <w:bottom w:val="none" w:sz="0" w:space="0" w:color="auto"/>
        <w:right w:val="none" w:sz="0" w:space="0" w:color="auto"/>
      </w:divBdr>
    </w:div>
    <w:div w:id="1087383518">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099251713">
      <w:bodyDiv w:val="1"/>
      <w:marLeft w:val="0"/>
      <w:marRight w:val="0"/>
      <w:marTop w:val="0"/>
      <w:marBottom w:val="0"/>
      <w:divBdr>
        <w:top w:val="none" w:sz="0" w:space="0" w:color="auto"/>
        <w:left w:val="none" w:sz="0" w:space="0" w:color="auto"/>
        <w:bottom w:val="none" w:sz="0" w:space="0" w:color="auto"/>
        <w:right w:val="none" w:sz="0" w:space="0" w:color="auto"/>
      </w:divBdr>
    </w:div>
    <w:div w:id="1117021827">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21268009">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2477316">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147668309">
      <w:bodyDiv w:val="1"/>
      <w:marLeft w:val="0"/>
      <w:marRight w:val="0"/>
      <w:marTop w:val="0"/>
      <w:marBottom w:val="0"/>
      <w:divBdr>
        <w:top w:val="none" w:sz="0" w:space="0" w:color="auto"/>
        <w:left w:val="none" w:sz="0" w:space="0" w:color="auto"/>
        <w:bottom w:val="none" w:sz="0" w:space="0" w:color="auto"/>
        <w:right w:val="none" w:sz="0" w:space="0" w:color="auto"/>
      </w:divBdr>
    </w:div>
    <w:div w:id="1152869473">
      <w:bodyDiv w:val="1"/>
      <w:marLeft w:val="0"/>
      <w:marRight w:val="0"/>
      <w:marTop w:val="0"/>
      <w:marBottom w:val="0"/>
      <w:divBdr>
        <w:top w:val="none" w:sz="0" w:space="0" w:color="auto"/>
        <w:left w:val="none" w:sz="0" w:space="0" w:color="auto"/>
        <w:bottom w:val="none" w:sz="0" w:space="0" w:color="auto"/>
        <w:right w:val="none" w:sz="0" w:space="0" w:color="auto"/>
      </w:divBdr>
    </w:div>
    <w:div w:id="1185629435">
      <w:bodyDiv w:val="1"/>
      <w:marLeft w:val="0"/>
      <w:marRight w:val="0"/>
      <w:marTop w:val="0"/>
      <w:marBottom w:val="0"/>
      <w:divBdr>
        <w:top w:val="none" w:sz="0" w:space="0" w:color="auto"/>
        <w:left w:val="none" w:sz="0" w:space="0" w:color="auto"/>
        <w:bottom w:val="none" w:sz="0" w:space="0" w:color="auto"/>
        <w:right w:val="none" w:sz="0" w:space="0" w:color="auto"/>
      </w:divBdr>
    </w:div>
    <w:div w:id="1196962702">
      <w:bodyDiv w:val="1"/>
      <w:marLeft w:val="0"/>
      <w:marRight w:val="0"/>
      <w:marTop w:val="0"/>
      <w:marBottom w:val="0"/>
      <w:divBdr>
        <w:top w:val="none" w:sz="0" w:space="0" w:color="auto"/>
        <w:left w:val="none" w:sz="0" w:space="0" w:color="auto"/>
        <w:bottom w:val="none" w:sz="0" w:space="0" w:color="auto"/>
        <w:right w:val="none" w:sz="0" w:space="0" w:color="auto"/>
      </w:divBdr>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
    <w:div w:id="1202938725">
      <w:bodyDiv w:val="1"/>
      <w:marLeft w:val="0"/>
      <w:marRight w:val="0"/>
      <w:marTop w:val="0"/>
      <w:marBottom w:val="0"/>
      <w:divBdr>
        <w:top w:val="none" w:sz="0" w:space="0" w:color="auto"/>
        <w:left w:val="none" w:sz="0" w:space="0" w:color="auto"/>
        <w:bottom w:val="none" w:sz="0" w:space="0" w:color="auto"/>
        <w:right w:val="none" w:sz="0" w:space="0" w:color="auto"/>
      </w:divBdr>
    </w:div>
    <w:div w:id="1204050639">
      <w:bodyDiv w:val="1"/>
      <w:marLeft w:val="0"/>
      <w:marRight w:val="0"/>
      <w:marTop w:val="0"/>
      <w:marBottom w:val="0"/>
      <w:divBdr>
        <w:top w:val="none" w:sz="0" w:space="0" w:color="auto"/>
        <w:left w:val="none" w:sz="0" w:space="0" w:color="auto"/>
        <w:bottom w:val="none" w:sz="0" w:space="0" w:color="auto"/>
        <w:right w:val="none" w:sz="0" w:space="0" w:color="auto"/>
      </w:divBdr>
    </w:div>
    <w:div w:id="1211769366">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17013566">
      <w:bodyDiv w:val="1"/>
      <w:marLeft w:val="0"/>
      <w:marRight w:val="0"/>
      <w:marTop w:val="0"/>
      <w:marBottom w:val="0"/>
      <w:divBdr>
        <w:top w:val="none" w:sz="0" w:space="0" w:color="auto"/>
        <w:left w:val="none" w:sz="0" w:space="0" w:color="auto"/>
        <w:bottom w:val="none" w:sz="0" w:space="0" w:color="auto"/>
        <w:right w:val="none" w:sz="0" w:space="0" w:color="auto"/>
      </w:divBdr>
    </w:div>
    <w:div w:id="1220558547">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24832775">
      <w:bodyDiv w:val="1"/>
      <w:marLeft w:val="0"/>
      <w:marRight w:val="0"/>
      <w:marTop w:val="0"/>
      <w:marBottom w:val="0"/>
      <w:divBdr>
        <w:top w:val="none" w:sz="0" w:space="0" w:color="auto"/>
        <w:left w:val="none" w:sz="0" w:space="0" w:color="auto"/>
        <w:bottom w:val="none" w:sz="0" w:space="0" w:color="auto"/>
        <w:right w:val="none" w:sz="0" w:space="0" w:color="auto"/>
      </w:divBdr>
    </w:div>
    <w:div w:id="1238635696">
      <w:bodyDiv w:val="1"/>
      <w:marLeft w:val="0"/>
      <w:marRight w:val="0"/>
      <w:marTop w:val="0"/>
      <w:marBottom w:val="0"/>
      <w:divBdr>
        <w:top w:val="none" w:sz="0" w:space="0" w:color="auto"/>
        <w:left w:val="none" w:sz="0" w:space="0" w:color="auto"/>
        <w:bottom w:val="none" w:sz="0" w:space="0" w:color="auto"/>
        <w:right w:val="none" w:sz="0" w:space="0" w:color="auto"/>
      </w:divBdr>
    </w:div>
    <w:div w:id="1244803955">
      <w:bodyDiv w:val="1"/>
      <w:marLeft w:val="0"/>
      <w:marRight w:val="0"/>
      <w:marTop w:val="0"/>
      <w:marBottom w:val="0"/>
      <w:divBdr>
        <w:top w:val="none" w:sz="0" w:space="0" w:color="auto"/>
        <w:left w:val="none" w:sz="0" w:space="0" w:color="auto"/>
        <w:bottom w:val="none" w:sz="0" w:space="0" w:color="auto"/>
        <w:right w:val="none" w:sz="0" w:space="0" w:color="auto"/>
      </w:divBdr>
    </w:div>
    <w:div w:id="1245722669">
      <w:bodyDiv w:val="1"/>
      <w:marLeft w:val="0"/>
      <w:marRight w:val="0"/>
      <w:marTop w:val="0"/>
      <w:marBottom w:val="0"/>
      <w:divBdr>
        <w:top w:val="none" w:sz="0" w:space="0" w:color="auto"/>
        <w:left w:val="none" w:sz="0" w:space="0" w:color="auto"/>
        <w:bottom w:val="none" w:sz="0" w:space="0" w:color="auto"/>
        <w:right w:val="none" w:sz="0" w:space="0" w:color="auto"/>
      </w:divBdr>
    </w:div>
    <w:div w:id="125470116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1645665">
      <w:bodyDiv w:val="1"/>
      <w:marLeft w:val="0"/>
      <w:marRight w:val="0"/>
      <w:marTop w:val="0"/>
      <w:marBottom w:val="0"/>
      <w:divBdr>
        <w:top w:val="none" w:sz="0" w:space="0" w:color="auto"/>
        <w:left w:val="none" w:sz="0" w:space="0" w:color="auto"/>
        <w:bottom w:val="none" w:sz="0" w:space="0" w:color="auto"/>
        <w:right w:val="none" w:sz="0" w:space="0" w:color="auto"/>
      </w:divBdr>
    </w:div>
    <w:div w:id="1261984199">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64260257">
      <w:bodyDiv w:val="1"/>
      <w:marLeft w:val="0"/>
      <w:marRight w:val="0"/>
      <w:marTop w:val="0"/>
      <w:marBottom w:val="0"/>
      <w:divBdr>
        <w:top w:val="none" w:sz="0" w:space="0" w:color="auto"/>
        <w:left w:val="none" w:sz="0" w:space="0" w:color="auto"/>
        <w:bottom w:val="none" w:sz="0" w:space="0" w:color="auto"/>
        <w:right w:val="none" w:sz="0" w:space="0" w:color="auto"/>
      </w:divBdr>
    </w:div>
    <w:div w:id="1272737673">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4212955">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19069255">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3603959">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7801942">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15467708">
      <w:bodyDiv w:val="1"/>
      <w:marLeft w:val="0"/>
      <w:marRight w:val="0"/>
      <w:marTop w:val="0"/>
      <w:marBottom w:val="0"/>
      <w:divBdr>
        <w:top w:val="none" w:sz="0" w:space="0" w:color="auto"/>
        <w:left w:val="none" w:sz="0" w:space="0" w:color="auto"/>
        <w:bottom w:val="none" w:sz="0" w:space="0" w:color="auto"/>
        <w:right w:val="none" w:sz="0" w:space="0" w:color="auto"/>
      </w:divBdr>
    </w:div>
    <w:div w:id="1433017172">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54521240">
      <w:bodyDiv w:val="1"/>
      <w:marLeft w:val="0"/>
      <w:marRight w:val="0"/>
      <w:marTop w:val="0"/>
      <w:marBottom w:val="0"/>
      <w:divBdr>
        <w:top w:val="none" w:sz="0" w:space="0" w:color="auto"/>
        <w:left w:val="none" w:sz="0" w:space="0" w:color="auto"/>
        <w:bottom w:val="none" w:sz="0" w:space="0" w:color="auto"/>
        <w:right w:val="none" w:sz="0" w:space="0" w:color="auto"/>
      </w:divBdr>
    </w:div>
    <w:div w:id="1470055747">
      <w:bodyDiv w:val="1"/>
      <w:marLeft w:val="0"/>
      <w:marRight w:val="0"/>
      <w:marTop w:val="0"/>
      <w:marBottom w:val="0"/>
      <w:divBdr>
        <w:top w:val="none" w:sz="0" w:space="0" w:color="auto"/>
        <w:left w:val="none" w:sz="0" w:space="0" w:color="auto"/>
        <w:bottom w:val="none" w:sz="0" w:space="0" w:color="auto"/>
        <w:right w:val="none" w:sz="0" w:space="0" w:color="auto"/>
      </w:divBdr>
    </w:div>
    <w:div w:id="147976329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89978401">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2431693">
      <w:bodyDiv w:val="1"/>
      <w:marLeft w:val="0"/>
      <w:marRight w:val="0"/>
      <w:marTop w:val="0"/>
      <w:marBottom w:val="0"/>
      <w:divBdr>
        <w:top w:val="none" w:sz="0" w:space="0" w:color="auto"/>
        <w:left w:val="none" w:sz="0" w:space="0" w:color="auto"/>
        <w:bottom w:val="none" w:sz="0" w:space="0" w:color="auto"/>
        <w:right w:val="none" w:sz="0" w:space="0" w:color="auto"/>
      </w:divBdr>
    </w:div>
    <w:div w:id="1525557564">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36966414">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0826672">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65215421">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0818129">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1471145">
      <w:bodyDiv w:val="1"/>
      <w:marLeft w:val="0"/>
      <w:marRight w:val="0"/>
      <w:marTop w:val="0"/>
      <w:marBottom w:val="0"/>
      <w:divBdr>
        <w:top w:val="none" w:sz="0" w:space="0" w:color="auto"/>
        <w:left w:val="none" w:sz="0" w:space="0" w:color="auto"/>
        <w:bottom w:val="none" w:sz="0" w:space="0" w:color="auto"/>
        <w:right w:val="none" w:sz="0" w:space="0" w:color="auto"/>
      </w:divBdr>
    </w:div>
    <w:div w:id="1632787809">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39916365">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74380030">
      <w:bodyDiv w:val="1"/>
      <w:marLeft w:val="0"/>
      <w:marRight w:val="0"/>
      <w:marTop w:val="0"/>
      <w:marBottom w:val="0"/>
      <w:divBdr>
        <w:top w:val="none" w:sz="0" w:space="0" w:color="auto"/>
        <w:left w:val="none" w:sz="0" w:space="0" w:color="auto"/>
        <w:bottom w:val="none" w:sz="0" w:space="0" w:color="auto"/>
        <w:right w:val="none" w:sz="0" w:space="0" w:color="auto"/>
      </w:divBdr>
    </w:div>
    <w:div w:id="1677197375">
      <w:bodyDiv w:val="1"/>
      <w:marLeft w:val="0"/>
      <w:marRight w:val="0"/>
      <w:marTop w:val="0"/>
      <w:marBottom w:val="0"/>
      <w:divBdr>
        <w:top w:val="none" w:sz="0" w:space="0" w:color="auto"/>
        <w:left w:val="none" w:sz="0" w:space="0" w:color="auto"/>
        <w:bottom w:val="none" w:sz="0" w:space="0" w:color="auto"/>
        <w:right w:val="none" w:sz="0" w:space="0" w:color="auto"/>
      </w:divBdr>
    </w:div>
    <w:div w:id="1678924789">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0526210">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418489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02973542">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36395889">
      <w:bodyDiv w:val="1"/>
      <w:marLeft w:val="0"/>
      <w:marRight w:val="0"/>
      <w:marTop w:val="0"/>
      <w:marBottom w:val="0"/>
      <w:divBdr>
        <w:top w:val="none" w:sz="0" w:space="0" w:color="auto"/>
        <w:left w:val="none" w:sz="0" w:space="0" w:color="auto"/>
        <w:bottom w:val="none" w:sz="0" w:space="0" w:color="auto"/>
        <w:right w:val="none" w:sz="0" w:space="0" w:color="auto"/>
      </w:divBdr>
    </w:div>
    <w:div w:id="1738935208">
      <w:bodyDiv w:val="1"/>
      <w:marLeft w:val="0"/>
      <w:marRight w:val="0"/>
      <w:marTop w:val="0"/>
      <w:marBottom w:val="0"/>
      <w:divBdr>
        <w:top w:val="none" w:sz="0" w:space="0" w:color="auto"/>
        <w:left w:val="none" w:sz="0" w:space="0" w:color="auto"/>
        <w:bottom w:val="none" w:sz="0" w:space="0" w:color="auto"/>
        <w:right w:val="none" w:sz="0" w:space="0" w:color="auto"/>
      </w:divBdr>
    </w:div>
    <w:div w:id="1743063463">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78865646">
      <w:bodyDiv w:val="1"/>
      <w:marLeft w:val="0"/>
      <w:marRight w:val="0"/>
      <w:marTop w:val="0"/>
      <w:marBottom w:val="0"/>
      <w:divBdr>
        <w:top w:val="none" w:sz="0" w:space="0" w:color="auto"/>
        <w:left w:val="none" w:sz="0" w:space="0" w:color="auto"/>
        <w:bottom w:val="none" w:sz="0" w:space="0" w:color="auto"/>
        <w:right w:val="none" w:sz="0" w:space="0" w:color="auto"/>
      </w:divBdr>
    </w:div>
    <w:div w:id="1781951586">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794134224">
      <w:bodyDiv w:val="1"/>
      <w:marLeft w:val="0"/>
      <w:marRight w:val="0"/>
      <w:marTop w:val="0"/>
      <w:marBottom w:val="0"/>
      <w:divBdr>
        <w:top w:val="none" w:sz="0" w:space="0" w:color="auto"/>
        <w:left w:val="none" w:sz="0" w:space="0" w:color="auto"/>
        <w:bottom w:val="none" w:sz="0" w:space="0" w:color="auto"/>
        <w:right w:val="none" w:sz="0" w:space="0" w:color="auto"/>
      </w:divBdr>
    </w:div>
    <w:div w:id="1795631455">
      <w:bodyDiv w:val="1"/>
      <w:marLeft w:val="0"/>
      <w:marRight w:val="0"/>
      <w:marTop w:val="0"/>
      <w:marBottom w:val="0"/>
      <w:divBdr>
        <w:top w:val="none" w:sz="0" w:space="0" w:color="auto"/>
        <w:left w:val="none" w:sz="0" w:space="0" w:color="auto"/>
        <w:bottom w:val="none" w:sz="0" w:space="0" w:color="auto"/>
        <w:right w:val="none" w:sz="0" w:space="0" w:color="auto"/>
      </w:divBdr>
    </w:div>
    <w:div w:id="1800416680">
      <w:bodyDiv w:val="1"/>
      <w:marLeft w:val="0"/>
      <w:marRight w:val="0"/>
      <w:marTop w:val="0"/>
      <w:marBottom w:val="0"/>
      <w:divBdr>
        <w:top w:val="none" w:sz="0" w:space="0" w:color="auto"/>
        <w:left w:val="none" w:sz="0" w:space="0" w:color="auto"/>
        <w:bottom w:val="none" w:sz="0" w:space="0" w:color="auto"/>
        <w:right w:val="none" w:sz="0" w:space="0" w:color="auto"/>
      </w:divBdr>
    </w:div>
    <w:div w:id="1802188669">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17992697">
      <w:bodyDiv w:val="1"/>
      <w:marLeft w:val="0"/>
      <w:marRight w:val="0"/>
      <w:marTop w:val="0"/>
      <w:marBottom w:val="0"/>
      <w:divBdr>
        <w:top w:val="none" w:sz="0" w:space="0" w:color="auto"/>
        <w:left w:val="none" w:sz="0" w:space="0" w:color="auto"/>
        <w:bottom w:val="none" w:sz="0" w:space="0" w:color="auto"/>
        <w:right w:val="none" w:sz="0" w:space="0" w:color="auto"/>
      </w:divBdr>
    </w:div>
    <w:div w:id="1840925292">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4393798">
      <w:bodyDiv w:val="1"/>
      <w:marLeft w:val="0"/>
      <w:marRight w:val="0"/>
      <w:marTop w:val="0"/>
      <w:marBottom w:val="0"/>
      <w:divBdr>
        <w:top w:val="none" w:sz="0" w:space="0" w:color="auto"/>
        <w:left w:val="none" w:sz="0" w:space="0" w:color="auto"/>
        <w:bottom w:val="none" w:sz="0" w:space="0" w:color="auto"/>
        <w:right w:val="none" w:sz="0" w:space="0" w:color="auto"/>
      </w:divBdr>
    </w:div>
    <w:div w:id="1917322855">
      <w:bodyDiv w:val="1"/>
      <w:marLeft w:val="0"/>
      <w:marRight w:val="0"/>
      <w:marTop w:val="0"/>
      <w:marBottom w:val="0"/>
      <w:divBdr>
        <w:top w:val="none" w:sz="0" w:space="0" w:color="auto"/>
        <w:left w:val="none" w:sz="0" w:space="0" w:color="auto"/>
        <w:bottom w:val="none" w:sz="0" w:space="0" w:color="auto"/>
        <w:right w:val="none" w:sz="0" w:space="0" w:color="auto"/>
      </w:divBdr>
    </w:div>
    <w:div w:id="1923905457">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41447727">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1936625">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8679773">
      <w:bodyDiv w:val="1"/>
      <w:marLeft w:val="0"/>
      <w:marRight w:val="0"/>
      <w:marTop w:val="0"/>
      <w:marBottom w:val="0"/>
      <w:divBdr>
        <w:top w:val="none" w:sz="0" w:space="0" w:color="auto"/>
        <w:left w:val="none" w:sz="0" w:space="0" w:color="auto"/>
        <w:bottom w:val="none" w:sz="0" w:space="0" w:color="auto"/>
        <w:right w:val="none" w:sz="0" w:space="0" w:color="auto"/>
      </w:divBdr>
    </w:div>
    <w:div w:id="1958871637">
      <w:bodyDiv w:val="1"/>
      <w:marLeft w:val="0"/>
      <w:marRight w:val="0"/>
      <w:marTop w:val="0"/>
      <w:marBottom w:val="0"/>
      <w:divBdr>
        <w:top w:val="none" w:sz="0" w:space="0" w:color="auto"/>
        <w:left w:val="none" w:sz="0" w:space="0" w:color="auto"/>
        <w:bottom w:val="none" w:sz="0" w:space="0" w:color="auto"/>
        <w:right w:val="none" w:sz="0" w:space="0" w:color="auto"/>
      </w:divBdr>
    </w:div>
    <w:div w:id="19598742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8607150">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1987278734">
      <w:bodyDiv w:val="1"/>
      <w:marLeft w:val="0"/>
      <w:marRight w:val="0"/>
      <w:marTop w:val="0"/>
      <w:marBottom w:val="0"/>
      <w:divBdr>
        <w:top w:val="none" w:sz="0" w:space="0" w:color="auto"/>
        <w:left w:val="none" w:sz="0" w:space="0" w:color="auto"/>
        <w:bottom w:val="none" w:sz="0" w:space="0" w:color="auto"/>
        <w:right w:val="none" w:sz="0" w:space="0" w:color="auto"/>
      </w:divBdr>
    </w:div>
    <w:div w:id="1991056600">
      <w:bodyDiv w:val="1"/>
      <w:marLeft w:val="0"/>
      <w:marRight w:val="0"/>
      <w:marTop w:val="0"/>
      <w:marBottom w:val="0"/>
      <w:divBdr>
        <w:top w:val="none" w:sz="0" w:space="0" w:color="auto"/>
        <w:left w:val="none" w:sz="0" w:space="0" w:color="auto"/>
        <w:bottom w:val="none" w:sz="0" w:space="0" w:color="auto"/>
        <w:right w:val="none" w:sz="0" w:space="0" w:color="auto"/>
      </w:divBdr>
    </w:div>
    <w:div w:id="199918548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24939995">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1926864">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09110752">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458123">
      <w:bodyDiv w:val="1"/>
      <w:marLeft w:val="0"/>
      <w:marRight w:val="0"/>
      <w:marTop w:val="0"/>
      <w:marBottom w:val="0"/>
      <w:divBdr>
        <w:top w:val="none" w:sz="0" w:space="0" w:color="auto"/>
        <w:left w:val="none" w:sz="0" w:space="0" w:color="auto"/>
        <w:bottom w:val="none" w:sz="0" w:space="0" w:color="auto"/>
        <w:right w:val="none" w:sz="0" w:space="0" w:color="auto"/>
      </w:divBdr>
    </w:div>
    <w:div w:id="2137481967">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 w:id="21452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10.fazenda.sp.gov.br/CertidaoNegativaDeb/Pages/EmissaoCertidaoNegativa.asp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dividaativa.pge.sp.gov.br/sc/pages/crda/emitirCrda.jsf" TargetMode="External"/><Relationship Id="rId33" Type="http://schemas.openxmlformats.org/officeDocument/2006/relationships/footer" Target="footer2.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yperlink" Target="mailto:licitacao@itatinga.sp.gov.b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image" Target="media/image1.jpeg"/><Relationship Id="rId32" Type="http://schemas.openxmlformats.org/officeDocument/2006/relationships/footer" Target="footer1.xml"/><Relationship Id="rId37" Type="http://schemas.openxmlformats.org/officeDocument/2006/relationships/header" Target="header4.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http://www.tst.jus.br" TargetMode="External"/><Relationship Id="rId36" Type="http://schemas.openxmlformats.org/officeDocument/2006/relationships/hyperlink" Target="https://doe.tce.sp.gov.br/" TargetMode="Externa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planalto.gov.br/ccivil_03/Decreto-Lei/Del5452.htm"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064EF-A8F2-4DAC-89E1-D93A1B27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22669</Words>
  <Characters>122413</Characters>
  <Application>Microsoft Office Word</Application>
  <DocSecurity>0</DocSecurity>
  <Lines>1020</Lines>
  <Paragraphs>289</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144793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4</cp:revision>
  <cp:lastPrinted>2025-09-29T13:33:00Z</cp:lastPrinted>
  <dcterms:created xsi:type="dcterms:W3CDTF">2025-09-29T13:33:00Z</dcterms:created>
  <dcterms:modified xsi:type="dcterms:W3CDTF">2025-09-29T13:37:00Z</dcterms:modified>
</cp:coreProperties>
</file>