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3938B752" w:rsidR="0026412E" w:rsidRPr="005E7703" w:rsidRDefault="00D05763">
      <w:pPr>
        <w:shd w:val="clear" w:color="auto" w:fill="E0E0E0"/>
        <w:spacing w:before="100" w:beforeAutospacing="1" w:after="100" w:afterAutospacing="1"/>
        <w:jc w:val="center"/>
        <w:rPr>
          <w:b/>
          <w:color w:val="000000"/>
        </w:rPr>
      </w:pPr>
      <w:r w:rsidRPr="00B61E3B">
        <w:rPr>
          <w:b/>
        </w:rPr>
        <w:t xml:space="preserve">PREGÃO, NA </w:t>
      </w:r>
      <w:r w:rsidRPr="00B61E3B">
        <w:rPr>
          <w:b/>
          <w:color w:val="000000"/>
        </w:rPr>
        <w:t xml:space="preserve">FORMA ELETRÔNICA Nº </w:t>
      </w:r>
      <w:r w:rsidR="00DC5A4E" w:rsidRPr="00B61E3B">
        <w:rPr>
          <w:b/>
          <w:color w:val="000000"/>
        </w:rPr>
        <w:t>0</w:t>
      </w:r>
      <w:r w:rsidR="00885C05">
        <w:rPr>
          <w:b/>
          <w:color w:val="000000"/>
        </w:rPr>
        <w:t>4</w:t>
      </w:r>
      <w:r w:rsidR="00ED057E">
        <w:rPr>
          <w:b/>
          <w:color w:val="000000"/>
        </w:rPr>
        <w:t>8</w:t>
      </w:r>
      <w:r w:rsidR="00DC5A4E" w:rsidRPr="00B61E3B">
        <w:rPr>
          <w:b/>
          <w:color w:val="000000"/>
        </w:rPr>
        <w:t>/2025</w:t>
      </w:r>
      <w:r w:rsidR="00BA2F3C" w:rsidRPr="00B61E3B">
        <w:rPr>
          <w:b/>
          <w:color w:val="000000"/>
        </w:rPr>
        <w:t xml:space="preserve"> </w:t>
      </w:r>
      <w:r w:rsidR="00BA2F3C" w:rsidRPr="00B61E3B">
        <w:rPr>
          <w:rFonts w:eastAsia="Arial Unicode MS"/>
          <w:b/>
          <w:bCs/>
          <w:color w:val="000000"/>
        </w:rPr>
        <w:t xml:space="preserve">- </w:t>
      </w:r>
      <w:r w:rsidRPr="00B61E3B">
        <w:rPr>
          <w:b/>
          <w:color w:val="000000"/>
        </w:rPr>
        <w:t xml:space="preserve">PROCESSO Nº. </w:t>
      </w:r>
      <w:r w:rsidR="00885C05">
        <w:rPr>
          <w:b/>
          <w:color w:val="000000"/>
        </w:rPr>
        <w:t>13</w:t>
      </w:r>
      <w:r w:rsidR="00ED057E">
        <w:rPr>
          <w:b/>
          <w:color w:val="000000"/>
        </w:rPr>
        <w:t>5</w:t>
      </w:r>
      <w:r w:rsidR="00885C05">
        <w:rPr>
          <w:b/>
          <w:color w:val="000000"/>
        </w:rPr>
        <w:t>/</w:t>
      </w:r>
      <w:r w:rsidR="00DC5A4E" w:rsidRPr="00B61E3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1F24774C" w:rsidR="00AA1DE5" w:rsidRPr="005E7703" w:rsidRDefault="00AA1DE5" w:rsidP="00AA1DE5">
      <w:pPr>
        <w:pStyle w:val="docdata"/>
        <w:spacing w:before="0" w:beforeAutospacing="0" w:after="0" w:afterAutospacing="0"/>
        <w:jc w:val="center"/>
      </w:pPr>
      <w:r w:rsidRPr="005E7703">
        <w:rPr>
          <w:b/>
          <w:bCs/>
          <w:color w:val="000000"/>
        </w:rPr>
        <w:t>LICITAÇÃO SERÁ NO MODO DE DISPUTA “ABERTO”</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20892024" w14:textId="77777777" w:rsidR="00CD2149" w:rsidRDefault="00CD2149" w:rsidP="00CD2149">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3A35E0">
      <w:pPr>
        <w:pStyle w:val="WW-Recuodecorpodetexto3"/>
        <w:ind w:left="30" w:right="-48" w:firstLine="679"/>
        <w:rPr>
          <w:szCs w:val="24"/>
        </w:rPr>
      </w:pPr>
    </w:p>
    <w:p w14:paraId="537CA129" w14:textId="28B08917" w:rsidR="0026412E" w:rsidRPr="0071269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712693">
        <w:rPr>
          <w:b/>
          <w:color w:val="000000"/>
          <w:szCs w:val="24"/>
        </w:rPr>
        <w:t xml:space="preserve">CREDENCIAMENTO E RECEBIMENTO DAS PROPOSTAS: até dia </w:t>
      </w:r>
      <w:r w:rsidR="00712693" w:rsidRPr="00712693">
        <w:rPr>
          <w:b/>
          <w:color w:val="000000"/>
          <w:szCs w:val="24"/>
        </w:rPr>
        <w:t>19/09/2025</w:t>
      </w:r>
      <w:r w:rsidRPr="00712693">
        <w:rPr>
          <w:b/>
          <w:color w:val="000000"/>
          <w:szCs w:val="24"/>
        </w:rPr>
        <w:t xml:space="preserve">, às </w:t>
      </w:r>
      <w:r w:rsidR="00712693" w:rsidRPr="00712693">
        <w:rPr>
          <w:b/>
          <w:color w:val="000000"/>
          <w:szCs w:val="24"/>
        </w:rPr>
        <w:t>08</w:t>
      </w:r>
      <w:r w:rsidRPr="00712693">
        <w:rPr>
          <w:b/>
          <w:color w:val="000000"/>
          <w:szCs w:val="24"/>
        </w:rPr>
        <w:t>h</w:t>
      </w:r>
      <w:r w:rsidR="00712693" w:rsidRPr="00712693">
        <w:rPr>
          <w:b/>
          <w:color w:val="000000"/>
          <w:szCs w:val="24"/>
        </w:rPr>
        <w:t>30</w:t>
      </w:r>
      <w:r w:rsidRPr="00712693">
        <w:rPr>
          <w:b/>
          <w:color w:val="000000"/>
          <w:szCs w:val="24"/>
        </w:rPr>
        <w:t>.</w:t>
      </w:r>
    </w:p>
    <w:p w14:paraId="6F3F8F70" w14:textId="4DC1D9F9" w:rsidR="0026412E" w:rsidRPr="0071269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712693">
        <w:rPr>
          <w:b/>
          <w:color w:val="000000"/>
          <w:szCs w:val="24"/>
        </w:rPr>
        <w:t xml:space="preserve">INÍCIO DA SESSÃO DE DISPUTA DE PREÇOS: </w:t>
      </w:r>
      <w:r w:rsidR="00712693" w:rsidRPr="00712693">
        <w:rPr>
          <w:b/>
          <w:color w:val="000000"/>
          <w:szCs w:val="24"/>
        </w:rPr>
        <w:t>19/09/2025</w:t>
      </w:r>
      <w:r w:rsidR="003A35E0" w:rsidRPr="00712693">
        <w:rPr>
          <w:b/>
          <w:color w:val="000000"/>
          <w:szCs w:val="24"/>
        </w:rPr>
        <w:t xml:space="preserve">, </w:t>
      </w:r>
      <w:r w:rsidRPr="00712693">
        <w:rPr>
          <w:b/>
          <w:color w:val="000000"/>
          <w:szCs w:val="24"/>
        </w:rPr>
        <w:t xml:space="preserve">às </w:t>
      </w:r>
      <w:r w:rsidR="00712693" w:rsidRPr="00712693">
        <w:rPr>
          <w:b/>
          <w:color w:val="000000"/>
          <w:szCs w:val="24"/>
        </w:rPr>
        <w:t>09</w:t>
      </w:r>
      <w:r w:rsidRPr="00712693">
        <w:rPr>
          <w:b/>
          <w:color w:val="000000"/>
          <w:szCs w:val="24"/>
        </w:rPr>
        <w:t>h</w:t>
      </w:r>
      <w:r w:rsidR="00712693" w:rsidRPr="00712693">
        <w:rPr>
          <w:b/>
          <w:color w:val="000000"/>
          <w:szCs w:val="24"/>
        </w:rPr>
        <w:t>00</w:t>
      </w:r>
      <w:r w:rsidRPr="00712693">
        <w:rPr>
          <w:b/>
          <w:color w:val="000000"/>
          <w:szCs w:val="24"/>
        </w:rPr>
        <w:t xml:space="preserve">. </w:t>
      </w:r>
    </w:p>
    <w:p w14:paraId="746EAAF4" w14:textId="77777777" w:rsidR="0026412E" w:rsidRPr="0071269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712693">
        <w:rPr>
          <w:b/>
          <w:color w:val="000000"/>
          <w:szCs w:val="24"/>
        </w:rPr>
        <w:t xml:space="preserve">LOCAL: </w:t>
      </w:r>
      <w:hyperlink r:id="rId10" w:tooltip="http://www.bll.org.br" w:history="1">
        <w:r w:rsidRPr="00712693">
          <w:rPr>
            <w:rStyle w:val="Hyperlink"/>
            <w:b/>
            <w:color w:val="000000"/>
            <w:szCs w:val="24"/>
          </w:rPr>
          <w:t>www.bll.org.br</w:t>
        </w:r>
      </w:hyperlink>
      <w:r w:rsidRPr="00712693">
        <w:rPr>
          <w:b/>
          <w:color w:val="000000"/>
          <w:szCs w:val="24"/>
        </w:rPr>
        <w:t xml:space="preserve"> “Acesso Identificado no link – BLL Compras”</w:t>
      </w:r>
    </w:p>
    <w:p w14:paraId="54A148CD" w14:textId="77777777" w:rsidR="0026412E" w:rsidRPr="005E770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712693">
        <w:rPr>
          <w:b/>
          <w:color w:val="000000"/>
          <w:szCs w:val="24"/>
        </w:rPr>
        <w:t>Para todas as referências de tempo será observado o horário de Brasília (DF)</w:t>
      </w:r>
    </w:p>
    <w:p w14:paraId="4A72CB8B" w14:textId="77777777" w:rsidR="0026412E" w:rsidRPr="005E7703" w:rsidRDefault="0026412E">
      <w:pPr>
        <w:jc w:val="both"/>
        <w:rPr>
          <w:b/>
        </w:rPr>
      </w:pPr>
    </w:p>
    <w:p w14:paraId="2EE0EB4A" w14:textId="77777777" w:rsidR="002F5B63" w:rsidRDefault="00D05763">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pPr>
        <w:jc w:val="both"/>
      </w:pPr>
      <w:r w:rsidRPr="005E7703">
        <w:tab/>
      </w:r>
    </w:p>
    <w:p w14:paraId="5A68EFB2" w14:textId="77777777" w:rsidR="00CD2149" w:rsidRDefault="00271568" w:rsidP="00CD2149">
      <w:pPr>
        <w:jc w:val="both"/>
        <w:rPr>
          <w:b/>
          <w:bCs/>
        </w:rPr>
      </w:pPr>
      <w:r>
        <w:rPr>
          <w:b/>
          <w:bCs/>
          <w:color w:val="000000"/>
        </w:rPr>
        <w:t xml:space="preserve">1. </w:t>
      </w:r>
      <w:r w:rsidR="00D05763" w:rsidRPr="005E7703">
        <w:rPr>
          <w:b/>
          <w:bCs/>
          <w:color w:val="000000"/>
        </w:rPr>
        <w:t>OBJETO</w:t>
      </w:r>
      <w:r w:rsidR="00D05763" w:rsidRPr="005E7703">
        <w:rPr>
          <w:b/>
          <w:bCs/>
        </w:rPr>
        <w:t xml:space="preserve">: </w:t>
      </w:r>
      <w:bookmarkStart w:id="0" w:name="_Hlk142374625"/>
      <w:bookmarkStart w:id="1" w:name="_Hlk142552979"/>
    </w:p>
    <w:p w14:paraId="4E684AC8" w14:textId="77777777" w:rsidR="00CD2149" w:rsidRDefault="00CD2149" w:rsidP="00CD2149">
      <w:pPr>
        <w:jc w:val="both"/>
        <w:rPr>
          <w:b/>
          <w:bCs/>
        </w:rPr>
      </w:pPr>
    </w:p>
    <w:p w14:paraId="54D82667" w14:textId="2B5A221C" w:rsidR="003C717B" w:rsidRPr="00ED057E" w:rsidRDefault="002501F1" w:rsidP="003C717B">
      <w:pPr>
        <w:jc w:val="both"/>
        <w:rPr>
          <w:color w:val="000000"/>
        </w:rPr>
      </w:pPr>
      <w:r w:rsidRPr="00ED057E">
        <w:rPr>
          <w:color w:val="000000"/>
        </w:rPr>
        <w:t>1</w:t>
      </w:r>
      <w:r w:rsidRPr="004277B6">
        <w:rPr>
          <w:color w:val="000000"/>
        </w:rPr>
        <w:t>.1. A presente licitação tem como o</w:t>
      </w:r>
      <w:r w:rsidR="00B84D49" w:rsidRPr="004277B6">
        <w:rPr>
          <w:color w:val="000000"/>
        </w:rPr>
        <w:t xml:space="preserve">bjeto o </w:t>
      </w:r>
      <w:r w:rsidR="00A70253" w:rsidRPr="00ED057E">
        <w:rPr>
          <w:color w:val="000000"/>
        </w:rPr>
        <w:t xml:space="preserve">Registro de Preço </w:t>
      </w:r>
      <w:bookmarkStart w:id="2" w:name="_GoBack"/>
      <w:r w:rsidR="00A70253" w:rsidRPr="00ED057E">
        <w:rPr>
          <w:color w:val="000000"/>
        </w:rPr>
        <w:t xml:space="preserve">para </w:t>
      </w:r>
      <w:r w:rsidR="003C717B" w:rsidRPr="00ED057E">
        <w:rPr>
          <w:color w:val="000000"/>
        </w:rPr>
        <w:t xml:space="preserve">eventual contratação de empresa </w:t>
      </w:r>
      <w:r w:rsidR="00ED057E" w:rsidRPr="00ED057E">
        <w:rPr>
          <w:color w:val="000000"/>
        </w:rPr>
        <w:t>especializada para o fornecimento e/ou execução de serviços de instalação de grelhas metálicas, canaletas, tampas, alvenaria e demais serviços correlatos, a serem executados em prédios pú</w:t>
      </w:r>
      <w:r w:rsidR="00ED057E">
        <w:rPr>
          <w:color w:val="000000"/>
        </w:rPr>
        <w:t>blicos do Município de Itatinga/</w:t>
      </w:r>
      <w:r w:rsidR="00ED057E" w:rsidRPr="00ED057E">
        <w:rPr>
          <w:color w:val="000000"/>
        </w:rPr>
        <w:t>SP</w:t>
      </w:r>
      <w:bookmarkEnd w:id="2"/>
      <w:r w:rsidR="00ED057E">
        <w:rPr>
          <w:color w:val="000000"/>
        </w:rPr>
        <w:t>.</w:t>
      </w:r>
    </w:p>
    <w:p w14:paraId="6E78150D" w14:textId="2A6737E5" w:rsidR="00CD2149" w:rsidRPr="00ED057E" w:rsidRDefault="003C717B" w:rsidP="003C717B">
      <w:pPr>
        <w:rPr>
          <w:color w:val="000000"/>
        </w:rPr>
      </w:pPr>
      <w:r w:rsidRPr="00ED057E">
        <w:rPr>
          <w:color w:val="000000"/>
        </w:rPr>
        <w:t xml:space="preserve"> </w:t>
      </w:r>
    </w:p>
    <w:p w14:paraId="0E03E99C" w14:textId="77777777" w:rsidR="00CD2149" w:rsidRDefault="00A70253" w:rsidP="00CD2149">
      <w:pPr>
        <w:jc w:val="both"/>
      </w:pPr>
      <w:r>
        <w:t>1</w:t>
      </w:r>
      <w:r w:rsidR="002501F1" w:rsidRPr="00A70253">
        <w:t xml:space="preserve">.2. </w:t>
      </w:r>
      <w:r w:rsidR="00434E8E" w:rsidRPr="00A70253">
        <w:t xml:space="preserve">A licitação será realizada em grupo único, conforme tabela constante no Termo de </w:t>
      </w:r>
      <w:r w:rsidR="00434E8E" w:rsidRPr="005E7703">
        <w:t>Referência/Projeto Básico, devendo o licitante oferecer proposta para todos os itens que o compõem.</w:t>
      </w:r>
    </w:p>
    <w:p w14:paraId="2A0F304E" w14:textId="77777777" w:rsidR="00CD2149" w:rsidRDefault="00CD2149" w:rsidP="00CD2149">
      <w:pPr>
        <w:jc w:val="both"/>
      </w:pPr>
    </w:p>
    <w:p w14:paraId="40CC18AD" w14:textId="77777777" w:rsidR="00CD2149" w:rsidRDefault="004C503F" w:rsidP="00CD2149">
      <w:pPr>
        <w:jc w:val="both"/>
        <w:rPr>
          <w:b/>
        </w:rPr>
      </w:pPr>
      <w:r w:rsidRPr="00CD2149">
        <w:rPr>
          <w:b/>
        </w:rPr>
        <w:t xml:space="preserve">2. </w:t>
      </w:r>
      <w:commentRangeStart w:id="3"/>
      <w:r w:rsidRPr="00CD2149">
        <w:rPr>
          <w:b/>
        </w:rPr>
        <w:t>DO REGISTRO DE PREÇOS</w:t>
      </w:r>
      <w:commentRangeEnd w:id="3"/>
      <w:r w:rsidRPr="00CD2149">
        <w:rPr>
          <w:b/>
        </w:rPr>
        <w:commentReference w:id="3"/>
      </w:r>
    </w:p>
    <w:p w14:paraId="26F88B5A" w14:textId="77777777" w:rsidR="00CD2149" w:rsidRDefault="00CD2149" w:rsidP="00CD2149">
      <w:pPr>
        <w:jc w:val="both"/>
        <w:rPr>
          <w:b/>
        </w:rPr>
      </w:pPr>
    </w:p>
    <w:p w14:paraId="28C506E4" w14:textId="4330173E" w:rsidR="004C503F" w:rsidRPr="004830AF" w:rsidRDefault="004C503F" w:rsidP="00CD2149">
      <w:pPr>
        <w:jc w:val="both"/>
        <w:rPr>
          <w:b/>
        </w:rPr>
      </w:pPr>
      <w:r w:rsidRPr="004830AF">
        <w:lastRenderedPageBreak/>
        <w:t>2.1. As regras referentes aos órgãos gerenciador e participantes, bem como a eventuais adesões são as que constam da minuta de Ata de Registro de Preços.</w:t>
      </w:r>
    </w:p>
    <w:p w14:paraId="66ABE63C" w14:textId="3FFE8905" w:rsidR="0026412E" w:rsidRPr="005E7703" w:rsidRDefault="0026412E" w:rsidP="004830AF">
      <w:pPr>
        <w:jc w:val="both"/>
      </w:pPr>
    </w:p>
    <w:p w14:paraId="6BAC8315" w14:textId="3A8A623E" w:rsidR="0026412E" w:rsidRPr="005E7703" w:rsidRDefault="00D05763" w:rsidP="004830AF">
      <w:pPr>
        <w:jc w:val="both"/>
      </w:pPr>
      <w:r w:rsidRPr="00897231">
        <w:rPr>
          <w:b/>
          <w:bCs/>
          <w:color w:val="000000"/>
        </w:rPr>
        <w:t xml:space="preserve">Requisitante: </w:t>
      </w:r>
      <w:r w:rsidRPr="00897231">
        <w:rPr>
          <w:b/>
        </w:rPr>
        <w:t>Diretoria</w:t>
      </w:r>
      <w:r w:rsidRPr="00897231">
        <w:rPr>
          <w:b/>
          <w:spacing w:val="-3"/>
        </w:rPr>
        <w:t xml:space="preserve"> </w:t>
      </w:r>
      <w:r w:rsidRPr="00897231">
        <w:rPr>
          <w:b/>
        </w:rPr>
        <w:t>Geral</w:t>
      </w:r>
      <w:r w:rsidRPr="00897231">
        <w:rPr>
          <w:b/>
          <w:spacing w:val="-2"/>
        </w:rPr>
        <w:t xml:space="preserve"> </w:t>
      </w:r>
      <w:bookmarkEnd w:id="0"/>
      <w:bookmarkEnd w:id="1"/>
      <w:r w:rsidR="00897231" w:rsidRPr="00897231">
        <w:rPr>
          <w:b/>
        </w:rPr>
        <w:t>de Educação</w:t>
      </w:r>
    </w:p>
    <w:p w14:paraId="542D9D10" w14:textId="48FE55A4" w:rsidR="0026412E" w:rsidRDefault="00A97A6C" w:rsidP="004830AF">
      <w:pPr>
        <w:spacing w:before="100" w:beforeAutospacing="1" w:after="100" w:afterAutospacing="1"/>
        <w:jc w:val="both"/>
      </w:pPr>
      <w:r w:rsidRPr="00A72AAE">
        <w:t xml:space="preserve">2.2. </w:t>
      </w:r>
      <w:r w:rsidR="00D05763" w:rsidRPr="00A72AAE">
        <w:t>COMPÕE</w:t>
      </w:r>
      <w:r w:rsidR="005245A1">
        <w:t>M</w:t>
      </w:r>
      <w:r w:rsidR="00D05763" w:rsidRPr="00A72AAE">
        <w:t xml:space="preserve"> ESTE EDITAL OS ANEXOS:</w:t>
      </w:r>
    </w:p>
    <w:p w14:paraId="74EF3FF5" w14:textId="75FACA69" w:rsidR="0026412E" w:rsidRPr="005E7703" w:rsidRDefault="00D05763" w:rsidP="004830AF">
      <w:pPr>
        <w:jc w:val="both"/>
        <w:rPr>
          <w:b/>
        </w:rPr>
      </w:pPr>
      <w:bookmarkStart w:id="4" w:name="_Hlk142374790"/>
      <w:r w:rsidRPr="00897231">
        <w:rPr>
          <w:b/>
          <w:iCs/>
        </w:rPr>
        <w:t>ANEXO I</w:t>
      </w:r>
      <w:r w:rsidRPr="00897231">
        <w:t xml:space="preserve"> - </w:t>
      </w:r>
      <w:r w:rsidRPr="00897231">
        <w:rPr>
          <w:color w:val="000000"/>
        </w:rPr>
        <w:t xml:space="preserve">Termo de referência do objeto e </w:t>
      </w:r>
      <w:r w:rsidR="00897231" w:rsidRPr="00897231">
        <w:rPr>
          <w:color w:val="000000"/>
        </w:rPr>
        <w:t>Planilha Orçamentária</w:t>
      </w:r>
    </w:p>
    <w:p w14:paraId="19758F58" w14:textId="5D19DCD9" w:rsidR="0026412E" w:rsidRPr="005E7703" w:rsidRDefault="00D05763" w:rsidP="004830AF">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4830AF">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4830AF">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4830AF">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4830AF">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4830AF">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4830AF">
      <w:pPr>
        <w:jc w:val="both"/>
        <w:rPr>
          <w:rFonts w:eastAsia="Arial Unicode MS"/>
          <w:color w:val="000000"/>
        </w:rPr>
      </w:pPr>
    </w:p>
    <w:p w14:paraId="7C0BA8EA" w14:textId="2A27E61C" w:rsidR="0026412E" w:rsidRPr="005E7703" w:rsidRDefault="00A97A6C" w:rsidP="004830AF">
      <w:pPr>
        <w:rPr>
          <w:b/>
          <w:color w:val="000000"/>
        </w:rPr>
      </w:pPr>
      <w:r w:rsidRPr="005E7703">
        <w:rPr>
          <w:b/>
          <w:color w:val="000000"/>
        </w:rPr>
        <w:t>3</w:t>
      </w:r>
      <w:r w:rsidR="00F10ED4">
        <w:rPr>
          <w:b/>
          <w:color w:val="000000"/>
        </w:rPr>
        <w:t xml:space="preserve">. </w:t>
      </w:r>
      <w:r w:rsidR="00D05763" w:rsidRPr="005E7703">
        <w:rPr>
          <w:b/>
          <w:color w:val="000000"/>
        </w:rPr>
        <w:t>DISPOSIÇÕES PRELIMINARES:</w:t>
      </w:r>
    </w:p>
    <w:p w14:paraId="665C1337" w14:textId="562B98A2" w:rsidR="0026412E" w:rsidRPr="005E7703" w:rsidRDefault="00A97A6C" w:rsidP="004830AF">
      <w:pPr>
        <w:tabs>
          <w:tab w:val="left" w:pos="-2268"/>
        </w:tabs>
        <w:spacing w:before="100" w:beforeAutospacing="1" w:after="100" w:afterAutospacing="1"/>
        <w:jc w:val="both"/>
      </w:pPr>
      <w:r w:rsidRPr="005E7703">
        <w:rPr>
          <w:color w:val="000000"/>
        </w:rPr>
        <w:t>3</w:t>
      </w:r>
      <w:r w:rsidR="00D05763" w:rsidRPr="005E7703">
        <w:rPr>
          <w:color w:val="000000"/>
        </w:rPr>
        <w:t>.1</w:t>
      </w:r>
      <w:r w:rsidR="00271568">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0361ECD" w:rsidR="0026412E" w:rsidRPr="005E7703" w:rsidRDefault="00A97A6C" w:rsidP="004830AF">
      <w:pPr>
        <w:spacing w:before="100" w:beforeAutospacing="1" w:after="100" w:afterAutospacing="1"/>
        <w:jc w:val="both"/>
        <w:rPr>
          <w:color w:val="000000"/>
        </w:rPr>
      </w:pPr>
      <w:r w:rsidRPr="005E7703">
        <w:t>3</w:t>
      </w:r>
      <w:r w:rsidR="00D05763" w:rsidRPr="005E7703">
        <w:t>.2</w:t>
      </w:r>
      <w:r w:rsidR="00271568">
        <w:t>.</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12DF3062" w14:textId="77777777" w:rsidR="007561CC" w:rsidRDefault="00D05763" w:rsidP="007561CC">
      <w:pPr>
        <w:spacing w:before="100" w:beforeAutospacing="1" w:after="100" w:afterAutospacing="1"/>
        <w:jc w:val="both"/>
        <w:rPr>
          <w:b/>
          <w:color w:val="000000"/>
        </w:rPr>
      </w:pPr>
      <w:r w:rsidRPr="005E7703">
        <w:rPr>
          <w:b/>
          <w:color w:val="000000"/>
        </w:rPr>
        <w:t>4.</w:t>
      </w:r>
      <w:r w:rsidR="00F10ED4">
        <w:rPr>
          <w:b/>
          <w:color w:val="000000"/>
        </w:rPr>
        <w:t xml:space="preserve">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r w:rsidRPr="005E7703">
        <w:rPr>
          <w:b/>
          <w:color w:val="000000"/>
        </w:rPr>
        <w:t>:</w:t>
      </w:r>
    </w:p>
    <w:p w14:paraId="36ABCC79" w14:textId="66E24E35" w:rsidR="008E2FD8" w:rsidRPr="005E7703" w:rsidRDefault="00AA1DE5" w:rsidP="007561CC">
      <w:pPr>
        <w:spacing w:before="100" w:beforeAutospacing="1" w:after="100" w:afterAutospacing="1"/>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44E705E0" w14:textId="28B1E20B" w:rsidR="008E2FD8" w:rsidRPr="005E7703" w:rsidRDefault="00AA1DE5" w:rsidP="004830AF">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4830AF">
      <w:pPr>
        <w:jc w:val="both"/>
      </w:pPr>
    </w:p>
    <w:p w14:paraId="24402386" w14:textId="418EF1CF" w:rsidR="008E2FD8" w:rsidRPr="005E7703" w:rsidRDefault="008E2FD8" w:rsidP="004830AF">
      <w:pPr>
        <w:ind w:left="142"/>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4830AF">
      <w:pPr>
        <w:jc w:val="both"/>
      </w:pPr>
    </w:p>
    <w:p w14:paraId="55D06A2C" w14:textId="77777777" w:rsidR="008E2FD8" w:rsidRPr="005E7703" w:rsidRDefault="008E2FD8" w:rsidP="00897231">
      <w:pPr>
        <w:jc w:val="both"/>
      </w:pPr>
      <w:r w:rsidRPr="005E7703">
        <w:lastRenderedPageBreak/>
        <w:t xml:space="preserve">1) No caso da apresentação de alteração contratual consolidada, fica dispensada a apresentação das alterações anteriores à consolidação. </w:t>
      </w:r>
    </w:p>
    <w:p w14:paraId="5D6588CB" w14:textId="77777777" w:rsidR="008E2FD8" w:rsidRPr="005E7703" w:rsidRDefault="008E2FD8" w:rsidP="004830AF">
      <w:pPr>
        <w:ind w:left="142"/>
      </w:pPr>
    </w:p>
    <w:p w14:paraId="4639D18F" w14:textId="758F918A" w:rsidR="008E2FD8" w:rsidRPr="005E7703" w:rsidRDefault="008E2FD8" w:rsidP="00CD2149">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4830AF">
      <w:pPr>
        <w:jc w:val="both"/>
      </w:pPr>
    </w:p>
    <w:p w14:paraId="0AF6E1D8" w14:textId="4F7CC63B" w:rsidR="0054161B" w:rsidRPr="005E7703" w:rsidRDefault="0054161B" w:rsidP="00F10ED4">
      <w:pPr>
        <w:jc w:val="both"/>
      </w:pPr>
      <w:r w:rsidRPr="005E7703">
        <w:t>3) O Acesso a tais documentos, por parte deste Município, se dará somente na fase de habilitação do certame.</w:t>
      </w:r>
    </w:p>
    <w:p w14:paraId="00CD9E9A" w14:textId="1CE40400" w:rsidR="0054161B" w:rsidRPr="005E7703" w:rsidRDefault="0054161B" w:rsidP="00F10ED4">
      <w:pPr>
        <w:jc w:val="both"/>
      </w:pPr>
    </w:p>
    <w:p w14:paraId="727A3D0D" w14:textId="19C16070" w:rsidR="0054161B" w:rsidRPr="005E7703" w:rsidRDefault="0054161B" w:rsidP="00F10ED4">
      <w:pPr>
        <w:jc w:val="both"/>
      </w:pPr>
      <w:r w:rsidRPr="005E7703">
        <w:t>b) Demais documentos exigíveis pela BLL – Bolsa de Licitações e Leilões do Brasil.</w:t>
      </w:r>
    </w:p>
    <w:p w14:paraId="6E2EADDC" w14:textId="77777777" w:rsidR="008E2FD8" w:rsidRPr="005E7703" w:rsidRDefault="008E2FD8" w:rsidP="004830AF">
      <w:pPr>
        <w:jc w:val="both"/>
      </w:pPr>
    </w:p>
    <w:p w14:paraId="36A1C413" w14:textId="5A0A672E"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2942FD10"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BF77112" w14:textId="77777777" w:rsidR="00730A10" w:rsidRPr="008E0F28" w:rsidRDefault="00730A10" w:rsidP="00730A10">
      <w:pPr>
        <w:pStyle w:val="Nvel2-Red"/>
        <w:tabs>
          <w:tab w:val="clear" w:pos="1406"/>
        </w:tabs>
        <w:spacing w:line="240" w:lineRule="auto"/>
        <w:rPr>
          <w:rFonts w:ascii="Times New Roman" w:hAnsi="Times New Roman" w:cs="Times New Roman"/>
          <w:i w:val="0"/>
          <w:iCs w:val="0"/>
          <w:color w:val="000000"/>
          <w:sz w:val="24"/>
          <w:szCs w:val="24"/>
        </w:rPr>
      </w:pPr>
      <w:bookmarkStart w:id="5" w:name="_Ref117000692"/>
      <w:r>
        <w:rPr>
          <w:rFonts w:ascii="Times New Roman" w:hAnsi="Times New Roman" w:cs="Times New Roman"/>
          <w:i w:val="0"/>
          <w:iCs w:val="0"/>
          <w:color w:val="000000"/>
          <w:sz w:val="24"/>
          <w:szCs w:val="24"/>
        </w:rPr>
        <w:t>4.6. S</w:t>
      </w:r>
      <w:r w:rsidRPr="008E0F28">
        <w:rPr>
          <w:rFonts w:ascii="Times New Roman" w:hAnsi="Times New Roman" w:cs="Times New Roman"/>
          <w:i w:val="0"/>
          <w:iCs w:val="0"/>
          <w:color w:val="000000"/>
          <w:sz w:val="24"/>
          <w:szCs w:val="24"/>
        </w:rPr>
        <w:t>erá concedido nesta Licitação tratamento favorecido para microempresas, empresas de pequeno porte e figuras equiparadas, nos termos da Lei Complementar nº 123, de 2006, em razão da i</w:t>
      </w:r>
      <w:r>
        <w:rPr>
          <w:rFonts w:ascii="Times New Roman" w:hAnsi="Times New Roman" w:cs="Times New Roman"/>
          <w:i w:val="0"/>
          <w:iCs w:val="0"/>
          <w:color w:val="000000"/>
          <w:sz w:val="24"/>
          <w:szCs w:val="24"/>
        </w:rPr>
        <w:t xml:space="preserve">ncidência, no caso, do art. 4º </w:t>
      </w:r>
      <w:r w:rsidRPr="008E0F28">
        <w:rPr>
          <w:rFonts w:ascii="Times New Roman" w:hAnsi="Times New Roman" w:cs="Times New Roman"/>
          <w:i w:val="0"/>
          <w:iCs w:val="0"/>
          <w:color w:val="000000"/>
          <w:sz w:val="24"/>
          <w:szCs w:val="24"/>
        </w:rPr>
        <w:t>da Lei nº 14.133, de 2021.</w:t>
      </w:r>
    </w:p>
    <w:p w14:paraId="78E4D957" w14:textId="2CFD4BA3" w:rsidR="004C503F" w:rsidRPr="005E7703" w:rsidRDefault="00A97A6C"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8E0F28">
        <w:rPr>
          <w:rFonts w:ascii="Times New Roman" w:hAnsi="Times New Roman" w:cs="Times New Roman"/>
          <w:sz w:val="24"/>
          <w:szCs w:val="24"/>
        </w:rPr>
        <w:t>7</w:t>
      </w:r>
      <w:r w:rsidR="004C503F" w:rsidRPr="005E7703">
        <w:rPr>
          <w:rFonts w:ascii="Times New Roman" w:hAnsi="Times New Roman" w:cs="Times New Roman"/>
          <w:sz w:val="24"/>
          <w:szCs w:val="24"/>
        </w:rPr>
        <w:t>. Não poderão disputar esta licitação:</w:t>
      </w:r>
      <w:bookmarkEnd w:id="5"/>
    </w:p>
    <w:p w14:paraId="0379FBAB" w14:textId="2ADA1E6F" w:rsidR="00A97A6C" w:rsidRPr="000F2561" w:rsidRDefault="00A97A6C" w:rsidP="00A70253">
      <w:pPr>
        <w:pStyle w:val="Nivel3"/>
        <w:numPr>
          <w:ilvl w:val="0"/>
          <w:numId w:val="0"/>
        </w:numPr>
        <w:spacing w:line="240" w:lineRule="auto"/>
        <w:rPr>
          <w:rFonts w:ascii="Times New Roman" w:hAnsi="Times New Roman" w:cs="Times New Roman"/>
          <w:sz w:val="24"/>
          <w:szCs w:val="24"/>
        </w:rPr>
      </w:pPr>
      <w:bookmarkStart w:id="6" w:name="_Ref113883338"/>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404BBEB"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5DCA0EF4"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7" w:name="_Ref114659912"/>
    </w:p>
    <w:p w14:paraId="516821A0" w14:textId="339810F8"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8" w:name="_Ref114659913"/>
      <w:bookmarkStart w:id="9" w:name="_Ref113883339"/>
      <w:bookmarkEnd w:id="6"/>
      <w:bookmarkEnd w:id="7"/>
    </w:p>
    <w:p w14:paraId="42012ACB" w14:textId="1A1476A7"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004C503F" w:rsidRPr="000F2561">
        <w:rPr>
          <w:rFonts w:ascii="Times New Roman" w:hAnsi="Times New Roman" w:cs="Times New Roman"/>
          <w:sz w:val="24"/>
          <w:szCs w:val="24"/>
        </w:rPr>
        <w:t xml:space="preserve"> </w:t>
      </w:r>
      <w:bookmarkStart w:id="10" w:name="_Ref113883003"/>
      <w:bookmarkEnd w:id="9"/>
    </w:p>
    <w:p w14:paraId="5CBC1F61" w14:textId="7C5A5368"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0"/>
    </w:p>
    <w:p w14:paraId="593FE023" w14:textId="29993932"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1" w:name="_Ref113883579"/>
    </w:p>
    <w:p w14:paraId="2B4B3249" w14:textId="4FDCEB16"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1"/>
    </w:p>
    <w:p w14:paraId="5501C479" w14:textId="2DF8BD80" w:rsidR="00A97A6C"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A70253">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4830AF">
      <w:pPr>
        <w:pStyle w:val="Nivel2"/>
        <w:numPr>
          <w:ilvl w:val="0"/>
          <w:numId w:val="0"/>
        </w:numPr>
        <w:spacing w:line="240" w:lineRule="auto"/>
        <w:rPr>
          <w:rFonts w:ascii="Times New Roman" w:hAnsi="Times New Roman" w:cs="Times New Roman"/>
          <w:sz w:val="24"/>
          <w:szCs w:val="24"/>
        </w:rPr>
      </w:pPr>
      <w:bookmarkStart w:id="12"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2"/>
    </w:p>
    <w:p w14:paraId="3C313AC4" w14:textId="6AF60565" w:rsidR="004C503F" w:rsidRPr="000F2561" w:rsidRDefault="00CF2E54" w:rsidP="004830A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4830AF">
      <w:pPr>
        <w:pStyle w:val="Nivel2"/>
        <w:numPr>
          <w:ilvl w:val="0"/>
          <w:numId w:val="0"/>
        </w:numPr>
        <w:spacing w:line="240" w:lineRule="auto"/>
        <w:rPr>
          <w:rFonts w:ascii="Times New Roman" w:hAnsi="Times New Roman" w:cs="Times New Roman"/>
          <w:sz w:val="24"/>
          <w:szCs w:val="24"/>
        </w:rPr>
      </w:pPr>
      <w:bookmarkStart w:id="13" w:name="art14§2"/>
      <w:bookmarkStart w:id="14" w:name="art14§3"/>
      <w:bookmarkStart w:id="15" w:name="art14§4"/>
      <w:bookmarkEnd w:id="13"/>
      <w:bookmarkEnd w:id="14"/>
      <w:bookmarkEnd w:id="15"/>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4830A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6" w:name="art14§5"/>
      <w:bookmarkEnd w:id="16"/>
    </w:p>
    <w:p w14:paraId="3818FEC7" w14:textId="46CE51D5" w:rsidR="000D743B" w:rsidRDefault="000D743B" w:rsidP="004830A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74262374" w14:textId="77777777" w:rsidR="007561CC" w:rsidRPr="007561CC" w:rsidRDefault="007561CC" w:rsidP="004830AF">
      <w:pPr>
        <w:pStyle w:val="Nivel2"/>
        <w:numPr>
          <w:ilvl w:val="0"/>
          <w:numId w:val="0"/>
        </w:numPr>
        <w:spacing w:line="240" w:lineRule="auto"/>
        <w:rPr>
          <w:rFonts w:ascii="Times New Roman" w:hAnsi="Times New Roman" w:cs="Times New Roman"/>
          <w:sz w:val="16"/>
          <w:szCs w:val="16"/>
        </w:rPr>
      </w:pPr>
    </w:p>
    <w:p w14:paraId="4A58A683" w14:textId="5CB96859" w:rsidR="00E066D7" w:rsidRDefault="007561CC" w:rsidP="00AA1DE5">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349A2A1D" w14:textId="77777777" w:rsidR="00FE2CA9"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194E63D1" w14:textId="77777777" w:rsidR="00FE2CA9" w:rsidRDefault="00FE2CA9" w:rsidP="00FE2CA9">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6F581520"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212F626A"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31DF44AA"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5D5A0486"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616C6F8E"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1800837D"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66C11146"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17C0937B"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51E6A27C"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17F44FDB"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12A8521D"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5E62D5EF"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10B622E5"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36656257"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6A7A7174"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65F64C6"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44AA06E0"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9D69E75"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4989DB99"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48BA6867"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32441FDF"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7A87696D"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E47C60" w14:textId="77777777" w:rsidR="00FE2CA9" w:rsidRPr="005E7703" w:rsidRDefault="00FE2CA9" w:rsidP="00FE2CA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4830AF" w:rsidRDefault="0054161B" w:rsidP="004830AF">
      <w:pPr>
        <w:pStyle w:val="Nvel2-Red"/>
        <w:tabs>
          <w:tab w:val="clear" w:pos="1406"/>
        </w:tabs>
        <w:spacing w:line="240" w:lineRule="auto"/>
        <w:rPr>
          <w:rFonts w:ascii="Times New Roman" w:hAnsi="Times New Roman" w:cs="Times New Roman"/>
          <w:i w:val="0"/>
          <w:color w:val="000000"/>
          <w:sz w:val="16"/>
          <w:szCs w:val="16"/>
        </w:rPr>
      </w:pPr>
    </w:p>
    <w:p w14:paraId="3EC922AD" w14:textId="2959F3D9" w:rsidR="0054161B" w:rsidRPr="005E7703" w:rsidRDefault="0054161B" w:rsidP="004830AF">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5C380946"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461F3061" w14:textId="58DE2E18" w:rsidR="001811AD" w:rsidRPr="005E7703" w:rsidRDefault="001811AD"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6.1.1. Valor Global do Serviço. </w:t>
      </w:r>
    </w:p>
    <w:p w14:paraId="6B4F3062" w14:textId="134962A5" w:rsidR="001811AD" w:rsidRPr="005E7703" w:rsidRDefault="001811AD"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7B64C11" w14:textId="36CFD679"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sidR="00C60930">
        <w:rPr>
          <w:rFonts w:ascii="Times New Roman" w:hAnsi="Times New Roman" w:cs="Times New Roman"/>
          <w:i w:val="0"/>
          <w:color w:val="000000"/>
          <w:sz w:val="24"/>
          <w:szCs w:val="24"/>
        </w:rPr>
        <w:t xml:space="preserve">de </w:t>
      </w:r>
      <w:r w:rsidR="00C60930"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49BE7F94" w:rsidR="001811AD"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C313638" w14:textId="77777777" w:rsidR="004830AF" w:rsidRPr="00D8025A" w:rsidRDefault="004830AF" w:rsidP="004830AF">
      <w:pPr>
        <w:pStyle w:val="Nvel2-Red"/>
        <w:tabs>
          <w:tab w:val="clear" w:pos="1406"/>
        </w:tabs>
        <w:spacing w:line="240" w:lineRule="auto"/>
        <w:rPr>
          <w:rFonts w:ascii="Times New Roman" w:hAnsi="Times New Roman" w:cs="Times New Roman"/>
          <w:i w:val="0"/>
          <w:color w:val="000000"/>
        </w:rPr>
      </w:pPr>
    </w:p>
    <w:p w14:paraId="35096385" w14:textId="77777777" w:rsidR="00E96F1D" w:rsidRDefault="009E29D4" w:rsidP="004830AF">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7. DA ABERTURA DA SESSÃO, CLASSIFICAÇÃO DAS PROPOSTAS E FORMULAÇÃO DE LANCES</w:t>
      </w:r>
    </w:p>
    <w:p w14:paraId="544938C3" w14:textId="7EA5ADCC"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60E998CB"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def</w:t>
      </w:r>
      <w:r w:rsidR="00A70253">
        <w:rPr>
          <w:rFonts w:ascii="Times New Roman" w:hAnsi="Times New Roman" w:cs="Times New Roman"/>
          <w:i w:val="0"/>
          <w:color w:val="000000"/>
          <w:sz w:val="24"/>
          <w:szCs w:val="24"/>
        </w:rPr>
        <w:t xml:space="preserve">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7.6. O lance deverá ser ofertado pelo valor global do serviço.</w:t>
      </w:r>
    </w:p>
    <w:p w14:paraId="1756B0E6"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A70253">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687B58">
      <w:pPr>
        <w:pStyle w:val="Nvel2-Red"/>
        <w:tabs>
          <w:tab w:val="clear" w:pos="1406"/>
        </w:tabs>
        <w:spacing w:line="240" w:lineRule="auto"/>
        <w:ind w:left="142"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687B58">
      <w:pPr>
        <w:pStyle w:val="Nvel2-Red"/>
        <w:tabs>
          <w:tab w:val="clear" w:pos="1406"/>
        </w:tabs>
        <w:spacing w:line="240" w:lineRule="auto"/>
        <w:ind w:left="142"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687B58">
      <w:pPr>
        <w:pStyle w:val="Nvel2-Red"/>
        <w:tabs>
          <w:tab w:val="clear" w:pos="1406"/>
        </w:tabs>
        <w:spacing w:line="240" w:lineRule="auto"/>
        <w:ind w:left="142"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350C6E0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C47C17" w:rsidRPr="00C47C17">
        <w:rPr>
          <w:rFonts w:ascii="Times New Roman" w:hAnsi="Times New Roman" w:cs="Times New Roman"/>
          <w:i w:val="0"/>
          <w:color w:val="000000"/>
          <w:sz w:val="24"/>
          <w:szCs w:val="24"/>
        </w:rPr>
        <w:t>PROPOSTA ADEQUADA</w:t>
      </w:r>
      <w:r w:rsidR="00C47C17" w:rsidRPr="005E7703">
        <w:rPr>
          <w:rFonts w:ascii="Times New Roman" w:hAnsi="Times New Roman" w:cs="Times New Roman"/>
          <w:i w:val="0"/>
          <w:color w:val="000000"/>
          <w:sz w:val="24"/>
          <w:szCs w:val="24"/>
        </w:rPr>
        <w:t xml:space="preserve">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687B58">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4F4FA5ED" w14:textId="77777777" w:rsidR="004830AF" w:rsidRDefault="00CE1371" w:rsidP="00687B58">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bookmarkStart w:id="17" w:name="_Ref117019424"/>
      <w:bookmarkStart w:id="18" w:name="_Toc135469205"/>
      <w:bookmarkStart w:id="19" w:name="_Toc180399233"/>
    </w:p>
    <w:p w14:paraId="7CC33ECB" w14:textId="039A3E2B" w:rsidR="00CE1371" w:rsidRPr="00E96F1D" w:rsidRDefault="00CE1371" w:rsidP="00687B58">
      <w:pPr>
        <w:spacing w:before="100" w:beforeAutospacing="1" w:after="100" w:afterAutospacing="1"/>
        <w:jc w:val="both"/>
      </w:pPr>
      <w:r w:rsidRPr="005E7703">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t>4.7.</w:t>
      </w:r>
      <w:r w:rsidRPr="005E7703">
        <w:t xml:space="preserve"> do edital, </w:t>
      </w:r>
      <w:bookmarkEnd w:id="17"/>
      <w:r w:rsidRPr="005E7703">
        <w:rPr>
          <w:lang w:eastAsia="ar-SA"/>
        </w:rPr>
        <w:t>especialmente quanto à existência de sanção que impeça a participação no certame ou a futura contratação, mediante a consulta aos seguintes cadastros:</w:t>
      </w:r>
    </w:p>
    <w:p w14:paraId="6202388E" w14:textId="25745564" w:rsidR="003763F2" w:rsidRPr="005E7703" w:rsidRDefault="003763F2"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w:t>
      </w:r>
      <w:r w:rsidR="003A66D2">
        <w:rPr>
          <w:rFonts w:ascii="Times New Roman" w:hAnsi="Times New Roman" w:cs="Times New Roman"/>
          <w:sz w:val="24"/>
          <w:szCs w:val="24"/>
        </w:rPr>
        <w:t xml:space="preserve">e onde tiver sede o particular (TCE/SP: </w:t>
      </w:r>
      <w:r w:rsidR="003A66D2" w:rsidRPr="003A66D2">
        <w:rPr>
          <w:rFonts w:ascii="Times New Roman" w:hAnsi="Times New Roman" w:cs="Times New Roman"/>
          <w:sz w:val="24"/>
          <w:szCs w:val="24"/>
        </w:rPr>
        <w:t>https://www.tce.sp.gov.br/pesquisa-relacao-apenados</w:t>
      </w:r>
      <w:r w:rsidR="003A66D2">
        <w:rPr>
          <w:rFonts w:ascii="Times New Roman" w:hAnsi="Times New Roman" w:cs="Times New Roman"/>
          <w:sz w:val="24"/>
          <w:szCs w:val="24"/>
        </w:rPr>
        <w:t>);</w:t>
      </w:r>
    </w:p>
    <w:p w14:paraId="09E3B84C" w14:textId="77777777" w:rsidR="003763F2" w:rsidRPr="005E7703" w:rsidRDefault="003763F2"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0" w:name="_Toc135469202"/>
      <w:bookmarkStart w:id="21" w:name="_Toc180399229"/>
    </w:p>
    <w:p w14:paraId="43A1D7FB"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3033632A"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8.7.3. Apresentar preços inexequíveis ou permanecerem acima do preço máximo definido para a contratação; </w:t>
      </w:r>
    </w:p>
    <w:p w14:paraId="4655AD66" w14:textId="77777777"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9F54F59" w:rsidR="009F4EE1" w:rsidRDefault="009F4EE1" w:rsidP="00C14AF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2F1CC8A" w14:textId="77777777" w:rsidR="004830AF" w:rsidRPr="004830AF" w:rsidRDefault="004830AF" w:rsidP="00687B58">
      <w:pPr>
        <w:pStyle w:val="Nivel2"/>
        <w:numPr>
          <w:ilvl w:val="0"/>
          <w:numId w:val="0"/>
        </w:numPr>
        <w:spacing w:line="240" w:lineRule="auto"/>
        <w:rPr>
          <w:rFonts w:ascii="Times New Roman" w:hAnsi="Times New Roman" w:cs="Times New Roman"/>
          <w:bCs/>
          <w:sz w:val="16"/>
          <w:szCs w:val="16"/>
        </w:rPr>
      </w:pPr>
    </w:p>
    <w:p w14:paraId="794A08FB" w14:textId="6BC459A0" w:rsidR="005F4344" w:rsidRPr="005E7703" w:rsidRDefault="009F4EE1" w:rsidP="00687B58">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0"/>
      <w:bookmarkEnd w:id="21"/>
    </w:p>
    <w:p w14:paraId="3F57B413" w14:textId="3DD706F9" w:rsidR="009F4EE1" w:rsidRPr="005E7703" w:rsidRDefault="009F4EE1"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2967320B" w14:textId="77777777" w:rsidR="00C47C17" w:rsidRDefault="00C47C17" w:rsidP="00687B58">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76F7A842"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15FEEB22"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F8F3444"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63D50864"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1A7D3D00" w14:textId="77777777" w:rsidR="00665C57" w:rsidRPr="005E7703" w:rsidRDefault="00665C57" w:rsidP="00665C57">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39BA2B4A"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361B926C"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5ACCF939"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0481DE32"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535D984"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7DE65D03" w14:textId="77777777" w:rsidR="00C47C17"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098B47E9"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3F526706"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57471F8E"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5E926446"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9.15.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11DBB88" w14:textId="77777777" w:rsidR="00C47C17" w:rsidRPr="005E7703" w:rsidRDefault="00C47C17" w:rsidP="00687B58">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9.16. Somente serão disponibilizados para acesso público os documentos de habilitação do licitante cuja proposta atenda ao edital de licitação, depois de concluídos os procedimentos de que trata o subitem anterior.</w:t>
      </w:r>
    </w:p>
    <w:p w14:paraId="5C9C0CE7" w14:textId="08FDE5E8" w:rsidR="004830AF" w:rsidRDefault="00246C2D" w:rsidP="00687B58">
      <w:pPr>
        <w:spacing w:before="100" w:beforeAutospacing="1" w:after="100" w:afterAutospacing="1"/>
        <w:jc w:val="both"/>
        <w:rPr>
          <w:b/>
        </w:rPr>
      </w:pPr>
      <w:r w:rsidRPr="005E7703">
        <w:rPr>
          <w:b/>
        </w:rPr>
        <w:t xml:space="preserve">10. </w:t>
      </w:r>
      <w:r w:rsidRPr="005E7703">
        <w:rPr>
          <w:b/>
        </w:rPr>
        <w:tab/>
        <w:t>FORMALIZAÇÃO DO PROCESSO</w:t>
      </w:r>
      <w:r w:rsidR="00C4269D">
        <w:rPr>
          <w:b/>
        </w:rPr>
        <w:t xml:space="preserve"> </w:t>
      </w:r>
      <w:r w:rsidRPr="005E7703">
        <w:rPr>
          <w:b/>
        </w:rPr>
        <w:t>PRA</w:t>
      </w:r>
      <w:r w:rsidR="00590150">
        <w:rPr>
          <w:b/>
        </w:rPr>
        <w:t>ZOS E CONDIÇÕES DE FORNECIMENTO</w:t>
      </w:r>
    </w:p>
    <w:p w14:paraId="0C6892F3" w14:textId="17DB8C24" w:rsidR="00246C2D" w:rsidRPr="005E7703" w:rsidRDefault="00246C2D" w:rsidP="00687B58">
      <w:pPr>
        <w:spacing w:before="100" w:beforeAutospacing="1" w:after="100" w:afterAutospacing="1"/>
        <w:jc w:val="both"/>
      </w:pPr>
      <w:r w:rsidRPr="005E7703">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687B58">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687B58">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687B58">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687B58">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687B58">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687B58">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687B58">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687B58">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687B58">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687B58">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0161B17F" w14:textId="77777777" w:rsidR="00314719" w:rsidRPr="00314719" w:rsidRDefault="00246C2D" w:rsidP="00687B58">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68B4F681" w:rsidR="00246C2D" w:rsidRPr="005E7703" w:rsidRDefault="00246C2D" w:rsidP="00687B58">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687B58">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687B58">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687B58">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687B58">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687B58">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687B58">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687B58">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28172C15" w14:textId="77777777" w:rsidR="004830AF" w:rsidRDefault="00246C2D" w:rsidP="00687B58">
      <w:pPr>
        <w:spacing w:before="100" w:beforeAutospacing="1" w:after="100" w:afterAutospacing="1"/>
        <w:jc w:val="both"/>
        <w:rPr>
          <w:b/>
        </w:rPr>
      </w:pPr>
      <w:r w:rsidRPr="005E7703">
        <w:rPr>
          <w:b/>
        </w:rPr>
        <w:t xml:space="preserve">11.  </w:t>
      </w:r>
      <w:r w:rsidRPr="005E7703">
        <w:rPr>
          <w:b/>
        </w:rPr>
        <w:tab/>
        <w:t>PAGAMENTO</w:t>
      </w:r>
    </w:p>
    <w:p w14:paraId="32F83368" w14:textId="28EC8277" w:rsidR="00246C2D" w:rsidRPr="005E7703" w:rsidRDefault="00246C2D" w:rsidP="00687B58">
      <w:pPr>
        <w:spacing w:before="100" w:beforeAutospacing="1" w:after="100" w:afterAutospacing="1"/>
        <w:jc w:val="both"/>
        <w:rPr>
          <w:b/>
        </w:rPr>
      </w:pPr>
      <w:r w:rsidRPr="00646589">
        <w:rPr>
          <w:b/>
        </w:rPr>
        <w:t>11.1</w:t>
      </w:r>
      <w:r w:rsidR="005777B4" w:rsidRPr="00646589">
        <w:rPr>
          <w:b/>
        </w:rPr>
        <w:t>.</w:t>
      </w:r>
      <w:r w:rsidRPr="00646589">
        <w:rPr>
          <w:b/>
        </w:rPr>
        <w:t xml:space="preserve"> O pagamento será efetuado em até 30 (trinta) dias, após a entrega do objeto com a apresentação da respectiva nota fiscal, devendo conter na nota que se refere ao Pregão Eletrônico nº </w:t>
      </w:r>
      <w:r w:rsidR="00DC5A4E" w:rsidRPr="00646589">
        <w:rPr>
          <w:b/>
        </w:rPr>
        <w:t>0</w:t>
      </w:r>
      <w:r w:rsidR="00646589" w:rsidRPr="00646589">
        <w:rPr>
          <w:b/>
        </w:rPr>
        <w:t>4</w:t>
      </w:r>
      <w:r w:rsidR="00ED057E">
        <w:rPr>
          <w:b/>
        </w:rPr>
        <w:t>8</w:t>
      </w:r>
      <w:r w:rsidR="00DC5A4E" w:rsidRPr="00646589">
        <w:rPr>
          <w:b/>
        </w:rPr>
        <w:t>/2025</w:t>
      </w:r>
      <w:r w:rsidRPr="00646589">
        <w:rPr>
          <w:b/>
        </w:rPr>
        <w:t xml:space="preserve"> </w:t>
      </w:r>
      <w:r w:rsidRPr="00646589">
        <w:rPr>
          <w:rFonts w:eastAsia="Arial Unicode MS"/>
          <w:b/>
          <w:bCs/>
          <w:color w:val="000000"/>
        </w:rPr>
        <w:t xml:space="preserve">- </w:t>
      </w:r>
      <w:r w:rsidRPr="00646589">
        <w:rPr>
          <w:b/>
        </w:rPr>
        <w:t xml:space="preserve">Processo de Licitação nº </w:t>
      </w:r>
      <w:r w:rsidR="00646589" w:rsidRPr="00646589">
        <w:rPr>
          <w:b/>
        </w:rPr>
        <w:t>13</w:t>
      </w:r>
      <w:r w:rsidR="00ED057E">
        <w:rPr>
          <w:b/>
        </w:rPr>
        <w:t>5</w:t>
      </w:r>
      <w:r w:rsidR="00DC5A4E" w:rsidRPr="00646589">
        <w:rPr>
          <w:b/>
        </w:rPr>
        <w:t>/2025.</w:t>
      </w:r>
    </w:p>
    <w:p w14:paraId="76D8FA5D" w14:textId="4B059EF9" w:rsidR="00246C2D" w:rsidRDefault="00246C2D" w:rsidP="00687B58">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9FD54F9" w14:textId="77777777" w:rsidR="005F078A" w:rsidRDefault="00246C2D" w:rsidP="00687B58">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733837C" w:rsidR="00246C2D" w:rsidRDefault="00246C2D" w:rsidP="00687B58">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68C3D494" w14:textId="77777777" w:rsidR="00ED057E" w:rsidRPr="00ED057E" w:rsidRDefault="00ED057E" w:rsidP="00ED057E">
      <w:r w:rsidRPr="00ED057E">
        <w:t>02.00.00 ................... Poder Executivo</w:t>
      </w:r>
    </w:p>
    <w:p w14:paraId="3BBF0E87" w14:textId="77777777" w:rsidR="00ED057E" w:rsidRPr="00ED057E" w:rsidRDefault="00ED057E" w:rsidP="00ED057E">
      <w:r w:rsidRPr="00ED057E">
        <w:t>02.05.00.................... Diretoria Geral de Educação</w:t>
      </w:r>
    </w:p>
    <w:p w14:paraId="2B9D25F0" w14:textId="77777777" w:rsidR="00ED057E" w:rsidRPr="00ED057E" w:rsidRDefault="00ED057E" w:rsidP="00ED057E">
      <w:r w:rsidRPr="00ED057E">
        <w:t>02.05.01.................... Fundo Municipal de Educação  </w:t>
      </w:r>
    </w:p>
    <w:p w14:paraId="46C53A4F" w14:textId="77777777" w:rsidR="00ED057E" w:rsidRPr="00ED057E" w:rsidRDefault="00ED057E" w:rsidP="00ED057E">
      <w:r w:rsidRPr="00ED057E">
        <w:t>12.3610013.2020...... Manutenção Geral do Ensino Fundamental</w:t>
      </w:r>
    </w:p>
    <w:p w14:paraId="175AC58A" w14:textId="77777777" w:rsidR="00ED057E" w:rsidRPr="00ED057E" w:rsidRDefault="00ED057E" w:rsidP="00ED057E">
      <w:r w:rsidRPr="00ED057E">
        <w:t>3.3.90.39.00.............. Outros Serviços de Terceiros – Pessoa Jurídica   </w:t>
      </w:r>
    </w:p>
    <w:p w14:paraId="06996069" w14:textId="5C20D2D9" w:rsidR="00ED057E" w:rsidRPr="00ED057E" w:rsidRDefault="00ED057E" w:rsidP="00ED057E">
      <w:r w:rsidRPr="00ED057E">
        <w:t> </w:t>
      </w:r>
    </w:p>
    <w:p w14:paraId="45144E1F" w14:textId="77777777" w:rsidR="00ED057E" w:rsidRPr="00ED057E" w:rsidRDefault="00ED057E" w:rsidP="00ED057E">
      <w:r w:rsidRPr="00ED057E">
        <w:t>02.00.00 .................. Poder Executivo</w:t>
      </w:r>
    </w:p>
    <w:p w14:paraId="3705DB05" w14:textId="77777777" w:rsidR="00ED057E" w:rsidRPr="00ED057E" w:rsidRDefault="00ED057E" w:rsidP="00ED057E">
      <w:r w:rsidRPr="00ED057E">
        <w:t>02.05.00................... Diretoria Geral de Educação</w:t>
      </w:r>
    </w:p>
    <w:p w14:paraId="76B02DE6" w14:textId="77777777" w:rsidR="00ED057E" w:rsidRPr="00ED057E" w:rsidRDefault="00ED057E" w:rsidP="00ED057E">
      <w:r w:rsidRPr="00ED057E">
        <w:t>02.05.01................... Fundo Municipal de Educação  </w:t>
      </w:r>
    </w:p>
    <w:p w14:paraId="5FDDBDA6" w14:textId="77777777" w:rsidR="00ED057E" w:rsidRPr="00ED057E" w:rsidRDefault="00ED057E" w:rsidP="00ED057E">
      <w:r w:rsidRPr="00ED057E">
        <w:t>12.3610015.2022..... Manutenção Geral da Diretoria de Ensino</w:t>
      </w:r>
    </w:p>
    <w:p w14:paraId="58C17520" w14:textId="77777777" w:rsidR="00ED057E" w:rsidRPr="00ED057E" w:rsidRDefault="00ED057E" w:rsidP="00ED057E">
      <w:r w:rsidRPr="00ED057E">
        <w:t>3.3.90.39.00............. Outros Serviços de Terceiros – Pessoa Jurídica   </w:t>
      </w:r>
    </w:p>
    <w:p w14:paraId="10B73514" w14:textId="77777777" w:rsidR="00ED057E" w:rsidRPr="00ED057E" w:rsidRDefault="00ED057E" w:rsidP="00ED057E">
      <w:r w:rsidRPr="00ED057E">
        <w:t> </w:t>
      </w:r>
    </w:p>
    <w:p w14:paraId="327343FD" w14:textId="73FD4FAB" w:rsidR="00ED057E" w:rsidRPr="00ED057E" w:rsidRDefault="00ED057E" w:rsidP="00ED057E">
      <w:r w:rsidRPr="00ED057E">
        <w:t>02.00.00 .................. Poder Executivo</w:t>
      </w:r>
    </w:p>
    <w:p w14:paraId="0B040B78" w14:textId="77777777" w:rsidR="00ED057E" w:rsidRPr="00ED057E" w:rsidRDefault="00ED057E" w:rsidP="00ED057E">
      <w:r w:rsidRPr="00ED057E">
        <w:t>02.05.00................... Diretoria Geral de Educação</w:t>
      </w:r>
    </w:p>
    <w:p w14:paraId="3538A3CE" w14:textId="77777777" w:rsidR="00ED057E" w:rsidRPr="00ED057E" w:rsidRDefault="00ED057E" w:rsidP="00ED057E">
      <w:r w:rsidRPr="00ED057E">
        <w:t>02.05.01................... Fundo Municipal de Educação  </w:t>
      </w:r>
    </w:p>
    <w:p w14:paraId="58F0EBED" w14:textId="77777777" w:rsidR="00ED057E" w:rsidRPr="00ED057E" w:rsidRDefault="00ED057E" w:rsidP="00ED057E">
      <w:r w:rsidRPr="00ED057E">
        <w:t>12.3650017.2024..... Manutenção Geral das Creches</w:t>
      </w:r>
    </w:p>
    <w:p w14:paraId="2D97D7FD" w14:textId="77777777" w:rsidR="00ED057E" w:rsidRPr="00ED057E" w:rsidRDefault="00ED057E" w:rsidP="00ED057E">
      <w:r w:rsidRPr="00ED057E">
        <w:t>3.3.90.39.00............. Outros Serviços de Terceiros – Pessoa Jurídica    </w:t>
      </w:r>
    </w:p>
    <w:p w14:paraId="3545C62C" w14:textId="77777777" w:rsidR="00ED057E" w:rsidRPr="00ED057E" w:rsidRDefault="00ED057E" w:rsidP="00ED057E">
      <w:r w:rsidRPr="00ED057E">
        <w:t> </w:t>
      </w:r>
    </w:p>
    <w:p w14:paraId="50D067D7" w14:textId="77777777" w:rsidR="00ED057E" w:rsidRPr="00ED057E" w:rsidRDefault="00ED057E" w:rsidP="00ED057E">
      <w:r w:rsidRPr="00ED057E">
        <w:t>02.00.00 .................. Poder Executivo</w:t>
      </w:r>
    </w:p>
    <w:p w14:paraId="662C857C" w14:textId="77777777" w:rsidR="00ED057E" w:rsidRPr="00ED057E" w:rsidRDefault="00ED057E" w:rsidP="00ED057E">
      <w:r w:rsidRPr="00ED057E">
        <w:t>02.05.00................... Diretoria Geral de Educação</w:t>
      </w:r>
    </w:p>
    <w:p w14:paraId="5509D2D7" w14:textId="77777777" w:rsidR="00ED057E" w:rsidRPr="00ED057E" w:rsidRDefault="00ED057E" w:rsidP="00ED057E">
      <w:r w:rsidRPr="00ED057E">
        <w:t>02.05.01................... Fundo Municipal de Educação  </w:t>
      </w:r>
    </w:p>
    <w:p w14:paraId="74EA786A" w14:textId="77777777" w:rsidR="00ED057E" w:rsidRPr="00ED057E" w:rsidRDefault="00ED057E" w:rsidP="00ED057E">
      <w:r w:rsidRPr="00ED057E">
        <w:t>12.3650018.2025..... Manutenção Geral do Ensino Pré-Escola</w:t>
      </w:r>
    </w:p>
    <w:p w14:paraId="621A7371" w14:textId="77777777" w:rsidR="00ED057E" w:rsidRPr="00ED057E" w:rsidRDefault="00ED057E" w:rsidP="00ED057E">
      <w:r w:rsidRPr="00ED057E">
        <w:t>3.3.90.39.00............. Outros Serviços de Terceiros – Pessoa Jurídica    </w:t>
      </w:r>
    </w:p>
    <w:p w14:paraId="2BCB967C" w14:textId="77777777" w:rsidR="00ED057E" w:rsidRPr="00ED057E" w:rsidRDefault="00ED057E" w:rsidP="00ED057E">
      <w:r w:rsidRPr="00ED057E">
        <w:t> </w:t>
      </w:r>
    </w:p>
    <w:p w14:paraId="3C58E41F" w14:textId="77777777" w:rsidR="00ED057E" w:rsidRPr="00ED057E" w:rsidRDefault="00ED057E" w:rsidP="00ED057E">
      <w:r w:rsidRPr="00ED057E">
        <w:t>02.00.00 .................. Poder Executivo</w:t>
      </w:r>
    </w:p>
    <w:p w14:paraId="39344145" w14:textId="77777777" w:rsidR="00ED057E" w:rsidRPr="00ED057E" w:rsidRDefault="00ED057E" w:rsidP="00ED057E">
      <w:r w:rsidRPr="00ED057E">
        <w:t>02.05.00................... Diretoria Geral de Educação</w:t>
      </w:r>
    </w:p>
    <w:p w14:paraId="24B8BCE6" w14:textId="77777777" w:rsidR="00ED057E" w:rsidRPr="00ED057E" w:rsidRDefault="00ED057E" w:rsidP="00ED057E">
      <w:r w:rsidRPr="00ED057E">
        <w:t>02.05.02................... FUNDEB – Fundo de Desenvolvimento do Ensino Básico  </w:t>
      </w:r>
    </w:p>
    <w:p w14:paraId="5E338C4F" w14:textId="77777777" w:rsidR="00ED057E" w:rsidRPr="00ED057E" w:rsidRDefault="00ED057E" w:rsidP="00ED057E">
      <w:r w:rsidRPr="00ED057E">
        <w:t>12.3610020.2063......FUNDEB – Complementação</w:t>
      </w:r>
    </w:p>
    <w:p w14:paraId="7A9A9AD9" w14:textId="77777777" w:rsidR="00ED057E" w:rsidRPr="00ED057E" w:rsidRDefault="00ED057E" w:rsidP="00ED057E">
      <w:r w:rsidRPr="00ED057E">
        <w:t>3.3.90.39.00............. Outros Serviços de Terceiros – Pessoa Jurídica    </w:t>
      </w:r>
    </w:p>
    <w:p w14:paraId="1833631B" w14:textId="77777777" w:rsidR="00ED057E" w:rsidRPr="00ED057E" w:rsidRDefault="00ED057E" w:rsidP="00ED057E">
      <w:pPr>
        <w:shd w:val="clear" w:color="auto" w:fill="FFFFFF"/>
        <w:rPr>
          <w:rFonts w:ascii="Helvetica" w:hAnsi="Helvetica"/>
          <w:color w:val="333333"/>
          <w:sz w:val="19"/>
          <w:szCs w:val="19"/>
        </w:rPr>
      </w:pPr>
      <w:r w:rsidRPr="00ED057E">
        <w:rPr>
          <w:rFonts w:ascii="Helvetica" w:hAnsi="Helvetica"/>
          <w:color w:val="333333"/>
          <w:sz w:val="19"/>
          <w:szCs w:val="19"/>
        </w:rPr>
        <w:t> </w:t>
      </w:r>
    </w:p>
    <w:p w14:paraId="53FECA92" w14:textId="77777777" w:rsidR="00BD096E" w:rsidRDefault="00BD096E" w:rsidP="00687B58"/>
    <w:p w14:paraId="5A3FFFD2" w14:textId="57A52CC4" w:rsidR="00BD096E" w:rsidRDefault="00BD096E" w:rsidP="00687B58">
      <w:pPr>
        <w:pStyle w:val="Corpodetexto"/>
        <w:rPr>
          <w:color w:val="000000"/>
        </w:rPr>
      </w:pPr>
      <w:r w:rsidRPr="00BD096E">
        <w:rPr>
          <w:color w:val="000000"/>
        </w:rPr>
        <w:t xml:space="preserve">12.2. </w:t>
      </w:r>
      <w:r w:rsidRPr="00BD096E">
        <w:rPr>
          <w:bCs/>
          <w:color w:val="000000"/>
        </w:rPr>
        <w:t xml:space="preserve">O </w:t>
      </w:r>
      <w:r w:rsidRPr="00BD096E">
        <w:rPr>
          <w:color w:val="000000"/>
        </w:rPr>
        <w:t>objeto licitado poderá ser adquirido por outros setores da municipalidade, devendo as respectivas notas de empenho onerar as fichas das Diretorias requisitantes.</w:t>
      </w:r>
    </w:p>
    <w:p w14:paraId="76B32CCC" w14:textId="77777777" w:rsidR="00C47C17" w:rsidRPr="00F728F0" w:rsidRDefault="00C47C17" w:rsidP="00687B58">
      <w:pPr>
        <w:pStyle w:val="Corpodetexto"/>
        <w:rPr>
          <w:color w:val="000000"/>
        </w:rPr>
      </w:pPr>
    </w:p>
    <w:p w14:paraId="6FABBE09" w14:textId="4583BC4C" w:rsidR="00246C2D" w:rsidRDefault="00246C2D" w:rsidP="00687B58">
      <w:pPr>
        <w:pStyle w:val="Ttulo1"/>
        <w:jc w:val="left"/>
        <w:rPr>
          <w:rFonts w:ascii="Times New Roman" w:hAnsi="Times New Roman"/>
        </w:rPr>
      </w:pPr>
      <w:bookmarkStart w:id="22" w:name="_Toc490570084"/>
      <w:r w:rsidRPr="005E7703">
        <w:rPr>
          <w:rFonts w:ascii="Times New Roman" w:hAnsi="Times New Roman"/>
        </w:rPr>
        <w:t>13. REAJUSTAMENTO</w:t>
      </w:r>
      <w:bookmarkEnd w:id="22"/>
    </w:p>
    <w:p w14:paraId="69DB93A3" w14:textId="77777777" w:rsidR="004830AF" w:rsidRPr="004830AF" w:rsidRDefault="004830AF" w:rsidP="00687B58"/>
    <w:p w14:paraId="4B47BB1A" w14:textId="5D013E31" w:rsidR="00246C2D" w:rsidRDefault="00246C2D" w:rsidP="00687B58">
      <w:pPr>
        <w:jc w:val="both"/>
      </w:pPr>
      <w:r w:rsidRPr="005E7703">
        <w:t>13.1</w:t>
      </w:r>
      <w:r w:rsidR="00543F8F">
        <w:t>.</w:t>
      </w:r>
      <w:r w:rsidRPr="005E7703">
        <w:t xml:space="preserve"> Os preços oferecid</w:t>
      </w:r>
      <w:r w:rsidR="00665C57">
        <w:t>os serão fixos e irreajustáveis.</w:t>
      </w:r>
    </w:p>
    <w:p w14:paraId="00E263F7" w14:textId="7839A150" w:rsidR="00246C2D" w:rsidRPr="005E7703" w:rsidRDefault="00246C2D" w:rsidP="00687B58">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734BD453" w:rsidR="00246C2D" w:rsidRPr="005E7703" w:rsidRDefault="00246C2D" w:rsidP="00687B58">
      <w:pPr>
        <w:jc w:val="both"/>
      </w:pPr>
      <w:r w:rsidRPr="005E7703">
        <w:t>13.3</w:t>
      </w:r>
      <w:r w:rsidR="00543F8F">
        <w:t>.</w:t>
      </w:r>
      <w:r w:rsidR="00E86D2A">
        <w:t xml:space="preserve"> </w:t>
      </w:r>
      <w:r w:rsidRPr="005E7703">
        <w:t>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687B58">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687B58">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687B58">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687B58">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0B6AC268" w:rsidR="00246C2D" w:rsidRDefault="00246C2D" w:rsidP="00687B58">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687B58">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687B58">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687B58">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8"/>
      <w:bookmarkEnd w:id="19"/>
    </w:p>
    <w:p w14:paraId="66D2FB95" w14:textId="77777777" w:rsidR="008E0F28" w:rsidRPr="008E0F28" w:rsidRDefault="008E0F28" w:rsidP="00B23126">
      <w:pPr>
        <w:pStyle w:val="PargrafodaLista"/>
        <w:numPr>
          <w:ilvl w:val="0"/>
          <w:numId w:val="5"/>
        </w:numPr>
        <w:spacing w:before="120" w:after="120"/>
        <w:contextualSpacing w:val="0"/>
        <w:jc w:val="both"/>
        <w:rPr>
          <w:vanish/>
        </w:rPr>
      </w:pPr>
    </w:p>
    <w:p w14:paraId="76F8E118" w14:textId="77777777" w:rsidR="008E0F28" w:rsidRPr="008E0F28" w:rsidRDefault="008E0F28" w:rsidP="00B23126">
      <w:pPr>
        <w:pStyle w:val="PargrafodaLista"/>
        <w:numPr>
          <w:ilvl w:val="0"/>
          <w:numId w:val="5"/>
        </w:numPr>
        <w:spacing w:before="120" w:after="120"/>
        <w:contextualSpacing w:val="0"/>
        <w:jc w:val="both"/>
        <w:rPr>
          <w:vanish/>
        </w:rPr>
      </w:pPr>
    </w:p>
    <w:p w14:paraId="6C8C7912" w14:textId="77777777" w:rsidR="008E0F28" w:rsidRPr="008E0F28" w:rsidRDefault="008E0F28" w:rsidP="00B23126">
      <w:pPr>
        <w:pStyle w:val="PargrafodaLista"/>
        <w:numPr>
          <w:ilvl w:val="0"/>
          <w:numId w:val="5"/>
        </w:numPr>
        <w:spacing w:before="120" w:after="120"/>
        <w:contextualSpacing w:val="0"/>
        <w:jc w:val="both"/>
        <w:rPr>
          <w:vanish/>
        </w:rPr>
      </w:pPr>
    </w:p>
    <w:p w14:paraId="763A4BC5" w14:textId="77777777" w:rsidR="008E0F28" w:rsidRPr="008E0F28" w:rsidRDefault="008E0F28" w:rsidP="00B23126">
      <w:pPr>
        <w:pStyle w:val="PargrafodaLista"/>
        <w:numPr>
          <w:ilvl w:val="0"/>
          <w:numId w:val="5"/>
        </w:numPr>
        <w:spacing w:before="120" w:after="120"/>
        <w:contextualSpacing w:val="0"/>
        <w:jc w:val="both"/>
        <w:rPr>
          <w:vanish/>
        </w:rPr>
      </w:pPr>
    </w:p>
    <w:p w14:paraId="1C5621B1" w14:textId="77777777" w:rsidR="008E0F28" w:rsidRPr="008E0F28" w:rsidRDefault="008E0F28" w:rsidP="00B23126">
      <w:pPr>
        <w:pStyle w:val="PargrafodaLista"/>
        <w:numPr>
          <w:ilvl w:val="0"/>
          <w:numId w:val="5"/>
        </w:numPr>
        <w:spacing w:before="120" w:after="120"/>
        <w:contextualSpacing w:val="0"/>
        <w:jc w:val="both"/>
        <w:rPr>
          <w:vanish/>
        </w:rPr>
      </w:pPr>
    </w:p>
    <w:p w14:paraId="418F4E70" w14:textId="77777777" w:rsidR="008E0F28" w:rsidRPr="008E0F28" w:rsidRDefault="008E0F28" w:rsidP="00B23126">
      <w:pPr>
        <w:pStyle w:val="PargrafodaLista"/>
        <w:numPr>
          <w:ilvl w:val="0"/>
          <w:numId w:val="5"/>
        </w:numPr>
        <w:spacing w:before="120" w:after="120"/>
        <w:contextualSpacing w:val="0"/>
        <w:jc w:val="both"/>
        <w:rPr>
          <w:vanish/>
        </w:rPr>
      </w:pPr>
    </w:p>
    <w:p w14:paraId="51B5141B" w14:textId="77777777" w:rsidR="008E0F28" w:rsidRPr="008E0F28" w:rsidRDefault="008E0F28" w:rsidP="00B23126">
      <w:pPr>
        <w:pStyle w:val="PargrafodaLista"/>
        <w:numPr>
          <w:ilvl w:val="0"/>
          <w:numId w:val="5"/>
        </w:numPr>
        <w:spacing w:before="120" w:after="120"/>
        <w:contextualSpacing w:val="0"/>
        <w:jc w:val="both"/>
        <w:rPr>
          <w:vanish/>
        </w:rPr>
      </w:pPr>
    </w:p>
    <w:p w14:paraId="33E7461C" w14:textId="77777777" w:rsidR="008E0F28" w:rsidRPr="008E0F28" w:rsidRDefault="008E0F28" w:rsidP="00B23126">
      <w:pPr>
        <w:pStyle w:val="PargrafodaLista"/>
        <w:numPr>
          <w:ilvl w:val="0"/>
          <w:numId w:val="5"/>
        </w:numPr>
        <w:spacing w:before="120" w:after="120"/>
        <w:contextualSpacing w:val="0"/>
        <w:jc w:val="both"/>
        <w:rPr>
          <w:vanish/>
        </w:rPr>
      </w:pPr>
    </w:p>
    <w:p w14:paraId="2EBE141F" w14:textId="77777777" w:rsidR="008E0F28" w:rsidRPr="008E0F28" w:rsidRDefault="008E0F28" w:rsidP="00B23126">
      <w:pPr>
        <w:pStyle w:val="PargrafodaLista"/>
        <w:numPr>
          <w:ilvl w:val="0"/>
          <w:numId w:val="5"/>
        </w:numPr>
        <w:spacing w:before="120" w:after="120"/>
        <w:contextualSpacing w:val="0"/>
        <w:jc w:val="both"/>
        <w:rPr>
          <w:vanish/>
        </w:rPr>
      </w:pPr>
    </w:p>
    <w:p w14:paraId="79ACD7A1" w14:textId="77777777" w:rsidR="008E0F28" w:rsidRPr="008E0F28" w:rsidRDefault="008E0F28" w:rsidP="00B23126">
      <w:pPr>
        <w:pStyle w:val="PargrafodaLista"/>
        <w:numPr>
          <w:ilvl w:val="0"/>
          <w:numId w:val="5"/>
        </w:numPr>
        <w:spacing w:before="120" w:after="120"/>
        <w:contextualSpacing w:val="0"/>
        <w:jc w:val="both"/>
        <w:rPr>
          <w:vanish/>
        </w:rPr>
      </w:pPr>
    </w:p>
    <w:p w14:paraId="03C8CA06" w14:textId="77777777" w:rsidR="008E0F28" w:rsidRPr="008E0F28" w:rsidRDefault="008E0F28" w:rsidP="00B23126">
      <w:pPr>
        <w:pStyle w:val="PargrafodaLista"/>
        <w:numPr>
          <w:ilvl w:val="0"/>
          <w:numId w:val="5"/>
        </w:numPr>
        <w:spacing w:before="120" w:after="120"/>
        <w:contextualSpacing w:val="0"/>
        <w:jc w:val="both"/>
        <w:rPr>
          <w:vanish/>
        </w:rPr>
      </w:pPr>
    </w:p>
    <w:p w14:paraId="602AA6FA" w14:textId="77777777" w:rsidR="008E0F28" w:rsidRPr="008E0F28" w:rsidRDefault="008E0F28" w:rsidP="00B23126">
      <w:pPr>
        <w:pStyle w:val="PargrafodaLista"/>
        <w:numPr>
          <w:ilvl w:val="0"/>
          <w:numId w:val="5"/>
        </w:numPr>
        <w:spacing w:before="120" w:after="120"/>
        <w:contextualSpacing w:val="0"/>
        <w:jc w:val="both"/>
        <w:rPr>
          <w:vanish/>
        </w:rPr>
      </w:pPr>
    </w:p>
    <w:p w14:paraId="4EA7B06D" w14:textId="77777777" w:rsidR="008E0F28" w:rsidRPr="008E0F28" w:rsidRDefault="008E0F28" w:rsidP="00B23126">
      <w:pPr>
        <w:pStyle w:val="PargrafodaLista"/>
        <w:numPr>
          <w:ilvl w:val="0"/>
          <w:numId w:val="5"/>
        </w:numPr>
        <w:spacing w:before="120" w:after="120"/>
        <w:contextualSpacing w:val="0"/>
        <w:jc w:val="both"/>
        <w:rPr>
          <w:vanish/>
        </w:rPr>
      </w:pPr>
    </w:p>
    <w:p w14:paraId="277BE6AC" w14:textId="77777777" w:rsidR="008E0F28" w:rsidRPr="008E0F28" w:rsidRDefault="008E0F28" w:rsidP="00B23126">
      <w:pPr>
        <w:pStyle w:val="PargrafodaLista"/>
        <w:numPr>
          <w:ilvl w:val="0"/>
          <w:numId w:val="5"/>
        </w:numPr>
        <w:spacing w:before="120" w:after="120"/>
        <w:contextualSpacing w:val="0"/>
        <w:jc w:val="both"/>
        <w:rPr>
          <w:vanish/>
        </w:rPr>
      </w:pPr>
    </w:p>
    <w:p w14:paraId="6558A5CB" w14:textId="77777777" w:rsidR="00665C57"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bookmarkStart w:id="23" w:name="_Toc135469206"/>
      <w:bookmarkStart w:id="24" w:name="_Toc180399234"/>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14DD389C" w14:textId="77777777" w:rsidR="00665C57" w:rsidRPr="007E38BF"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05D186AD" w14:textId="77777777" w:rsidR="00665C57" w:rsidRPr="005E7703"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522851B2" w14:textId="77777777" w:rsidR="00665C57" w:rsidRPr="005E7703" w:rsidRDefault="00665C57" w:rsidP="00C87EFC">
      <w:pPr>
        <w:pStyle w:val="Nivel3"/>
        <w:numPr>
          <w:ilvl w:val="2"/>
          <w:numId w:val="8"/>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6FD2F200" w14:textId="77777777" w:rsidR="00665C57" w:rsidRPr="005E7703" w:rsidRDefault="00665C57" w:rsidP="00C87EFC">
      <w:pPr>
        <w:pStyle w:val="Nivel3"/>
        <w:numPr>
          <w:ilvl w:val="2"/>
          <w:numId w:val="8"/>
        </w:numPr>
        <w:spacing w:line="240" w:lineRule="auto"/>
        <w:ind w:left="0" w:firstLine="0"/>
        <w:rPr>
          <w:rFonts w:ascii="Times New Roman" w:eastAsia="Times New Roman" w:hAnsi="Times New Roman" w:cs="Times New Roman"/>
          <w:color w:val="auto"/>
          <w:sz w:val="24"/>
          <w:szCs w:val="24"/>
        </w:rPr>
      </w:pPr>
      <w:bookmarkStart w:id="25" w:name="_Hlk135318381"/>
      <w:bookmarkStart w:id="26"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5"/>
    </w:p>
    <w:bookmarkEnd w:id="26"/>
    <w:p w14:paraId="0A9AF020" w14:textId="77777777" w:rsidR="00665C57" w:rsidRPr="005E7703" w:rsidRDefault="00665C57" w:rsidP="00C87EFC">
      <w:pPr>
        <w:pStyle w:val="Nivel3"/>
        <w:numPr>
          <w:ilvl w:val="2"/>
          <w:numId w:val="8"/>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74FAB47E" w14:textId="77777777" w:rsidR="00665C57" w:rsidRPr="005E7703" w:rsidRDefault="00665C57" w:rsidP="00C87EFC">
      <w:pPr>
        <w:pStyle w:val="Nivel3"/>
        <w:numPr>
          <w:ilvl w:val="2"/>
          <w:numId w:val="8"/>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50EB40CE" w14:textId="77777777" w:rsidR="00665C57"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6C220290" w14:textId="77777777" w:rsidR="00665C57" w:rsidRPr="00E47AB1"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FC94572" w14:textId="77777777" w:rsidR="00665C57" w:rsidRPr="005E7703"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177A1F6D" w14:textId="77777777" w:rsidR="00665C57" w:rsidRPr="005E7703"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3145990" w14:textId="77777777" w:rsidR="00665C57" w:rsidRPr="005E7703" w:rsidRDefault="00665C57" w:rsidP="00665C57">
      <w:pPr>
        <w:pStyle w:val="Nivel2"/>
        <w:numPr>
          <w:ilvl w:val="1"/>
          <w:numId w:val="5"/>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7EBCAF4B" w14:textId="77777777" w:rsidR="00665C57" w:rsidRDefault="00665C57" w:rsidP="00665C57">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413CD2">
        <w:rPr>
          <w:rFonts w:ascii="Times New Roman" w:eastAsia="Times New Roman" w:hAnsi="Times New Roman" w:cs="Times New Roman"/>
          <w:color w:val="auto"/>
          <w:sz w:val="24"/>
          <w:szCs w:val="24"/>
        </w:rPr>
        <w:t xml:space="preserve">O acolhimento do recurso invalida tão somente os atos insuscetíveis de aproveitamento. </w:t>
      </w:r>
    </w:p>
    <w:p w14:paraId="279DC31D" w14:textId="77777777" w:rsidR="00665C57" w:rsidRPr="00413CD2" w:rsidRDefault="00665C57" w:rsidP="00665C57">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413CD2">
        <w:rPr>
          <w:rFonts w:ascii="Times New Roman" w:eastAsia="Times New Roman" w:hAnsi="Times New Roman" w:cs="Times New Roman"/>
          <w:color w:val="auto"/>
          <w:sz w:val="24"/>
          <w:szCs w:val="24"/>
        </w:rPr>
        <w:t>Os autos do processo permanecerão com vista franqueada aos interessados no sítio eletrônico www.pmitatinga.sp.gov.br</w:t>
      </w:r>
    </w:p>
    <w:p w14:paraId="46A60570" w14:textId="77777777" w:rsidR="004830AF" w:rsidRDefault="00CE3054" w:rsidP="00687B58">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7"/>
      <w:r w:rsidR="004C503F" w:rsidRPr="005E7703">
        <w:rPr>
          <w:rFonts w:ascii="Times New Roman" w:hAnsi="Times New Roman" w:cs="Times New Roman"/>
          <w:sz w:val="24"/>
          <w:szCs w:val="24"/>
        </w:rPr>
        <w:t>DAS INFRAÇÕES ADMINISTRATIVAS E SANÇÕES</w:t>
      </w:r>
      <w:commentRangeEnd w:id="27"/>
      <w:r w:rsidR="004C503F" w:rsidRPr="005E7703">
        <w:rPr>
          <w:rFonts w:ascii="Times New Roman" w:hAnsi="Times New Roman" w:cs="Times New Roman"/>
          <w:sz w:val="24"/>
          <w:szCs w:val="24"/>
        </w:rPr>
        <w:commentReference w:id="27"/>
      </w:r>
      <w:bookmarkEnd w:id="23"/>
      <w:bookmarkEnd w:id="24"/>
    </w:p>
    <w:p w14:paraId="3D5C3BCD" w14:textId="3EB52700" w:rsidR="004C503F" w:rsidRPr="004830AF" w:rsidRDefault="00800F38" w:rsidP="00687B58">
      <w:pPr>
        <w:pStyle w:val="Nivel01"/>
        <w:numPr>
          <w:ilvl w:val="0"/>
          <w:numId w:val="0"/>
        </w:numPr>
        <w:spacing w:beforeLines="120" w:afterLines="120" w:line="240" w:lineRule="auto"/>
        <w:rPr>
          <w:rFonts w:ascii="Times New Roman" w:eastAsia="Times New Roman" w:hAnsi="Times New Roman" w:cs="Times New Roman"/>
          <w:b w:val="0"/>
          <w:sz w:val="24"/>
          <w:szCs w:val="24"/>
        </w:rPr>
      </w:pPr>
      <w:r w:rsidRPr="004830AF">
        <w:rPr>
          <w:rFonts w:ascii="Times New Roman" w:eastAsia="Times New Roman" w:hAnsi="Times New Roman" w:cs="Times New Roman"/>
          <w:b w:val="0"/>
          <w:sz w:val="24"/>
          <w:szCs w:val="24"/>
        </w:rPr>
        <w:t>1</w:t>
      </w:r>
      <w:r w:rsidR="00543F8F" w:rsidRPr="004830AF">
        <w:rPr>
          <w:rFonts w:ascii="Times New Roman" w:eastAsia="Times New Roman" w:hAnsi="Times New Roman" w:cs="Times New Roman"/>
          <w:b w:val="0"/>
          <w:sz w:val="24"/>
          <w:szCs w:val="24"/>
        </w:rPr>
        <w:t>5</w:t>
      </w:r>
      <w:r w:rsidRPr="004830AF">
        <w:rPr>
          <w:rFonts w:ascii="Times New Roman" w:eastAsia="Times New Roman" w:hAnsi="Times New Roman" w:cs="Times New Roman"/>
          <w:b w:val="0"/>
          <w:sz w:val="24"/>
          <w:szCs w:val="24"/>
        </w:rPr>
        <w:t xml:space="preserve">.1. </w:t>
      </w:r>
      <w:r w:rsidR="004C503F" w:rsidRPr="004830AF">
        <w:rPr>
          <w:rFonts w:ascii="Times New Roman" w:eastAsia="Times New Roman" w:hAnsi="Times New Roman" w:cs="Times New Roman"/>
          <w:b w:val="0"/>
          <w:sz w:val="24"/>
          <w:szCs w:val="24"/>
        </w:rPr>
        <w:t xml:space="preserve">Comete infração administrativa, nos termos da lei, o licitante que, com dolo ou culpa: </w:t>
      </w:r>
    </w:p>
    <w:p w14:paraId="166F079C" w14:textId="648D3FDB"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28" w:name="_Ref114668085"/>
      <w:bookmarkStart w:id="29"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8"/>
    </w:p>
    <w:p w14:paraId="3C83A0DF" w14:textId="03D68466"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0"/>
    </w:p>
    <w:p w14:paraId="36404881" w14:textId="2B22C145" w:rsidR="00800F38"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1"/>
    </w:p>
    <w:p w14:paraId="56417EC1" w14:textId="636EA35C"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2"/>
      <w:r w:rsidR="004C503F" w:rsidRPr="005E7703">
        <w:rPr>
          <w:rFonts w:ascii="Times New Roman" w:eastAsia="Times New Roman" w:hAnsi="Times New Roman" w:cs="Times New Roman"/>
          <w:color w:val="auto"/>
          <w:sz w:val="24"/>
          <w:szCs w:val="24"/>
        </w:rPr>
        <w:t>;</w:t>
      </w:r>
      <w:bookmarkStart w:id="33" w:name="_Ref114668245"/>
    </w:p>
    <w:p w14:paraId="42C2F92A" w14:textId="3213A8AE" w:rsidR="004C503F"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3"/>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9"/>
      <w:bookmarkEnd w:id="34"/>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687B58">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687B58">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5"/>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6"/>
    </w:p>
    <w:p w14:paraId="2E3AE601" w14:textId="7574BAE6" w:rsidR="00800F38" w:rsidRPr="005E7703" w:rsidRDefault="004B12D3"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7"/>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7"/>
      <w:r w:rsidR="00475D08" w:rsidRPr="002D254C">
        <w:rPr>
          <w:rFonts w:ascii="Times New Roman" w:eastAsia="Times New Roman" w:hAnsi="Times New Roman" w:cs="Times New Roman"/>
          <w:color w:val="auto"/>
          <w:sz w:val="24"/>
          <w:szCs w:val="24"/>
        </w:rPr>
        <w:commentReference w:id="37"/>
      </w:r>
    </w:p>
    <w:p w14:paraId="0A983235" w14:textId="2AC5BC5F" w:rsidR="00475D08" w:rsidRPr="005E7703" w:rsidRDefault="000266D6"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05CD974A"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8"/>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73752F">
        <w:rPr>
          <w:rFonts w:ascii="Times New Roman" w:eastAsia="Times New Roman" w:hAnsi="Times New Roman" w:cs="Times New Roman"/>
          <w:color w:val="auto"/>
          <w:sz w:val="24"/>
          <w:szCs w:val="24"/>
        </w:rPr>
        <w:t xml:space="preserve">15.1.1, 15.1.2 e 15.1.3, </w:t>
      </w:r>
      <w:r w:rsidR="00475D08" w:rsidRPr="005E7703">
        <w:rPr>
          <w:rFonts w:ascii="Times New Roman" w:eastAsia="Times New Roman" w:hAnsi="Times New Roman" w:cs="Times New Roman"/>
          <w:color w:val="auto"/>
          <w:sz w:val="24"/>
          <w:szCs w:val="24"/>
        </w:rPr>
        <w:t>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8"/>
      <w:r w:rsidR="00475D08" w:rsidRPr="005E7703">
        <w:rPr>
          <w:rFonts w:ascii="Times New Roman" w:eastAsia="Times New Roman" w:hAnsi="Times New Roman" w:cs="Times New Roman"/>
          <w:color w:val="auto"/>
          <w:sz w:val="24"/>
          <w:szCs w:val="24"/>
        </w:rPr>
        <w:commentReference w:id="38"/>
      </w:r>
    </w:p>
    <w:p w14:paraId="1D485ED2" w14:textId="63E9E70E"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contratar, em decorrência da prática das infrações dispostas nos </w:t>
      </w:r>
      <w:r w:rsidR="00475D08" w:rsidRPr="0073752F">
        <w:rPr>
          <w:rFonts w:ascii="Times New Roman" w:eastAsia="Times New Roman" w:hAnsi="Times New Roman" w:cs="Times New Roman"/>
          <w:color w:val="auto"/>
          <w:sz w:val="24"/>
          <w:szCs w:val="24"/>
        </w:rPr>
        <w:t xml:space="preserve">itens </w:t>
      </w:r>
      <w:r w:rsidR="0073752F" w:rsidRPr="0073752F">
        <w:rPr>
          <w:rFonts w:ascii="Times New Roman" w:eastAsia="Times New Roman" w:hAnsi="Times New Roman" w:cs="Times New Roman"/>
          <w:color w:val="auto"/>
          <w:sz w:val="24"/>
          <w:szCs w:val="24"/>
        </w:rPr>
        <w:t>15.1.5, 15.1.6, 15.1.7, 15.1.8 e 15.1.9</w:t>
      </w:r>
      <w:r w:rsidR="00475D08" w:rsidRPr="0073752F">
        <w:rPr>
          <w:rFonts w:ascii="Times New Roman" w:eastAsia="Times New Roman" w:hAnsi="Times New Roman" w:cs="Times New Roman"/>
          <w:color w:val="auto"/>
          <w:sz w:val="24"/>
          <w:szCs w:val="24"/>
        </w:rPr>
        <w:t>,</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73752F">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9"/>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9"/>
      <w:r w:rsidR="00475D08" w:rsidRPr="005E7703">
        <w:rPr>
          <w:rFonts w:ascii="Times New Roman" w:eastAsia="Times New Roman" w:hAnsi="Times New Roman" w:cs="Times New Roman"/>
          <w:color w:val="auto"/>
          <w:sz w:val="24"/>
          <w:szCs w:val="24"/>
        </w:rPr>
        <w:commentReference w:id="39"/>
      </w:r>
    </w:p>
    <w:p w14:paraId="13E8FF8B" w14:textId="2B851CCE"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0"/>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0"/>
      <w:r w:rsidR="00475D08" w:rsidRPr="005E7703">
        <w:rPr>
          <w:rFonts w:ascii="Times New Roman" w:eastAsia="Times New Roman" w:hAnsi="Times New Roman" w:cs="Times New Roman"/>
          <w:color w:val="auto"/>
          <w:sz w:val="24"/>
          <w:szCs w:val="24"/>
        </w:rPr>
        <w:commentReference w:id="40"/>
      </w:r>
    </w:p>
    <w:p w14:paraId="27FAD92D" w14:textId="28C315F6" w:rsidR="00475D08" w:rsidRPr="005E7703" w:rsidRDefault="000266D6" w:rsidP="00687B58">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687B58">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687B58">
      <w:pPr>
        <w:pStyle w:val="Nivel01"/>
        <w:numPr>
          <w:ilvl w:val="0"/>
          <w:numId w:val="0"/>
        </w:numPr>
        <w:spacing w:beforeLines="120" w:afterLines="120" w:line="240" w:lineRule="auto"/>
        <w:rPr>
          <w:rFonts w:ascii="Times New Roman" w:hAnsi="Times New Roman" w:cs="Times New Roman"/>
          <w:sz w:val="24"/>
          <w:szCs w:val="24"/>
        </w:rPr>
      </w:pPr>
      <w:bookmarkStart w:id="41" w:name="_Toc135469207"/>
      <w:bookmarkStart w:id="42" w:name="_Toc180399235"/>
      <w:r w:rsidRPr="005E7703">
        <w:rPr>
          <w:rFonts w:ascii="Times New Roman" w:hAnsi="Times New Roman" w:cs="Times New Roman"/>
          <w:sz w:val="24"/>
          <w:szCs w:val="24"/>
        </w:rPr>
        <w:t>16. DA IMPUGNAÇÃO AO EDITAL E DO PEDIDO DE ESCLARECIMENTO</w:t>
      </w:r>
      <w:bookmarkEnd w:id="41"/>
      <w:bookmarkEnd w:id="42"/>
    </w:p>
    <w:p w14:paraId="2157FFD6" w14:textId="77777777" w:rsidR="00057A3F" w:rsidRPr="005E7703" w:rsidRDefault="00057A3F"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3F2EED7D" w:rsidR="008C7D92" w:rsidRDefault="00057A3F" w:rsidP="00687B58">
      <w:pPr>
        <w:pStyle w:val="Nivel2"/>
        <w:numPr>
          <w:ilvl w:val="0"/>
          <w:numId w:val="0"/>
        </w:numPr>
        <w:spacing w:line="240" w:lineRule="auto"/>
        <w:rPr>
          <w:rStyle w:val="Hyperlink"/>
        </w:rPr>
      </w:pPr>
      <w:r w:rsidRPr="005E7703">
        <w:rPr>
          <w:rFonts w:ascii="Times New Roman" w:hAnsi="Times New Roman" w:cs="Times New Roman"/>
          <w:sz w:val="24"/>
          <w:szCs w:val="24"/>
        </w:rPr>
        <w:t xml:space="preserve">16.3. </w:t>
      </w:r>
      <w:r w:rsidRPr="00590150">
        <w:rPr>
          <w:rFonts w:ascii="Times New Roman" w:hAnsi="Times New Roman" w:cs="Times New Roman"/>
          <w:sz w:val="24"/>
          <w:szCs w:val="24"/>
        </w:rPr>
        <w:t>A impugnação e o pedido de esclarecimento poderão ser re</w:t>
      </w:r>
      <w:r w:rsidR="008C7D92" w:rsidRPr="00590150">
        <w:rPr>
          <w:rFonts w:ascii="Times New Roman" w:hAnsi="Times New Roman" w:cs="Times New Roman"/>
          <w:sz w:val="24"/>
          <w:szCs w:val="24"/>
        </w:rPr>
        <w:t xml:space="preserve">alizados por forma eletrônica, </w:t>
      </w:r>
      <w:r w:rsidR="008C7D92">
        <w:rPr>
          <w:rFonts w:ascii="Times New Roman" w:hAnsi="Times New Roman" w:cs="Times New Roman"/>
          <w:sz w:val="24"/>
          <w:szCs w:val="24"/>
        </w:rPr>
        <w:t>através do</w:t>
      </w:r>
      <w:r w:rsidR="00590150">
        <w:rPr>
          <w:rFonts w:ascii="Times New Roman" w:hAnsi="Times New Roman" w:cs="Times New Roman"/>
          <w:sz w:val="24"/>
          <w:szCs w:val="24"/>
        </w:rPr>
        <w:t xml:space="preserve"> seguinte</w:t>
      </w:r>
      <w:r w:rsidR="008C7D92">
        <w:rPr>
          <w:rFonts w:ascii="Times New Roman" w:hAnsi="Times New Roman" w:cs="Times New Roman"/>
          <w:sz w:val="24"/>
          <w:szCs w:val="24"/>
        </w:rPr>
        <w:t xml:space="preserve"> link: </w:t>
      </w:r>
      <w:hyperlink r:id="rId22" w:tooltip="https://itatinga.1doc.com.br/b.php?pg=wp/wp&amp;itd=5&amp;is=1038" w:history="1">
        <w:r w:rsidR="008C7D92" w:rsidRPr="005E7703">
          <w:rPr>
            <w:rStyle w:val="Hyperlink"/>
          </w:rPr>
          <w:t>https://itatinga.1doc.com.br/b.php?pg=wp/wp&amp;itd=5&amp;is=1038</w:t>
        </w:r>
      </w:hyperlink>
    </w:p>
    <w:p w14:paraId="356195F9" w14:textId="77777777" w:rsidR="00B61E3B" w:rsidRDefault="00057A3F" w:rsidP="00687B58">
      <w:pPr>
        <w:pStyle w:val="Nivel2"/>
        <w:numPr>
          <w:ilvl w:val="0"/>
          <w:numId w:val="0"/>
        </w:numPr>
        <w:tabs>
          <w:tab w:val="left" w:pos="7797"/>
        </w:tabs>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544051A7" w14:textId="133D653D" w:rsidR="00057A3F" w:rsidRPr="00D8025A" w:rsidRDefault="00057A3F" w:rsidP="00687B58">
      <w:pPr>
        <w:pStyle w:val="Nivel2"/>
        <w:numPr>
          <w:ilvl w:val="0"/>
          <w:numId w:val="0"/>
        </w:numPr>
        <w:tabs>
          <w:tab w:val="left" w:pos="7797"/>
        </w:tabs>
        <w:spacing w:line="240" w:lineRule="auto"/>
        <w:rPr>
          <w:rFonts w:ascii="Times New Roman" w:hAnsi="Times New Roman" w:cs="Times New Roman"/>
          <w:bCs/>
          <w:sz w:val="24"/>
          <w:szCs w:val="24"/>
        </w:rPr>
      </w:pPr>
      <w:r w:rsidRPr="00D8025A">
        <w:rPr>
          <w:rFonts w:ascii="Times New Roman" w:hAnsi="Times New Roman" w:cs="Times New Roman"/>
          <w:bCs/>
          <w:sz w:val="24"/>
          <w:szCs w:val="24"/>
        </w:rPr>
        <w:t xml:space="preserve">16.5. As impugnações e pedidos de esclarecimentos não suspendem os prazos previstos no certame. </w:t>
      </w:r>
    </w:p>
    <w:p w14:paraId="42894DE2" w14:textId="77777777" w:rsidR="00057A3F" w:rsidRPr="005E7703" w:rsidRDefault="00057A3F" w:rsidP="00687B58">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 xml:space="preserve">16.5.1. A concessão de efeito suspensivo à impugnação é medida excepcional e deverá ser motivada pelo agente de contratação, nos autos do processo de licitação. </w:t>
      </w:r>
    </w:p>
    <w:p w14:paraId="287DA541" w14:textId="77777777" w:rsidR="00057A3F" w:rsidRPr="005E7703" w:rsidRDefault="00057A3F" w:rsidP="00687B58">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687B58">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687B58">
      <w:r w:rsidRPr="005E7703">
        <w:t xml:space="preserve">17.1. </w:t>
      </w:r>
      <w:r w:rsidR="0029763E" w:rsidRPr="005E7703">
        <w:t>Será divulgada ata da sessão pública no sistema eletrônico.</w:t>
      </w:r>
    </w:p>
    <w:p w14:paraId="29490D7D" w14:textId="12044760"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0718DC0E"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665C57">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51FB7F6A" w:rsidR="0029763E" w:rsidRPr="005E7703"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665C57">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4BA21DBC" w:rsidR="0029763E" w:rsidRPr="005E7703" w:rsidRDefault="00DD5EF3" w:rsidP="00687B58">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665C57">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2931D9BF" w:rsidR="0029763E" w:rsidRDefault="00DD5EF3" w:rsidP="00687B58">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w:t>
      </w:r>
      <w:r w:rsidR="00665C57">
        <w:rPr>
          <w:rFonts w:ascii="Times New Roman" w:hAnsi="Times New Roman" w:cs="Times New Roman"/>
          <w:sz w:val="24"/>
          <w:szCs w:val="24"/>
        </w:rPr>
        <w:t>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87B58" w:rsidRPr="0035061C">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2C081393" w14:textId="600497F3" w:rsidR="00687B58" w:rsidRDefault="00687B58" w:rsidP="00687B58">
      <w:pPr>
        <w:pStyle w:val="Nivel2"/>
        <w:numPr>
          <w:ilvl w:val="0"/>
          <w:numId w:val="0"/>
        </w:numPr>
        <w:spacing w:line="240" w:lineRule="auto"/>
        <w:rPr>
          <w:rFonts w:ascii="Times New Roman" w:hAnsi="Times New Roman" w:cs="Times New Roman"/>
          <w:sz w:val="24"/>
          <w:szCs w:val="24"/>
        </w:rPr>
      </w:pPr>
    </w:p>
    <w:p w14:paraId="2B463A3E" w14:textId="7981DE90" w:rsidR="00687B58" w:rsidRDefault="00687B58" w:rsidP="00687B58">
      <w:pPr>
        <w:pStyle w:val="Nivel2"/>
        <w:numPr>
          <w:ilvl w:val="0"/>
          <w:numId w:val="0"/>
        </w:numPr>
        <w:spacing w:line="240" w:lineRule="auto"/>
        <w:rPr>
          <w:rFonts w:ascii="Times New Roman" w:hAnsi="Times New Roman" w:cs="Times New Roman"/>
          <w:sz w:val="24"/>
          <w:szCs w:val="24"/>
        </w:rPr>
      </w:pPr>
    </w:p>
    <w:p w14:paraId="06443280" w14:textId="77777777" w:rsidR="00687B58" w:rsidRPr="005E7703" w:rsidRDefault="00687B58" w:rsidP="00687B58">
      <w:pPr>
        <w:pStyle w:val="Nivel2"/>
        <w:numPr>
          <w:ilvl w:val="0"/>
          <w:numId w:val="0"/>
        </w:numPr>
        <w:spacing w:line="240" w:lineRule="auto"/>
        <w:rPr>
          <w:rFonts w:ascii="Times New Roman" w:hAnsi="Times New Roman" w:cs="Times New Roman"/>
          <w:sz w:val="24"/>
          <w:szCs w:val="24"/>
        </w:rPr>
      </w:pPr>
    </w:p>
    <w:p w14:paraId="3FADF2CC" w14:textId="77777777" w:rsidR="00DD5EF3" w:rsidRPr="005E7703" w:rsidRDefault="00DD5EF3" w:rsidP="00687B58">
      <w:pPr>
        <w:pStyle w:val="Nivel2"/>
        <w:numPr>
          <w:ilvl w:val="0"/>
          <w:numId w:val="0"/>
        </w:numPr>
        <w:spacing w:line="240" w:lineRule="auto"/>
        <w:rPr>
          <w:rFonts w:ascii="Times New Roman" w:eastAsia="Times New Roman" w:hAnsi="Times New Roman" w:cs="Times New Roman"/>
          <w:sz w:val="24"/>
          <w:szCs w:val="24"/>
        </w:rPr>
      </w:pPr>
    </w:p>
    <w:p w14:paraId="30FF0483" w14:textId="7F22D83F" w:rsidR="00B0711C" w:rsidRPr="00712693" w:rsidRDefault="00D05763" w:rsidP="00687B58">
      <w:pPr>
        <w:jc w:val="center"/>
        <w:rPr>
          <w:color w:val="000000"/>
        </w:rPr>
      </w:pPr>
      <w:r w:rsidRPr="00712693">
        <w:rPr>
          <w:color w:val="000000"/>
        </w:rPr>
        <w:t>Prefeitura Municipal de Itatinga aos</w:t>
      </w:r>
      <w:r w:rsidR="00712693" w:rsidRPr="00712693">
        <w:rPr>
          <w:color w:val="000000"/>
        </w:rPr>
        <w:t>27 de agosto</w:t>
      </w:r>
      <w:r w:rsidR="00C762D0" w:rsidRPr="00712693">
        <w:rPr>
          <w:color w:val="000000"/>
        </w:rPr>
        <w:t xml:space="preserve"> de 2025</w:t>
      </w:r>
      <w:r w:rsidRPr="00712693">
        <w:rPr>
          <w:color w:val="000000"/>
        </w:rPr>
        <w:t>.</w:t>
      </w:r>
    </w:p>
    <w:p w14:paraId="5D0179A8" w14:textId="77777777" w:rsidR="00B0711C" w:rsidRPr="00712693" w:rsidRDefault="00B0711C" w:rsidP="00687B58">
      <w:pPr>
        <w:jc w:val="center"/>
        <w:rPr>
          <w:color w:val="000000"/>
        </w:rPr>
      </w:pPr>
    </w:p>
    <w:p w14:paraId="42043FC0" w14:textId="77777777" w:rsidR="0026412E" w:rsidRPr="00712693" w:rsidRDefault="0026412E" w:rsidP="00687B58">
      <w:pPr>
        <w:tabs>
          <w:tab w:val="left" w:pos="5589"/>
        </w:tabs>
        <w:rPr>
          <w:color w:val="000000"/>
        </w:rPr>
      </w:pPr>
    </w:p>
    <w:p w14:paraId="380E6F8F" w14:textId="763C4DDA" w:rsidR="0026412E" w:rsidRPr="005E7703" w:rsidRDefault="00C762D0" w:rsidP="00687B58">
      <w:pPr>
        <w:jc w:val="center"/>
        <w:rPr>
          <w:color w:val="000000"/>
        </w:rPr>
      </w:pPr>
      <w:r w:rsidRPr="00712693">
        <w:rPr>
          <w:color w:val="000000"/>
        </w:rPr>
        <w:t>PAULO HENRIQUE DE OLIVEIRA ROQUE</w:t>
      </w:r>
    </w:p>
    <w:p w14:paraId="106D3D53" w14:textId="7C9F4857" w:rsidR="00616814" w:rsidRDefault="00D05763" w:rsidP="00687B58">
      <w:pPr>
        <w:jc w:val="center"/>
        <w:rPr>
          <w:color w:val="000000"/>
        </w:rPr>
      </w:pPr>
      <w:r w:rsidRPr="005E7703">
        <w:rPr>
          <w:color w:val="000000"/>
        </w:rPr>
        <w:t>Prefeito Municipal</w:t>
      </w:r>
    </w:p>
    <w:p w14:paraId="05A72FA4" w14:textId="2D70A9E4" w:rsidR="0065791D" w:rsidRDefault="0065791D" w:rsidP="00687B58">
      <w:pPr>
        <w:jc w:val="center"/>
        <w:rPr>
          <w:color w:val="000000"/>
        </w:rPr>
      </w:pPr>
    </w:p>
    <w:p w14:paraId="563252D0" w14:textId="62E0FCEE" w:rsidR="0065791D" w:rsidRDefault="0065791D" w:rsidP="00B61E3B">
      <w:pPr>
        <w:jc w:val="center"/>
        <w:rPr>
          <w:color w:val="000000"/>
        </w:rPr>
      </w:pPr>
    </w:p>
    <w:p w14:paraId="6C5419E3" w14:textId="1A377947" w:rsidR="0065791D" w:rsidRDefault="0065791D" w:rsidP="00B61E3B">
      <w:pPr>
        <w:jc w:val="center"/>
        <w:rPr>
          <w:color w:val="000000"/>
        </w:rPr>
      </w:pPr>
    </w:p>
    <w:p w14:paraId="5D3450B0" w14:textId="517B9CAA" w:rsidR="0065791D" w:rsidRDefault="0065791D" w:rsidP="00B61E3B">
      <w:pPr>
        <w:jc w:val="center"/>
        <w:rPr>
          <w:color w:val="000000"/>
        </w:rPr>
      </w:pPr>
    </w:p>
    <w:p w14:paraId="0E3616AE" w14:textId="0B6F8DC3" w:rsidR="0065791D" w:rsidRDefault="0065791D" w:rsidP="00B61E3B">
      <w:pPr>
        <w:jc w:val="center"/>
        <w:rPr>
          <w:color w:val="000000"/>
        </w:rPr>
      </w:pPr>
    </w:p>
    <w:p w14:paraId="519E1CEC" w14:textId="078FE223" w:rsidR="0065791D" w:rsidRDefault="0065791D" w:rsidP="00B61E3B">
      <w:pPr>
        <w:jc w:val="center"/>
        <w:rPr>
          <w:color w:val="000000"/>
        </w:rPr>
      </w:pPr>
    </w:p>
    <w:p w14:paraId="35E318DB" w14:textId="77777777" w:rsidR="00D8025A" w:rsidRDefault="00D8025A" w:rsidP="00B61E3B">
      <w:pPr>
        <w:jc w:val="center"/>
        <w:rPr>
          <w:color w:val="000000"/>
        </w:rPr>
      </w:pPr>
    </w:p>
    <w:p w14:paraId="6DB76485" w14:textId="7D439986" w:rsidR="0065791D" w:rsidRDefault="0065791D" w:rsidP="00B61E3B">
      <w:pPr>
        <w:jc w:val="center"/>
        <w:rPr>
          <w:color w:val="000000"/>
        </w:rPr>
      </w:pPr>
    </w:p>
    <w:p w14:paraId="01C575CE" w14:textId="396D6772" w:rsidR="00982D18" w:rsidRPr="00616814" w:rsidRDefault="00616814" w:rsidP="00B61E3B">
      <w:pPr>
        <w:jc w:val="center"/>
        <w:rPr>
          <w:rStyle w:val="Forte"/>
          <w:bCs w:val="0"/>
        </w:rPr>
      </w:pPr>
      <w:r w:rsidRPr="00FC084C">
        <w:rPr>
          <w:rStyle w:val="Forte"/>
        </w:rPr>
        <w:t>A</w:t>
      </w:r>
      <w:r w:rsidR="00982D18" w:rsidRPr="00616814">
        <w:rPr>
          <w:rStyle w:val="Forte"/>
          <w:bCs w:val="0"/>
        </w:rPr>
        <w:t>NEXO I</w:t>
      </w:r>
    </w:p>
    <w:p w14:paraId="1594E5DE" w14:textId="73CA8875"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3BE1F700" w14:textId="77777777" w:rsidR="003C717B" w:rsidRPr="003C717B" w:rsidRDefault="003C717B" w:rsidP="003C717B"/>
    <w:p w14:paraId="66576B52" w14:textId="46AB7205" w:rsidR="003C717B" w:rsidRPr="00356929" w:rsidRDefault="003C717B" w:rsidP="003C717B">
      <w:pPr>
        <w:spacing w:line="276" w:lineRule="auto"/>
        <w:rPr>
          <w:b/>
        </w:rPr>
      </w:pPr>
      <w:r w:rsidRPr="00356929">
        <w:rPr>
          <w:b/>
        </w:rPr>
        <w:t>PROCESSO Nº</w:t>
      </w:r>
      <w:r>
        <w:rPr>
          <w:b/>
        </w:rPr>
        <w:t xml:space="preserve"> </w:t>
      </w:r>
      <w:r w:rsidR="00885C05">
        <w:rPr>
          <w:b/>
        </w:rPr>
        <w:t>13</w:t>
      </w:r>
      <w:r w:rsidR="00ED057E">
        <w:rPr>
          <w:b/>
        </w:rPr>
        <w:t>5</w:t>
      </w:r>
      <w:r w:rsidRPr="00356929">
        <w:rPr>
          <w:b/>
        </w:rPr>
        <w:t>/2025</w:t>
      </w:r>
    </w:p>
    <w:p w14:paraId="42BD1D4D" w14:textId="50A30E63" w:rsidR="003C717B" w:rsidRPr="00356929" w:rsidRDefault="003C717B" w:rsidP="003C717B">
      <w:pPr>
        <w:spacing w:line="276" w:lineRule="auto"/>
        <w:rPr>
          <w:b/>
        </w:rPr>
      </w:pPr>
      <w:r w:rsidRPr="00356929">
        <w:rPr>
          <w:b/>
        </w:rPr>
        <w:t>PREGÃO ELETRÔNICO Nº 0</w:t>
      </w:r>
      <w:r w:rsidR="00885C05">
        <w:rPr>
          <w:b/>
        </w:rPr>
        <w:t>4</w:t>
      </w:r>
      <w:r w:rsidR="00ED057E">
        <w:rPr>
          <w:b/>
        </w:rPr>
        <w:t>8</w:t>
      </w:r>
      <w:r w:rsidRPr="00356929">
        <w:rPr>
          <w:b/>
        </w:rPr>
        <w:t>/2025</w:t>
      </w:r>
    </w:p>
    <w:p w14:paraId="5BDC1F6B" w14:textId="2B3F5190" w:rsidR="00565965" w:rsidRPr="00ED057E" w:rsidRDefault="003C717B" w:rsidP="00ED057E">
      <w:pPr>
        <w:spacing w:line="276" w:lineRule="auto"/>
        <w:jc w:val="both"/>
      </w:pPr>
      <w:r>
        <w:rPr>
          <w:b/>
          <w:color w:val="000000" w:themeColor="text1"/>
        </w:rPr>
        <w:t xml:space="preserve">OBJETO: </w:t>
      </w:r>
      <w:r w:rsidRPr="00A70253">
        <w:t xml:space="preserve">REGISTRO DE PREÇO PARA </w:t>
      </w:r>
      <w:r w:rsidR="00ED057E">
        <w:t xml:space="preserve">EVENTUAL CONTRATAÇÃO </w:t>
      </w:r>
      <w:r w:rsidR="00ED057E" w:rsidRPr="00ED057E">
        <w:t>DE EMPRESA ESPECIALIZADA PARA O FORNECIMENTO E/OU EXECUÇÃO DE SERVIÇOS DE INSTALAÇÃO DE GRELHAS METÁLICAS, CANALETAS, TAMPAS, ALVENARIA E DEMAIS SERVIÇOS CORRELATOS, A SEREM EXECUTADOS EM PRÉDIOS PÚBLICOS DO MUNICÍPIO DE ITATINGA/SP.</w:t>
      </w:r>
    </w:p>
    <w:p w14:paraId="1D5635EE" w14:textId="77777777" w:rsidR="00ED057E" w:rsidRDefault="00ED057E" w:rsidP="00ED057E">
      <w:pPr>
        <w:spacing w:line="276" w:lineRule="auto"/>
        <w:jc w:val="both"/>
      </w:pPr>
    </w:p>
    <w:p w14:paraId="54F975B5" w14:textId="2C5C18DC" w:rsidR="003C6116" w:rsidRPr="0020548C" w:rsidRDefault="003C6116" w:rsidP="003C6116">
      <w:r w:rsidRPr="0020548C">
        <w:rPr>
          <w:b/>
          <w:bCs/>
        </w:rPr>
        <w:t>UNIDADE SOLICITANTE</w:t>
      </w:r>
      <w:r w:rsidRPr="0020548C">
        <w:t xml:space="preserve">: Diretoria Geral de </w:t>
      </w:r>
      <w:r w:rsidR="00EE7EDD">
        <w:t>Educação</w:t>
      </w:r>
    </w:p>
    <w:p w14:paraId="4B14302D" w14:textId="77777777" w:rsidR="00A77220" w:rsidRPr="00A77220" w:rsidRDefault="00A77220" w:rsidP="00A77220">
      <w:pPr>
        <w:spacing w:line="360" w:lineRule="auto"/>
        <w:jc w:val="both"/>
      </w:pPr>
    </w:p>
    <w:p w14:paraId="60890E7B" w14:textId="77777777" w:rsidR="00A77220" w:rsidRPr="00A77220" w:rsidRDefault="00A77220" w:rsidP="00A77220">
      <w:pPr>
        <w:spacing w:line="360" w:lineRule="auto"/>
        <w:jc w:val="both"/>
        <w:rPr>
          <w:b/>
          <w:bCs/>
        </w:rPr>
      </w:pPr>
      <w:r w:rsidRPr="00A77220">
        <w:rPr>
          <w:b/>
          <w:bCs/>
        </w:rPr>
        <w:t xml:space="preserve">1. OBJETO </w:t>
      </w:r>
    </w:p>
    <w:p w14:paraId="07622961" w14:textId="77777777" w:rsidR="00A77220" w:rsidRPr="00A77220" w:rsidRDefault="00A77220" w:rsidP="00A77220">
      <w:pPr>
        <w:spacing w:line="360" w:lineRule="auto"/>
        <w:jc w:val="both"/>
      </w:pPr>
      <w:r w:rsidRPr="00A77220">
        <w:t>O presente Termo de Referência tem por objeto a contratação de empresa especializada para o fornecimento e/ou execução de serviços de instalação de grelhas metálicas, canaletas, tampas, alvenaria e demais serviços correlatos, a serem executados em prédios públicos do Município de Itatinga-SP, de forma a garantir a funcionalidade, segurança e adequada drenagem de águas pluviais.</w:t>
      </w:r>
    </w:p>
    <w:p w14:paraId="5BDA3592" w14:textId="77777777" w:rsidR="00A77220" w:rsidRPr="00A77220" w:rsidRDefault="00A77220" w:rsidP="00A77220">
      <w:pPr>
        <w:spacing w:line="360" w:lineRule="auto"/>
        <w:jc w:val="both"/>
      </w:pPr>
      <w:r w:rsidRPr="00A77220">
        <w:t>A contratação poderá ocorrer nas seguintes modalidades, conforme a necessidade da Administração:</w:t>
      </w:r>
    </w:p>
    <w:p w14:paraId="5D45F8E1" w14:textId="77777777" w:rsidR="00A77220" w:rsidRPr="00A77220" w:rsidRDefault="00A77220" w:rsidP="00C87EFC">
      <w:pPr>
        <w:numPr>
          <w:ilvl w:val="0"/>
          <w:numId w:val="9"/>
        </w:numPr>
        <w:spacing w:line="360" w:lineRule="auto"/>
        <w:jc w:val="both"/>
      </w:pPr>
      <w:r w:rsidRPr="00A77220">
        <w:t>Fornecimento e execução do serviço completo (mão de obra e materiais);</w:t>
      </w:r>
    </w:p>
    <w:p w14:paraId="6069BD95" w14:textId="77777777" w:rsidR="00A77220" w:rsidRPr="00A77220" w:rsidRDefault="00A77220" w:rsidP="00C87EFC">
      <w:pPr>
        <w:numPr>
          <w:ilvl w:val="0"/>
          <w:numId w:val="9"/>
        </w:numPr>
        <w:spacing w:line="360" w:lineRule="auto"/>
        <w:jc w:val="both"/>
      </w:pPr>
      <w:r w:rsidRPr="00A77220">
        <w:t>Somente fornecimento dos materiais, com execução por equipe própria do município;</w:t>
      </w:r>
    </w:p>
    <w:p w14:paraId="539AE1E8" w14:textId="77777777" w:rsidR="00A77220" w:rsidRPr="00A77220" w:rsidRDefault="00A77220" w:rsidP="00C87EFC">
      <w:pPr>
        <w:numPr>
          <w:ilvl w:val="0"/>
          <w:numId w:val="9"/>
        </w:numPr>
        <w:spacing w:line="360" w:lineRule="auto"/>
        <w:jc w:val="both"/>
      </w:pPr>
      <w:r w:rsidRPr="00A77220">
        <w:t>Somente execução dos serviços, utilizando materiais fornecidos previamente pela Administração.</w:t>
      </w:r>
    </w:p>
    <w:p w14:paraId="77D966E2" w14:textId="579EEE3D" w:rsidR="00A77220" w:rsidRDefault="00A77220" w:rsidP="00A77220">
      <w:pPr>
        <w:spacing w:line="360" w:lineRule="auto"/>
        <w:jc w:val="both"/>
      </w:pPr>
      <w:r w:rsidRPr="00A77220">
        <w:t>Abaixo estão os itens estimados para futura contratação, conforme levantamento técnico e estimativa de demandas:</w:t>
      </w:r>
    </w:p>
    <w:p w14:paraId="07267D98" w14:textId="77777777" w:rsidR="00A77220" w:rsidRPr="00A77220" w:rsidRDefault="00A77220" w:rsidP="00A77220">
      <w:pPr>
        <w:spacing w:line="360" w:lineRule="auto"/>
        <w:jc w:val="both"/>
      </w:pPr>
    </w:p>
    <w:tbl>
      <w:tblPr>
        <w:tblW w:w="8647" w:type="dxa"/>
        <w:jc w:val="center"/>
        <w:tblCellMar>
          <w:left w:w="70" w:type="dxa"/>
          <w:right w:w="70" w:type="dxa"/>
        </w:tblCellMar>
        <w:tblLook w:val="04A0" w:firstRow="1" w:lastRow="0" w:firstColumn="1" w:lastColumn="0" w:noHBand="0" w:noVBand="1"/>
      </w:tblPr>
      <w:tblGrid>
        <w:gridCol w:w="1189"/>
        <w:gridCol w:w="6023"/>
        <w:gridCol w:w="581"/>
        <w:gridCol w:w="854"/>
      </w:tblGrid>
      <w:tr w:rsidR="00A77220" w:rsidRPr="00A77220" w14:paraId="28956D38" w14:textId="77777777" w:rsidTr="00A77220">
        <w:trPr>
          <w:trHeight w:val="300"/>
          <w:jc w:val="center"/>
        </w:trPr>
        <w:tc>
          <w:tcPr>
            <w:tcW w:w="1191" w:type="dxa"/>
            <w:vMerge w:val="restart"/>
            <w:tcBorders>
              <w:top w:val="single" w:sz="4" w:space="0" w:color="CCCCCC"/>
              <w:left w:val="single" w:sz="4" w:space="0" w:color="CCCCCC"/>
              <w:bottom w:val="single" w:sz="4" w:space="0" w:color="CCCCCC"/>
              <w:right w:val="single" w:sz="4" w:space="0" w:color="CCCCCC"/>
            </w:tcBorders>
            <w:shd w:val="clear" w:color="FFFFFF" w:fill="FFFFFF"/>
            <w:hideMark/>
          </w:tcPr>
          <w:p w14:paraId="6A4CD1A1" w14:textId="77777777" w:rsidR="00A77220" w:rsidRPr="00A77220" w:rsidRDefault="00A77220" w:rsidP="00A77220">
            <w:pPr>
              <w:rPr>
                <w:b/>
                <w:bCs/>
              </w:rPr>
            </w:pPr>
            <w:r w:rsidRPr="00A77220">
              <w:rPr>
                <w:b/>
                <w:bCs/>
              </w:rPr>
              <w:t>Item</w:t>
            </w:r>
          </w:p>
        </w:tc>
        <w:tc>
          <w:tcPr>
            <w:tcW w:w="6039" w:type="dxa"/>
            <w:vMerge w:val="restart"/>
            <w:tcBorders>
              <w:top w:val="single" w:sz="4" w:space="0" w:color="CCCCCC"/>
              <w:left w:val="single" w:sz="4" w:space="0" w:color="CCCCCC"/>
              <w:bottom w:val="single" w:sz="4" w:space="0" w:color="CCCCCC"/>
              <w:right w:val="single" w:sz="4" w:space="0" w:color="CCCCCC"/>
            </w:tcBorders>
            <w:shd w:val="clear" w:color="FFFFFF" w:fill="FFFFFF"/>
            <w:hideMark/>
          </w:tcPr>
          <w:p w14:paraId="2012EC20" w14:textId="77777777" w:rsidR="00A77220" w:rsidRPr="00A77220" w:rsidRDefault="00A77220" w:rsidP="00A77220">
            <w:pPr>
              <w:rPr>
                <w:b/>
                <w:bCs/>
              </w:rPr>
            </w:pPr>
            <w:r w:rsidRPr="00A77220">
              <w:rPr>
                <w:b/>
                <w:bCs/>
              </w:rPr>
              <w:t>Descrição</w:t>
            </w:r>
          </w:p>
        </w:tc>
        <w:tc>
          <w:tcPr>
            <w:tcW w:w="567" w:type="dxa"/>
            <w:vMerge w:val="restart"/>
            <w:tcBorders>
              <w:top w:val="single" w:sz="4" w:space="0" w:color="CCCCCC"/>
              <w:left w:val="single" w:sz="4" w:space="0" w:color="CCCCCC"/>
              <w:bottom w:val="single" w:sz="4" w:space="0" w:color="CCCCCC"/>
              <w:right w:val="single" w:sz="4" w:space="0" w:color="CCCCCC"/>
            </w:tcBorders>
            <w:shd w:val="clear" w:color="FFFFFF" w:fill="FFFFFF"/>
            <w:hideMark/>
          </w:tcPr>
          <w:p w14:paraId="10F94AEA" w14:textId="77777777" w:rsidR="00A77220" w:rsidRPr="00A77220" w:rsidRDefault="00A77220" w:rsidP="00A77220">
            <w:pPr>
              <w:jc w:val="center"/>
              <w:rPr>
                <w:b/>
                <w:bCs/>
              </w:rPr>
            </w:pPr>
            <w:r w:rsidRPr="00A77220">
              <w:rPr>
                <w:b/>
                <w:bCs/>
              </w:rPr>
              <w:t>Und</w:t>
            </w:r>
          </w:p>
        </w:tc>
        <w:tc>
          <w:tcPr>
            <w:tcW w:w="850" w:type="dxa"/>
            <w:vMerge w:val="restart"/>
            <w:tcBorders>
              <w:top w:val="single" w:sz="4" w:space="0" w:color="CCCCCC"/>
              <w:left w:val="single" w:sz="4" w:space="0" w:color="CCCCCC"/>
              <w:bottom w:val="single" w:sz="4" w:space="0" w:color="CCCCCC"/>
              <w:right w:val="single" w:sz="4" w:space="0" w:color="CCCCCC"/>
            </w:tcBorders>
            <w:shd w:val="clear" w:color="FFFFFF" w:fill="FFFFFF"/>
            <w:hideMark/>
          </w:tcPr>
          <w:p w14:paraId="46BBAAD4" w14:textId="77777777" w:rsidR="00A77220" w:rsidRPr="00A77220" w:rsidRDefault="00A77220" w:rsidP="00A77220">
            <w:pPr>
              <w:jc w:val="right"/>
              <w:rPr>
                <w:b/>
                <w:bCs/>
              </w:rPr>
            </w:pPr>
            <w:r w:rsidRPr="00A77220">
              <w:rPr>
                <w:b/>
                <w:bCs/>
              </w:rPr>
              <w:t>Quant.</w:t>
            </w:r>
          </w:p>
        </w:tc>
      </w:tr>
      <w:tr w:rsidR="00A77220" w:rsidRPr="00A77220" w14:paraId="3C8A9350" w14:textId="77777777" w:rsidTr="00A77220">
        <w:trPr>
          <w:trHeight w:val="300"/>
          <w:jc w:val="center"/>
        </w:trPr>
        <w:tc>
          <w:tcPr>
            <w:tcW w:w="1191" w:type="dxa"/>
            <w:vMerge/>
            <w:tcBorders>
              <w:top w:val="single" w:sz="4" w:space="0" w:color="CCCCCC"/>
              <w:left w:val="single" w:sz="4" w:space="0" w:color="CCCCCC"/>
              <w:bottom w:val="single" w:sz="4" w:space="0" w:color="CCCCCC"/>
              <w:right w:val="single" w:sz="4" w:space="0" w:color="CCCCCC"/>
            </w:tcBorders>
            <w:vAlign w:val="center"/>
            <w:hideMark/>
          </w:tcPr>
          <w:p w14:paraId="078BCDE5" w14:textId="77777777" w:rsidR="00A77220" w:rsidRPr="00A77220" w:rsidRDefault="00A77220" w:rsidP="00A77220">
            <w:pPr>
              <w:rPr>
                <w:b/>
                <w:bCs/>
              </w:rPr>
            </w:pPr>
          </w:p>
        </w:tc>
        <w:tc>
          <w:tcPr>
            <w:tcW w:w="6039" w:type="dxa"/>
            <w:vMerge/>
            <w:tcBorders>
              <w:top w:val="single" w:sz="4" w:space="0" w:color="CCCCCC"/>
              <w:left w:val="single" w:sz="4" w:space="0" w:color="CCCCCC"/>
              <w:bottom w:val="single" w:sz="4" w:space="0" w:color="CCCCCC"/>
              <w:right w:val="single" w:sz="4" w:space="0" w:color="CCCCCC"/>
            </w:tcBorders>
            <w:vAlign w:val="center"/>
            <w:hideMark/>
          </w:tcPr>
          <w:p w14:paraId="196687C9" w14:textId="77777777" w:rsidR="00A77220" w:rsidRPr="00A77220" w:rsidRDefault="00A77220" w:rsidP="00A77220">
            <w:pPr>
              <w:rPr>
                <w:b/>
                <w:bCs/>
              </w:rPr>
            </w:pPr>
          </w:p>
        </w:tc>
        <w:tc>
          <w:tcPr>
            <w:tcW w:w="567" w:type="dxa"/>
            <w:vMerge/>
            <w:tcBorders>
              <w:top w:val="single" w:sz="4" w:space="0" w:color="CCCCCC"/>
              <w:left w:val="single" w:sz="4" w:space="0" w:color="CCCCCC"/>
              <w:bottom w:val="single" w:sz="4" w:space="0" w:color="CCCCCC"/>
              <w:right w:val="single" w:sz="4" w:space="0" w:color="CCCCCC"/>
            </w:tcBorders>
            <w:vAlign w:val="center"/>
            <w:hideMark/>
          </w:tcPr>
          <w:p w14:paraId="0D73E956" w14:textId="77777777" w:rsidR="00A77220" w:rsidRPr="00A77220" w:rsidRDefault="00A77220" w:rsidP="00A77220">
            <w:pPr>
              <w:rPr>
                <w:b/>
                <w:bCs/>
              </w:rPr>
            </w:pPr>
          </w:p>
        </w:tc>
        <w:tc>
          <w:tcPr>
            <w:tcW w:w="850" w:type="dxa"/>
            <w:vMerge/>
            <w:tcBorders>
              <w:top w:val="single" w:sz="4" w:space="0" w:color="CCCCCC"/>
              <w:left w:val="single" w:sz="4" w:space="0" w:color="CCCCCC"/>
              <w:bottom w:val="single" w:sz="4" w:space="0" w:color="CCCCCC"/>
              <w:right w:val="single" w:sz="4" w:space="0" w:color="CCCCCC"/>
            </w:tcBorders>
            <w:vAlign w:val="center"/>
            <w:hideMark/>
          </w:tcPr>
          <w:p w14:paraId="32CB4E60" w14:textId="77777777" w:rsidR="00A77220" w:rsidRPr="00A77220" w:rsidRDefault="00A77220" w:rsidP="00A77220">
            <w:pPr>
              <w:rPr>
                <w:b/>
                <w:bCs/>
              </w:rPr>
            </w:pPr>
          </w:p>
        </w:tc>
      </w:tr>
      <w:tr w:rsidR="00A77220" w:rsidRPr="00A77220" w14:paraId="1FF843AD"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D8ECF6" w:fill="D8ECF6"/>
            <w:hideMark/>
          </w:tcPr>
          <w:p w14:paraId="2B42471F" w14:textId="77777777" w:rsidR="00A77220" w:rsidRPr="00A77220" w:rsidRDefault="00A77220" w:rsidP="00A77220">
            <w:pPr>
              <w:rPr>
                <w:b/>
                <w:bCs/>
                <w:color w:val="000000"/>
                <w:sz w:val="20"/>
                <w:szCs w:val="20"/>
              </w:rPr>
            </w:pPr>
            <w:r w:rsidRPr="00A77220">
              <w:rPr>
                <w:b/>
                <w:bCs/>
                <w:color w:val="000000"/>
                <w:sz w:val="20"/>
                <w:szCs w:val="20"/>
              </w:rPr>
              <w:t xml:space="preserve"> 1 </w:t>
            </w:r>
          </w:p>
        </w:tc>
        <w:tc>
          <w:tcPr>
            <w:tcW w:w="6039" w:type="dxa"/>
            <w:tcBorders>
              <w:top w:val="nil"/>
              <w:left w:val="nil"/>
              <w:bottom w:val="single" w:sz="4" w:space="0" w:color="CCCCCC"/>
              <w:right w:val="single" w:sz="4" w:space="0" w:color="CCCCCC"/>
            </w:tcBorders>
            <w:shd w:val="clear" w:color="D8ECF6" w:fill="D8ECF6"/>
            <w:hideMark/>
          </w:tcPr>
          <w:p w14:paraId="28AF28AF" w14:textId="77777777" w:rsidR="00A77220" w:rsidRPr="00A77220" w:rsidRDefault="00A77220" w:rsidP="00A77220">
            <w:pPr>
              <w:rPr>
                <w:b/>
                <w:bCs/>
                <w:color w:val="000000"/>
                <w:sz w:val="20"/>
                <w:szCs w:val="20"/>
              </w:rPr>
            </w:pPr>
            <w:r w:rsidRPr="00A77220">
              <w:rPr>
                <w:b/>
                <w:bCs/>
                <w:color w:val="000000"/>
                <w:sz w:val="20"/>
                <w:szCs w:val="20"/>
              </w:rPr>
              <w:t>Execução de Serviços com Fornecimento Total de Materiais</w:t>
            </w:r>
          </w:p>
        </w:tc>
        <w:tc>
          <w:tcPr>
            <w:tcW w:w="567" w:type="dxa"/>
            <w:tcBorders>
              <w:top w:val="nil"/>
              <w:left w:val="nil"/>
              <w:bottom w:val="single" w:sz="4" w:space="0" w:color="CCCCCC"/>
              <w:right w:val="single" w:sz="4" w:space="0" w:color="CCCCCC"/>
            </w:tcBorders>
            <w:shd w:val="clear" w:color="D8ECF6" w:fill="D8ECF6"/>
            <w:hideMark/>
          </w:tcPr>
          <w:p w14:paraId="62B892CB" w14:textId="77777777" w:rsidR="00A77220" w:rsidRPr="00A77220" w:rsidRDefault="00A77220" w:rsidP="00A77220">
            <w:pPr>
              <w:rPr>
                <w:b/>
                <w:bCs/>
                <w:color w:val="000000"/>
                <w:sz w:val="20"/>
                <w:szCs w:val="20"/>
              </w:rPr>
            </w:pPr>
            <w:r w:rsidRPr="00A77220">
              <w:rPr>
                <w:b/>
                <w:bCs/>
                <w:color w:val="000000"/>
                <w:sz w:val="20"/>
                <w:szCs w:val="20"/>
              </w:rPr>
              <w:t> </w:t>
            </w:r>
          </w:p>
        </w:tc>
        <w:tc>
          <w:tcPr>
            <w:tcW w:w="850" w:type="dxa"/>
            <w:tcBorders>
              <w:top w:val="nil"/>
              <w:left w:val="nil"/>
              <w:bottom w:val="single" w:sz="4" w:space="0" w:color="CCCCCC"/>
              <w:right w:val="single" w:sz="4" w:space="0" w:color="CCCCCC"/>
            </w:tcBorders>
            <w:shd w:val="clear" w:color="D8ECF6" w:fill="D8ECF6"/>
            <w:hideMark/>
          </w:tcPr>
          <w:p w14:paraId="5DE4720D" w14:textId="77777777" w:rsidR="00A77220" w:rsidRPr="00A77220" w:rsidRDefault="00A77220" w:rsidP="00A77220">
            <w:pPr>
              <w:jc w:val="right"/>
              <w:rPr>
                <w:b/>
                <w:bCs/>
                <w:color w:val="000000"/>
                <w:sz w:val="20"/>
                <w:szCs w:val="20"/>
              </w:rPr>
            </w:pPr>
            <w:r w:rsidRPr="00A77220">
              <w:rPr>
                <w:b/>
                <w:bCs/>
                <w:color w:val="000000"/>
                <w:sz w:val="20"/>
                <w:szCs w:val="20"/>
              </w:rPr>
              <w:t> </w:t>
            </w:r>
          </w:p>
        </w:tc>
      </w:tr>
      <w:tr w:rsidR="00A77220" w:rsidRPr="00A77220" w14:paraId="61FFF4F1" w14:textId="77777777" w:rsidTr="00A77220">
        <w:trPr>
          <w:trHeight w:val="480"/>
          <w:jc w:val="center"/>
        </w:trPr>
        <w:tc>
          <w:tcPr>
            <w:tcW w:w="1191" w:type="dxa"/>
            <w:tcBorders>
              <w:top w:val="nil"/>
              <w:left w:val="single" w:sz="4" w:space="0" w:color="CCCCCC"/>
              <w:bottom w:val="single" w:sz="4" w:space="0" w:color="CCCCCC"/>
              <w:right w:val="single" w:sz="4" w:space="0" w:color="CCCCCC"/>
            </w:tcBorders>
            <w:shd w:val="clear" w:color="D8ECF6" w:fill="D8ECF6"/>
            <w:hideMark/>
          </w:tcPr>
          <w:p w14:paraId="12490D5B" w14:textId="77777777" w:rsidR="00A77220" w:rsidRPr="00A77220" w:rsidRDefault="00A77220" w:rsidP="00A77220">
            <w:pPr>
              <w:rPr>
                <w:b/>
                <w:bCs/>
                <w:color w:val="000000"/>
                <w:sz w:val="20"/>
                <w:szCs w:val="20"/>
              </w:rPr>
            </w:pPr>
            <w:r w:rsidRPr="00A77220">
              <w:rPr>
                <w:b/>
                <w:bCs/>
                <w:color w:val="000000"/>
                <w:sz w:val="20"/>
                <w:szCs w:val="20"/>
              </w:rPr>
              <w:t xml:space="preserve"> 1.1 </w:t>
            </w:r>
          </w:p>
        </w:tc>
        <w:tc>
          <w:tcPr>
            <w:tcW w:w="6039" w:type="dxa"/>
            <w:tcBorders>
              <w:top w:val="nil"/>
              <w:left w:val="nil"/>
              <w:bottom w:val="single" w:sz="4" w:space="0" w:color="CCCCCC"/>
              <w:right w:val="single" w:sz="4" w:space="0" w:color="CCCCCC"/>
            </w:tcBorders>
            <w:shd w:val="clear" w:color="D8ECF6" w:fill="D8ECF6"/>
            <w:hideMark/>
          </w:tcPr>
          <w:p w14:paraId="179216CE" w14:textId="77777777" w:rsidR="00A77220" w:rsidRPr="00A77220" w:rsidRDefault="00A77220" w:rsidP="00A77220">
            <w:pPr>
              <w:rPr>
                <w:b/>
                <w:bCs/>
                <w:color w:val="000000"/>
                <w:sz w:val="20"/>
                <w:szCs w:val="20"/>
              </w:rPr>
            </w:pPr>
            <w:r w:rsidRPr="00A77220">
              <w:rPr>
                <w:b/>
                <w:bCs/>
                <w:color w:val="000000"/>
                <w:sz w:val="20"/>
                <w:szCs w:val="20"/>
              </w:rPr>
              <w:t>Grelhas</w:t>
            </w:r>
          </w:p>
        </w:tc>
        <w:tc>
          <w:tcPr>
            <w:tcW w:w="567" w:type="dxa"/>
            <w:tcBorders>
              <w:top w:val="nil"/>
              <w:left w:val="nil"/>
              <w:bottom w:val="single" w:sz="4" w:space="0" w:color="CCCCCC"/>
              <w:right w:val="single" w:sz="4" w:space="0" w:color="CCCCCC"/>
            </w:tcBorders>
            <w:shd w:val="clear" w:color="D8ECF6" w:fill="D8ECF6"/>
            <w:hideMark/>
          </w:tcPr>
          <w:p w14:paraId="5A819FE5" w14:textId="77777777" w:rsidR="00A77220" w:rsidRPr="00A77220" w:rsidRDefault="00A77220" w:rsidP="00A77220">
            <w:pPr>
              <w:rPr>
                <w:b/>
                <w:bCs/>
                <w:color w:val="000000"/>
                <w:sz w:val="20"/>
                <w:szCs w:val="20"/>
              </w:rPr>
            </w:pPr>
            <w:r w:rsidRPr="00A77220">
              <w:rPr>
                <w:b/>
                <w:bCs/>
                <w:color w:val="000000"/>
                <w:sz w:val="20"/>
                <w:szCs w:val="20"/>
              </w:rPr>
              <w:t> </w:t>
            </w:r>
          </w:p>
        </w:tc>
        <w:tc>
          <w:tcPr>
            <w:tcW w:w="850" w:type="dxa"/>
            <w:tcBorders>
              <w:top w:val="nil"/>
              <w:left w:val="nil"/>
              <w:bottom w:val="single" w:sz="4" w:space="0" w:color="CCCCCC"/>
              <w:right w:val="single" w:sz="4" w:space="0" w:color="CCCCCC"/>
            </w:tcBorders>
            <w:shd w:val="clear" w:color="D8ECF6" w:fill="D8ECF6"/>
            <w:hideMark/>
          </w:tcPr>
          <w:p w14:paraId="39E003D6" w14:textId="77777777" w:rsidR="00A77220" w:rsidRPr="00A77220" w:rsidRDefault="00A77220" w:rsidP="00A77220">
            <w:pPr>
              <w:jc w:val="right"/>
              <w:rPr>
                <w:b/>
                <w:bCs/>
                <w:color w:val="000000"/>
                <w:sz w:val="20"/>
                <w:szCs w:val="20"/>
              </w:rPr>
            </w:pPr>
            <w:r w:rsidRPr="00A77220">
              <w:rPr>
                <w:b/>
                <w:bCs/>
                <w:color w:val="000000"/>
                <w:sz w:val="20"/>
                <w:szCs w:val="20"/>
              </w:rPr>
              <w:t> </w:t>
            </w:r>
          </w:p>
        </w:tc>
      </w:tr>
      <w:tr w:rsidR="00A77220" w:rsidRPr="00A77220" w14:paraId="36D633FA" w14:textId="77777777" w:rsidTr="00A77220">
        <w:trPr>
          <w:trHeight w:val="780"/>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3364B757" w14:textId="77777777" w:rsidR="00A77220" w:rsidRPr="00A77220" w:rsidRDefault="00A77220" w:rsidP="00A77220">
            <w:pPr>
              <w:rPr>
                <w:color w:val="000000"/>
                <w:sz w:val="20"/>
                <w:szCs w:val="20"/>
              </w:rPr>
            </w:pPr>
            <w:r w:rsidRPr="00A77220">
              <w:rPr>
                <w:color w:val="000000"/>
                <w:sz w:val="20"/>
                <w:szCs w:val="20"/>
              </w:rPr>
              <w:t xml:space="preserve"> 1.1.1 </w:t>
            </w:r>
          </w:p>
        </w:tc>
        <w:tc>
          <w:tcPr>
            <w:tcW w:w="6039" w:type="dxa"/>
            <w:tcBorders>
              <w:top w:val="nil"/>
              <w:left w:val="nil"/>
              <w:bottom w:val="single" w:sz="4" w:space="0" w:color="CCCCCC"/>
              <w:right w:val="single" w:sz="4" w:space="0" w:color="CCCCCC"/>
            </w:tcBorders>
            <w:shd w:val="clear" w:color="DFF0D8" w:fill="DFF0D8"/>
            <w:hideMark/>
          </w:tcPr>
          <w:p w14:paraId="39DA4CC3" w14:textId="77777777" w:rsidR="00A77220" w:rsidRPr="00A77220" w:rsidRDefault="00A77220" w:rsidP="00A77220">
            <w:pPr>
              <w:rPr>
                <w:color w:val="000000"/>
                <w:sz w:val="20"/>
                <w:szCs w:val="20"/>
              </w:rPr>
            </w:pPr>
            <w:r w:rsidRPr="00A77220">
              <w:rPr>
                <w:color w:val="000000"/>
                <w:sz w:val="20"/>
                <w:szCs w:val="20"/>
              </w:rPr>
              <w:t>GRELHA DE FERRO FUNDIDO SIMPLES COM REQUADRO, 150 X 1000 MM, ASSENTADA COM ARGAMASSA 1 : 3 CIMENTO: AREIA - FORNECIMENTO E INSTALAÇÃO. AF_05/2025</w:t>
            </w:r>
          </w:p>
        </w:tc>
        <w:tc>
          <w:tcPr>
            <w:tcW w:w="567" w:type="dxa"/>
            <w:tcBorders>
              <w:top w:val="nil"/>
              <w:left w:val="nil"/>
              <w:bottom w:val="single" w:sz="4" w:space="0" w:color="CCCCCC"/>
              <w:right w:val="single" w:sz="4" w:space="0" w:color="CCCCCC"/>
            </w:tcBorders>
            <w:shd w:val="clear" w:color="DFF0D8" w:fill="DFF0D8"/>
            <w:hideMark/>
          </w:tcPr>
          <w:p w14:paraId="06BFAB9C" w14:textId="77777777" w:rsidR="00A77220" w:rsidRPr="00A77220" w:rsidRDefault="00A77220" w:rsidP="00A77220">
            <w:pPr>
              <w:jc w:val="center"/>
              <w:rPr>
                <w:color w:val="000000"/>
                <w:sz w:val="20"/>
                <w:szCs w:val="20"/>
              </w:rPr>
            </w:pPr>
            <w:r w:rsidRPr="00A77220">
              <w:rPr>
                <w:color w:val="000000"/>
                <w:sz w:val="20"/>
                <w:szCs w:val="20"/>
              </w:rPr>
              <w:t>UN</w:t>
            </w:r>
          </w:p>
        </w:tc>
        <w:tc>
          <w:tcPr>
            <w:tcW w:w="850" w:type="dxa"/>
            <w:tcBorders>
              <w:top w:val="nil"/>
              <w:left w:val="nil"/>
              <w:bottom w:val="single" w:sz="4" w:space="0" w:color="CCCCCC"/>
              <w:right w:val="single" w:sz="4" w:space="0" w:color="CCCCCC"/>
            </w:tcBorders>
            <w:shd w:val="clear" w:color="DFF0D8" w:fill="DFF0D8"/>
            <w:hideMark/>
          </w:tcPr>
          <w:p w14:paraId="02274030" w14:textId="77777777" w:rsidR="00A77220" w:rsidRPr="00A77220" w:rsidRDefault="00A77220" w:rsidP="00A77220">
            <w:pPr>
              <w:jc w:val="right"/>
              <w:rPr>
                <w:color w:val="000000"/>
                <w:sz w:val="20"/>
                <w:szCs w:val="20"/>
              </w:rPr>
            </w:pPr>
            <w:r w:rsidRPr="00A77220">
              <w:rPr>
                <w:color w:val="000000"/>
                <w:sz w:val="20"/>
                <w:szCs w:val="20"/>
              </w:rPr>
              <w:t>350</w:t>
            </w:r>
          </w:p>
        </w:tc>
      </w:tr>
      <w:tr w:rsidR="00A77220" w:rsidRPr="00A77220" w14:paraId="3292B015" w14:textId="77777777" w:rsidTr="00A77220">
        <w:trPr>
          <w:trHeight w:val="780"/>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5294BCB0" w14:textId="77777777" w:rsidR="00A77220" w:rsidRPr="00A77220" w:rsidRDefault="00A77220" w:rsidP="00A77220">
            <w:pPr>
              <w:rPr>
                <w:color w:val="000000"/>
                <w:sz w:val="20"/>
                <w:szCs w:val="20"/>
              </w:rPr>
            </w:pPr>
            <w:r w:rsidRPr="00A77220">
              <w:rPr>
                <w:color w:val="000000"/>
                <w:sz w:val="20"/>
                <w:szCs w:val="20"/>
              </w:rPr>
              <w:t xml:space="preserve"> 1.1.2 </w:t>
            </w:r>
          </w:p>
        </w:tc>
        <w:tc>
          <w:tcPr>
            <w:tcW w:w="6039" w:type="dxa"/>
            <w:tcBorders>
              <w:top w:val="nil"/>
              <w:left w:val="nil"/>
              <w:bottom w:val="single" w:sz="4" w:space="0" w:color="CCCCCC"/>
              <w:right w:val="single" w:sz="4" w:space="0" w:color="CCCCCC"/>
            </w:tcBorders>
            <w:shd w:val="clear" w:color="DFF0D8" w:fill="DFF0D8"/>
            <w:hideMark/>
          </w:tcPr>
          <w:p w14:paraId="2F1785A1" w14:textId="77777777" w:rsidR="00A77220" w:rsidRPr="00A77220" w:rsidRDefault="00A77220" w:rsidP="00A77220">
            <w:pPr>
              <w:rPr>
                <w:color w:val="000000"/>
                <w:sz w:val="20"/>
                <w:szCs w:val="20"/>
              </w:rPr>
            </w:pPr>
            <w:r w:rsidRPr="00A77220">
              <w:rPr>
                <w:color w:val="000000"/>
                <w:sz w:val="20"/>
                <w:szCs w:val="20"/>
              </w:rPr>
              <w:t>GRELHA DE FERRO FUNDIDO SIMPLES COM REQUADRO, 200 X 1000 MM, ASSENTADA COM ARGAMASSA 1 : 3 CIMENTO: AREIA - FORNECIMENTO E INSTALAÇÃO. AF_05/2025</w:t>
            </w:r>
          </w:p>
        </w:tc>
        <w:tc>
          <w:tcPr>
            <w:tcW w:w="567" w:type="dxa"/>
            <w:tcBorders>
              <w:top w:val="nil"/>
              <w:left w:val="nil"/>
              <w:bottom w:val="single" w:sz="4" w:space="0" w:color="CCCCCC"/>
              <w:right w:val="single" w:sz="4" w:space="0" w:color="CCCCCC"/>
            </w:tcBorders>
            <w:shd w:val="clear" w:color="DFF0D8" w:fill="DFF0D8"/>
            <w:hideMark/>
          </w:tcPr>
          <w:p w14:paraId="346E3539" w14:textId="77777777" w:rsidR="00A77220" w:rsidRPr="00A77220" w:rsidRDefault="00A77220" w:rsidP="00A77220">
            <w:pPr>
              <w:jc w:val="center"/>
              <w:rPr>
                <w:color w:val="000000"/>
                <w:sz w:val="20"/>
                <w:szCs w:val="20"/>
              </w:rPr>
            </w:pPr>
            <w:r w:rsidRPr="00A77220">
              <w:rPr>
                <w:color w:val="000000"/>
                <w:sz w:val="20"/>
                <w:szCs w:val="20"/>
              </w:rPr>
              <w:t>UN</w:t>
            </w:r>
          </w:p>
        </w:tc>
        <w:tc>
          <w:tcPr>
            <w:tcW w:w="850" w:type="dxa"/>
            <w:tcBorders>
              <w:top w:val="nil"/>
              <w:left w:val="nil"/>
              <w:bottom w:val="single" w:sz="4" w:space="0" w:color="CCCCCC"/>
              <w:right w:val="single" w:sz="4" w:space="0" w:color="CCCCCC"/>
            </w:tcBorders>
            <w:shd w:val="clear" w:color="DFF0D8" w:fill="DFF0D8"/>
            <w:hideMark/>
          </w:tcPr>
          <w:p w14:paraId="02FCAD58" w14:textId="77777777" w:rsidR="00A77220" w:rsidRPr="00A77220" w:rsidRDefault="00A77220" w:rsidP="00A77220">
            <w:pPr>
              <w:jc w:val="right"/>
              <w:rPr>
                <w:color w:val="000000"/>
                <w:sz w:val="20"/>
                <w:szCs w:val="20"/>
              </w:rPr>
            </w:pPr>
            <w:r w:rsidRPr="00A77220">
              <w:rPr>
                <w:color w:val="000000"/>
                <w:sz w:val="20"/>
                <w:szCs w:val="20"/>
              </w:rPr>
              <w:t>350</w:t>
            </w:r>
          </w:p>
        </w:tc>
      </w:tr>
      <w:tr w:rsidR="00A77220" w:rsidRPr="00A77220" w14:paraId="43AF313B" w14:textId="77777777" w:rsidTr="00A77220">
        <w:trPr>
          <w:trHeight w:val="780"/>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4079E86D" w14:textId="77777777" w:rsidR="00A77220" w:rsidRPr="00A77220" w:rsidRDefault="00A77220" w:rsidP="00A77220">
            <w:pPr>
              <w:rPr>
                <w:color w:val="000000"/>
                <w:sz w:val="20"/>
                <w:szCs w:val="20"/>
              </w:rPr>
            </w:pPr>
            <w:r w:rsidRPr="00A77220">
              <w:rPr>
                <w:color w:val="000000"/>
                <w:sz w:val="20"/>
                <w:szCs w:val="20"/>
              </w:rPr>
              <w:t xml:space="preserve"> 1.1.3 </w:t>
            </w:r>
          </w:p>
        </w:tc>
        <w:tc>
          <w:tcPr>
            <w:tcW w:w="6039" w:type="dxa"/>
            <w:tcBorders>
              <w:top w:val="nil"/>
              <w:left w:val="nil"/>
              <w:bottom w:val="single" w:sz="4" w:space="0" w:color="CCCCCC"/>
              <w:right w:val="single" w:sz="4" w:space="0" w:color="CCCCCC"/>
            </w:tcBorders>
            <w:shd w:val="clear" w:color="DFF0D8" w:fill="DFF0D8"/>
            <w:hideMark/>
          </w:tcPr>
          <w:p w14:paraId="1FD6836D" w14:textId="77777777" w:rsidR="00A77220" w:rsidRPr="00A77220" w:rsidRDefault="00A77220" w:rsidP="00A77220">
            <w:pPr>
              <w:rPr>
                <w:color w:val="000000"/>
                <w:sz w:val="20"/>
                <w:szCs w:val="20"/>
              </w:rPr>
            </w:pPr>
            <w:r w:rsidRPr="00A77220">
              <w:rPr>
                <w:color w:val="000000"/>
                <w:sz w:val="20"/>
                <w:szCs w:val="20"/>
              </w:rPr>
              <w:t>GRELHA DE FERRO FUNDIDO SIMPLES COM REQUADRO, 300 X 1000 MM, ASSENTADA COM ARGAMASSA 1 : 3 CIMENTO: AREIA - FORNECIMENTO E INSTALAÇÃO. AF_05/2025</w:t>
            </w:r>
          </w:p>
        </w:tc>
        <w:tc>
          <w:tcPr>
            <w:tcW w:w="567" w:type="dxa"/>
            <w:tcBorders>
              <w:top w:val="nil"/>
              <w:left w:val="nil"/>
              <w:bottom w:val="single" w:sz="4" w:space="0" w:color="CCCCCC"/>
              <w:right w:val="single" w:sz="4" w:space="0" w:color="CCCCCC"/>
            </w:tcBorders>
            <w:shd w:val="clear" w:color="DFF0D8" w:fill="DFF0D8"/>
            <w:hideMark/>
          </w:tcPr>
          <w:p w14:paraId="037CC0AC" w14:textId="77777777" w:rsidR="00A77220" w:rsidRPr="00A77220" w:rsidRDefault="00A77220" w:rsidP="00A77220">
            <w:pPr>
              <w:jc w:val="center"/>
              <w:rPr>
                <w:color w:val="000000"/>
                <w:sz w:val="20"/>
                <w:szCs w:val="20"/>
              </w:rPr>
            </w:pPr>
            <w:r w:rsidRPr="00A77220">
              <w:rPr>
                <w:color w:val="000000"/>
                <w:sz w:val="20"/>
                <w:szCs w:val="20"/>
              </w:rPr>
              <w:t>UN</w:t>
            </w:r>
          </w:p>
        </w:tc>
        <w:tc>
          <w:tcPr>
            <w:tcW w:w="850" w:type="dxa"/>
            <w:tcBorders>
              <w:top w:val="nil"/>
              <w:left w:val="nil"/>
              <w:bottom w:val="single" w:sz="4" w:space="0" w:color="CCCCCC"/>
              <w:right w:val="single" w:sz="4" w:space="0" w:color="CCCCCC"/>
            </w:tcBorders>
            <w:shd w:val="clear" w:color="DFF0D8" w:fill="DFF0D8"/>
            <w:hideMark/>
          </w:tcPr>
          <w:p w14:paraId="63F83251" w14:textId="77777777" w:rsidR="00A77220" w:rsidRPr="00A77220" w:rsidRDefault="00A77220" w:rsidP="00A77220">
            <w:pPr>
              <w:jc w:val="right"/>
              <w:rPr>
                <w:color w:val="000000"/>
                <w:sz w:val="20"/>
                <w:szCs w:val="20"/>
              </w:rPr>
            </w:pPr>
            <w:r w:rsidRPr="00A77220">
              <w:rPr>
                <w:color w:val="000000"/>
                <w:sz w:val="20"/>
                <w:szCs w:val="20"/>
              </w:rPr>
              <w:t>350</w:t>
            </w:r>
          </w:p>
        </w:tc>
      </w:tr>
      <w:tr w:rsidR="00A77220" w:rsidRPr="00A77220" w14:paraId="38B20184"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33007C2D" w14:textId="77777777" w:rsidR="00A77220" w:rsidRPr="00A77220" w:rsidRDefault="00A77220" w:rsidP="00A77220">
            <w:pPr>
              <w:rPr>
                <w:color w:val="000000"/>
                <w:sz w:val="20"/>
                <w:szCs w:val="20"/>
              </w:rPr>
            </w:pPr>
            <w:r w:rsidRPr="00A77220">
              <w:rPr>
                <w:color w:val="000000"/>
                <w:sz w:val="20"/>
                <w:szCs w:val="20"/>
              </w:rPr>
              <w:t xml:space="preserve"> 1.1.4 </w:t>
            </w:r>
          </w:p>
        </w:tc>
        <w:tc>
          <w:tcPr>
            <w:tcW w:w="6039" w:type="dxa"/>
            <w:tcBorders>
              <w:top w:val="nil"/>
              <w:left w:val="nil"/>
              <w:bottom w:val="single" w:sz="4" w:space="0" w:color="CCCCCC"/>
              <w:right w:val="single" w:sz="4" w:space="0" w:color="CCCCCC"/>
            </w:tcBorders>
            <w:shd w:val="clear" w:color="DFF0D8" w:fill="DFF0D8"/>
            <w:hideMark/>
          </w:tcPr>
          <w:p w14:paraId="34A898B9" w14:textId="77777777" w:rsidR="00A77220" w:rsidRPr="00A77220" w:rsidRDefault="00A77220" w:rsidP="00A77220">
            <w:pPr>
              <w:rPr>
                <w:color w:val="000000"/>
                <w:sz w:val="20"/>
                <w:szCs w:val="20"/>
              </w:rPr>
            </w:pPr>
            <w:r w:rsidRPr="00A77220">
              <w:rPr>
                <w:color w:val="000000"/>
                <w:sz w:val="20"/>
                <w:szCs w:val="20"/>
              </w:rPr>
              <w:t>GRELHA EM ALUMÍNIO FUNDIDO PARA CAIXAS E CANALETAS - LINHA COMERCIAL</w:t>
            </w:r>
          </w:p>
        </w:tc>
        <w:tc>
          <w:tcPr>
            <w:tcW w:w="567" w:type="dxa"/>
            <w:tcBorders>
              <w:top w:val="nil"/>
              <w:left w:val="nil"/>
              <w:bottom w:val="single" w:sz="4" w:space="0" w:color="CCCCCC"/>
              <w:right w:val="single" w:sz="4" w:space="0" w:color="CCCCCC"/>
            </w:tcBorders>
            <w:shd w:val="clear" w:color="DFF0D8" w:fill="DFF0D8"/>
            <w:hideMark/>
          </w:tcPr>
          <w:p w14:paraId="42F7CAE5" w14:textId="77777777" w:rsidR="00A77220" w:rsidRPr="00A77220" w:rsidRDefault="00A77220" w:rsidP="00A77220">
            <w:pPr>
              <w:jc w:val="center"/>
              <w:rPr>
                <w:color w:val="000000"/>
                <w:sz w:val="20"/>
                <w:szCs w:val="20"/>
              </w:rPr>
            </w:pPr>
            <w:r w:rsidRPr="00A77220">
              <w:rPr>
                <w:color w:val="000000"/>
                <w:sz w:val="20"/>
                <w:szCs w:val="20"/>
              </w:rPr>
              <w:t>m²</w:t>
            </w:r>
          </w:p>
        </w:tc>
        <w:tc>
          <w:tcPr>
            <w:tcW w:w="850" w:type="dxa"/>
            <w:tcBorders>
              <w:top w:val="nil"/>
              <w:left w:val="nil"/>
              <w:bottom w:val="single" w:sz="4" w:space="0" w:color="CCCCCC"/>
              <w:right w:val="single" w:sz="4" w:space="0" w:color="CCCCCC"/>
            </w:tcBorders>
            <w:shd w:val="clear" w:color="DFF0D8" w:fill="DFF0D8"/>
            <w:hideMark/>
          </w:tcPr>
          <w:p w14:paraId="372F9D4A" w14:textId="77777777" w:rsidR="00A77220" w:rsidRPr="00A77220" w:rsidRDefault="00A77220" w:rsidP="00A77220">
            <w:pPr>
              <w:jc w:val="right"/>
              <w:rPr>
                <w:color w:val="000000"/>
                <w:sz w:val="20"/>
                <w:szCs w:val="20"/>
              </w:rPr>
            </w:pPr>
            <w:r w:rsidRPr="00A77220">
              <w:rPr>
                <w:color w:val="000000"/>
                <w:sz w:val="20"/>
                <w:szCs w:val="20"/>
              </w:rPr>
              <w:t>150</w:t>
            </w:r>
          </w:p>
        </w:tc>
      </w:tr>
      <w:tr w:rsidR="00A77220" w:rsidRPr="00A77220" w14:paraId="2BCD2F8C" w14:textId="77777777" w:rsidTr="00A77220">
        <w:trPr>
          <w:trHeight w:val="480"/>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1FF0F26E" w14:textId="77777777" w:rsidR="00A77220" w:rsidRPr="00A77220" w:rsidRDefault="00A77220" w:rsidP="00A77220">
            <w:pPr>
              <w:rPr>
                <w:color w:val="000000"/>
                <w:sz w:val="20"/>
                <w:szCs w:val="20"/>
              </w:rPr>
            </w:pPr>
            <w:r w:rsidRPr="00A77220">
              <w:rPr>
                <w:color w:val="000000"/>
                <w:sz w:val="20"/>
                <w:szCs w:val="20"/>
              </w:rPr>
              <w:t xml:space="preserve"> 1.1.5 </w:t>
            </w:r>
          </w:p>
        </w:tc>
        <w:tc>
          <w:tcPr>
            <w:tcW w:w="6039" w:type="dxa"/>
            <w:tcBorders>
              <w:top w:val="nil"/>
              <w:left w:val="nil"/>
              <w:bottom w:val="single" w:sz="4" w:space="0" w:color="CCCCCC"/>
              <w:right w:val="single" w:sz="4" w:space="0" w:color="CCCCCC"/>
            </w:tcBorders>
            <w:shd w:val="clear" w:color="DFF0D8" w:fill="DFF0D8"/>
            <w:hideMark/>
          </w:tcPr>
          <w:p w14:paraId="799138C1" w14:textId="77777777" w:rsidR="00A77220" w:rsidRPr="00A77220" w:rsidRDefault="00A77220" w:rsidP="00A77220">
            <w:pPr>
              <w:rPr>
                <w:color w:val="000000"/>
                <w:sz w:val="20"/>
                <w:szCs w:val="20"/>
              </w:rPr>
            </w:pPr>
            <w:r w:rsidRPr="00A77220">
              <w:rPr>
                <w:color w:val="000000"/>
                <w:sz w:val="20"/>
                <w:szCs w:val="20"/>
              </w:rPr>
              <w:t>GRELHA EM FERRO FUNDIDO PARA CAIXAS E CANALETAS</w:t>
            </w:r>
          </w:p>
        </w:tc>
        <w:tc>
          <w:tcPr>
            <w:tcW w:w="567" w:type="dxa"/>
            <w:tcBorders>
              <w:top w:val="nil"/>
              <w:left w:val="nil"/>
              <w:bottom w:val="single" w:sz="4" w:space="0" w:color="CCCCCC"/>
              <w:right w:val="single" w:sz="4" w:space="0" w:color="CCCCCC"/>
            </w:tcBorders>
            <w:shd w:val="clear" w:color="DFF0D8" w:fill="DFF0D8"/>
            <w:hideMark/>
          </w:tcPr>
          <w:p w14:paraId="533B394D" w14:textId="77777777" w:rsidR="00A77220" w:rsidRPr="00A77220" w:rsidRDefault="00A77220" w:rsidP="00A77220">
            <w:pPr>
              <w:jc w:val="center"/>
              <w:rPr>
                <w:color w:val="000000"/>
                <w:sz w:val="20"/>
                <w:szCs w:val="20"/>
              </w:rPr>
            </w:pPr>
            <w:r w:rsidRPr="00A77220">
              <w:rPr>
                <w:color w:val="000000"/>
                <w:sz w:val="20"/>
                <w:szCs w:val="20"/>
              </w:rPr>
              <w:t>m²</w:t>
            </w:r>
          </w:p>
        </w:tc>
        <w:tc>
          <w:tcPr>
            <w:tcW w:w="850" w:type="dxa"/>
            <w:tcBorders>
              <w:top w:val="nil"/>
              <w:left w:val="nil"/>
              <w:bottom w:val="single" w:sz="4" w:space="0" w:color="CCCCCC"/>
              <w:right w:val="single" w:sz="4" w:space="0" w:color="CCCCCC"/>
            </w:tcBorders>
            <w:shd w:val="clear" w:color="DFF0D8" w:fill="DFF0D8"/>
            <w:hideMark/>
          </w:tcPr>
          <w:p w14:paraId="22121C1C" w14:textId="77777777" w:rsidR="00A77220" w:rsidRPr="00A77220" w:rsidRDefault="00A77220" w:rsidP="00A77220">
            <w:pPr>
              <w:jc w:val="right"/>
              <w:rPr>
                <w:color w:val="000000"/>
                <w:sz w:val="20"/>
                <w:szCs w:val="20"/>
              </w:rPr>
            </w:pPr>
            <w:r w:rsidRPr="00A77220">
              <w:rPr>
                <w:color w:val="000000"/>
                <w:sz w:val="20"/>
                <w:szCs w:val="20"/>
              </w:rPr>
              <w:t>300</w:t>
            </w:r>
          </w:p>
        </w:tc>
      </w:tr>
      <w:tr w:rsidR="00A77220" w:rsidRPr="00A77220" w14:paraId="7F617B5A"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79A5CB5F" w14:textId="77777777" w:rsidR="00A77220" w:rsidRPr="00A77220" w:rsidRDefault="00A77220" w:rsidP="00A77220">
            <w:pPr>
              <w:rPr>
                <w:color w:val="000000"/>
                <w:sz w:val="20"/>
                <w:szCs w:val="20"/>
              </w:rPr>
            </w:pPr>
            <w:r w:rsidRPr="00A77220">
              <w:rPr>
                <w:color w:val="000000"/>
                <w:sz w:val="20"/>
                <w:szCs w:val="20"/>
              </w:rPr>
              <w:t xml:space="preserve"> 1.1.6 </w:t>
            </w:r>
          </w:p>
        </w:tc>
        <w:tc>
          <w:tcPr>
            <w:tcW w:w="6039" w:type="dxa"/>
            <w:tcBorders>
              <w:top w:val="nil"/>
              <w:left w:val="nil"/>
              <w:bottom w:val="single" w:sz="4" w:space="0" w:color="CCCCCC"/>
              <w:right w:val="single" w:sz="4" w:space="0" w:color="CCCCCC"/>
            </w:tcBorders>
            <w:shd w:val="clear" w:color="DFF0D8" w:fill="DFF0D8"/>
            <w:hideMark/>
          </w:tcPr>
          <w:p w14:paraId="68780095" w14:textId="77777777" w:rsidR="00A77220" w:rsidRPr="00A77220" w:rsidRDefault="00A77220" w:rsidP="00A77220">
            <w:pPr>
              <w:rPr>
                <w:color w:val="000000"/>
                <w:sz w:val="20"/>
                <w:szCs w:val="20"/>
              </w:rPr>
            </w:pPr>
            <w:r w:rsidRPr="00A77220">
              <w:rPr>
                <w:color w:val="000000"/>
                <w:sz w:val="20"/>
                <w:szCs w:val="20"/>
              </w:rPr>
              <w:t>GRELHA PRÉ-MOLDADA EM CONCRETO, COM FUROS REDONDOS, 79,5 X 24,5 X 8 CM</w:t>
            </w:r>
          </w:p>
        </w:tc>
        <w:tc>
          <w:tcPr>
            <w:tcW w:w="567" w:type="dxa"/>
            <w:tcBorders>
              <w:top w:val="nil"/>
              <w:left w:val="nil"/>
              <w:bottom w:val="single" w:sz="4" w:space="0" w:color="CCCCCC"/>
              <w:right w:val="single" w:sz="4" w:space="0" w:color="CCCCCC"/>
            </w:tcBorders>
            <w:shd w:val="clear" w:color="DFF0D8" w:fill="DFF0D8"/>
            <w:hideMark/>
          </w:tcPr>
          <w:p w14:paraId="5EBB44BF" w14:textId="77777777" w:rsidR="00A77220" w:rsidRPr="00A77220" w:rsidRDefault="00A77220" w:rsidP="00A77220">
            <w:pPr>
              <w:jc w:val="center"/>
              <w:rPr>
                <w:color w:val="000000"/>
                <w:sz w:val="20"/>
                <w:szCs w:val="20"/>
              </w:rPr>
            </w:pPr>
            <w:r w:rsidRPr="00A77220">
              <w:rPr>
                <w:color w:val="000000"/>
                <w:sz w:val="20"/>
                <w:szCs w:val="20"/>
              </w:rPr>
              <w:t>un</w:t>
            </w:r>
          </w:p>
        </w:tc>
        <w:tc>
          <w:tcPr>
            <w:tcW w:w="850" w:type="dxa"/>
            <w:tcBorders>
              <w:top w:val="nil"/>
              <w:left w:val="nil"/>
              <w:bottom w:val="single" w:sz="4" w:space="0" w:color="CCCCCC"/>
              <w:right w:val="single" w:sz="4" w:space="0" w:color="CCCCCC"/>
            </w:tcBorders>
            <w:shd w:val="clear" w:color="DFF0D8" w:fill="DFF0D8"/>
            <w:hideMark/>
          </w:tcPr>
          <w:p w14:paraId="51492D73" w14:textId="77777777" w:rsidR="00A77220" w:rsidRPr="00A77220" w:rsidRDefault="00A77220" w:rsidP="00A77220">
            <w:pPr>
              <w:jc w:val="right"/>
              <w:rPr>
                <w:color w:val="000000"/>
                <w:sz w:val="20"/>
                <w:szCs w:val="20"/>
              </w:rPr>
            </w:pPr>
            <w:r w:rsidRPr="00A77220">
              <w:rPr>
                <w:color w:val="000000"/>
                <w:sz w:val="20"/>
                <w:szCs w:val="20"/>
              </w:rPr>
              <w:t>400</w:t>
            </w:r>
          </w:p>
        </w:tc>
      </w:tr>
      <w:tr w:rsidR="00A77220" w:rsidRPr="00A77220" w14:paraId="3917D360" w14:textId="77777777" w:rsidTr="00A77220">
        <w:trPr>
          <w:trHeight w:val="480"/>
          <w:jc w:val="center"/>
        </w:trPr>
        <w:tc>
          <w:tcPr>
            <w:tcW w:w="1191" w:type="dxa"/>
            <w:tcBorders>
              <w:top w:val="nil"/>
              <w:left w:val="single" w:sz="4" w:space="0" w:color="CCCCCC"/>
              <w:bottom w:val="single" w:sz="4" w:space="0" w:color="CCCCCC"/>
              <w:right w:val="single" w:sz="4" w:space="0" w:color="CCCCCC"/>
            </w:tcBorders>
            <w:shd w:val="clear" w:color="D8ECF6" w:fill="D8ECF6"/>
            <w:hideMark/>
          </w:tcPr>
          <w:p w14:paraId="59C61F15" w14:textId="77777777" w:rsidR="00A77220" w:rsidRPr="00A77220" w:rsidRDefault="00A77220" w:rsidP="00A77220">
            <w:pPr>
              <w:rPr>
                <w:b/>
                <w:bCs/>
                <w:color w:val="000000"/>
                <w:sz w:val="20"/>
                <w:szCs w:val="20"/>
              </w:rPr>
            </w:pPr>
            <w:r w:rsidRPr="00A77220">
              <w:rPr>
                <w:b/>
                <w:bCs/>
                <w:color w:val="000000"/>
                <w:sz w:val="20"/>
                <w:szCs w:val="20"/>
              </w:rPr>
              <w:t xml:space="preserve"> 1.2 </w:t>
            </w:r>
          </w:p>
        </w:tc>
        <w:tc>
          <w:tcPr>
            <w:tcW w:w="6039" w:type="dxa"/>
            <w:tcBorders>
              <w:top w:val="nil"/>
              <w:left w:val="nil"/>
              <w:bottom w:val="single" w:sz="4" w:space="0" w:color="CCCCCC"/>
              <w:right w:val="single" w:sz="4" w:space="0" w:color="CCCCCC"/>
            </w:tcBorders>
            <w:shd w:val="clear" w:color="D8ECF6" w:fill="D8ECF6"/>
            <w:hideMark/>
          </w:tcPr>
          <w:p w14:paraId="20A35E58" w14:textId="77777777" w:rsidR="00A77220" w:rsidRPr="00A77220" w:rsidRDefault="00A77220" w:rsidP="00A77220">
            <w:pPr>
              <w:rPr>
                <w:b/>
                <w:bCs/>
                <w:color w:val="000000"/>
                <w:sz w:val="20"/>
                <w:szCs w:val="20"/>
              </w:rPr>
            </w:pPr>
            <w:r w:rsidRPr="00A77220">
              <w:rPr>
                <w:b/>
                <w:bCs/>
                <w:color w:val="000000"/>
                <w:sz w:val="20"/>
                <w:szCs w:val="20"/>
              </w:rPr>
              <w:t>Complementares</w:t>
            </w:r>
          </w:p>
        </w:tc>
        <w:tc>
          <w:tcPr>
            <w:tcW w:w="567" w:type="dxa"/>
            <w:tcBorders>
              <w:top w:val="nil"/>
              <w:left w:val="nil"/>
              <w:bottom w:val="single" w:sz="4" w:space="0" w:color="CCCCCC"/>
              <w:right w:val="single" w:sz="4" w:space="0" w:color="CCCCCC"/>
            </w:tcBorders>
            <w:shd w:val="clear" w:color="D8ECF6" w:fill="D8ECF6"/>
            <w:hideMark/>
          </w:tcPr>
          <w:p w14:paraId="36671728" w14:textId="77777777" w:rsidR="00A77220" w:rsidRPr="00A77220" w:rsidRDefault="00A77220" w:rsidP="00A77220">
            <w:pPr>
              <w:rPr>
                <w:b/>
                <w:bCs/>
                <w:color w:val="000000"/>
                <w:sz w:val="20"/>
                <w:szCs w:val="20"/>
              </w:rPr>
            </w:pPr>
            <w:r w:rsidRPr="00A77220">
              <w:rPr>
                <w:b/>
                <w:bCs/>
                <w:color w:val="000000"/>
                <w:sz w:val="20"/>
                <w:szCs w:val="20"/>
              </w:rPr>
              <w:t> </w:t>
            </w:r>
          </w:p>
        </w:tc>
        <w:tc>
          <w:tcPr>
            <w:tcW w:w="850" w:type="dxa"/>
            <w:tcBorders>
              <w:top w:val="nil"/>
              <w:left w:val="nil"/>
              <w:bottom w:val="single" w:sz="4" w:space="0" w:color="CCCCCC"/>
              <w:right w:val="single" w:sz="4" w:space="0" w:color="CCCCCC"/>
            </w:tcBorders>
            <w:shd w:val="clear" w:color="D8ECF6" w:fill="D8ECF6"/>
            <w:hideMark/>
          </w:tcPr>
          <w:p w14:paraId="2BF0346C" w14:textId="77777777" w:rsidR="00A77220" w:rsidRPr="00A77220" w:rsidRDefault="00A77220" w:rsidP="00A77220">
            <w:pPr>
              <w:jc w:val="right"/>
              <w:rPr>
                <w:b/>
                <w:bCs/>
                <w:color w:val="000000"/>
                <w:sz w:val="20"/>
                <w:szCs w:val="20"/>
              </w:rPr>
            </w:pPr>
            <w:r w:rsidRPr="00A77220">
              <w:rPr>
                <w:b/>
                <w:bCs/>
                <w:color w:val="000000"/>
                <w:sz w:val="20"/>
                <w:szCs w:val="20"/>
              </w:rPr>
              <w:t> </w:t>
            </w:r>
          </w:p>
        </w:tc>
      </w:tr>
      <w:tr w:rsidR="00A77220" w:rsidRPr="00A77220" w14:paraId="3F82BEB0" w14:textId="77777777" w:rsidTr="00A77220">
        <w:trPr>
          <w:trHeight w:val="780"/>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6214CFEE" w14:textId="77777777" w:rsidR="00A77220" w:rsidRPr="00A77220" w:rsidRDefault="00A77220" w:rsidP="00A77220">
            <w:pPr>
              <w:rPr>
                <w:color w:val="000000"/>
                <w:sz w:val="20"/>
                <w:szCs w:val="20"/>
              </w:rPr>
            </w:pPr>
            <w:r w:rsidRPr="00A77220">
              <w:rPr>
                <w:color w:val="000000"/>
                <w:sz w:val="20"/>
                <w:szCs w:val="20"/>
              </w:rPr>
              <w:t xml:space="preserve"> 1.2.1 </w:t>
            </w:r>
          </w:p>
        </w:tc>
        <w:tc>
          <w:tcPr>
            <w:tcW w:w="6039" w:type="dxa"/>
            <w:tcBorders>
              <w:top w:val="nil"/>
              <w:left w:val="nil"/>
              <w:bottom w:val="single" w:sz="4" w:space="0" w:color="CCCCCC"/>
              <w:right w:val="single" w:sz="4" w:space="0" w:color="CCCCCC"/>
            </w:tcBorders>
            <w:shd w:val="clear" w:color="DFF0D8" w:fill="DFF0D8"/>
            <w:hideMark/>
          </w:tcPr>
          <w:p w14:paraId="5379D74B" w14:textId="77777777" w:rsidR="00A77220" w:rsidRPr="00A77220" w:rsidRDefault="00A77220" w:rsidP="00A77220">
            <w:pPr>
              <w:rPr>
                <w:color w:val="000000"/>
                <w:sz w:val="20"/>
                <w:szCs w:val="20"/>
              </w:rPr>
            </w:pPr>
            <w:r w:rsidRPr="00A77220">
              <w:rPr>
                <w:color w:val="000000"/>
                <w:sz w:val="20"/>
                <w:szCs w:val="20"/>
              </w:rPr>
              <w:t>CANALETA DE CONCRETO POLIMÉRICO COM GRELHA, LARGURA DE 13 CM - FORNECIMENTO E INSTALAÇÃO. AF_05/2025</w:t>
            </w:r>
          </w:p>
        </w:tc>
        <w:tc>
          <w:tcPr>
            <w:tcW w:w="567" w:type="dxa"/>
            <w:tcBorders>
              <w:top w:val="nil"/>
              <w:left w:val="nil"/>
              <w:bottom w:val="single" w:sz="4" w:space="0" w:color="CCCCCC"/>
              <w:right w:val="single" w:sz="4" w:space="0" w:color="CCCCCC"/>
            </w:tcBorders>
            <w:shd w:val="clear" w:color="DFF0D8" w:fill="DFF0D8"/>
            <w:hideMark/>
          </w:tcPr>
          <w:p w14:paraId="04453F6D"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6F9EF0A4" w14:textId="77777777" w:rsidR="00A77220" w:rsidRPr="00A77220" w:rsidRDefault="00A77220" w:rsidP="00A77220">
            <w:pPr>
              <w:jc w:val="right"/>
              <w:rPr>
                <w:color w:val="000000"/>
                <w:sz w:val="20"/>
                <w:szCs w:val="20"/>
              </w:rPr>
            </w:pPr>
            <w:r w:rsidRPr="00A77220">
              <w:rPr>
                <w:color w:val="000000"/>
                <w:sz w:val="20"/>
                <w:szCs w:val="20"/>
              </w:rPr>
              <w:t>300</w:t>
            </w:r>
          </w:p>
        </w:tc>
      </w:tr>
      <w:tr w:rsidR="00A77220" w:rsidRPr="00A77220" w14:paraId="569C06C3"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15DA2A33" w14:textId="77777777" w:rsidR="00A77220" w:rsidRPr="00A77220" w:rsidRDefault="00A77220" w:rsidP="00A77220">
            <w:pPr>
              <w:rPr>
                <w:color w:val="000000"/>
                <w:sz w:val="20"/>
                <w:szCs w:val="20"/>
              </w:rPr>
            </w:pPr>
            <w:r w:rsidRPr="00A77220">
              <w:rPr>
                <w:color w:val="000000"/>
                <w:sz w:val="20"/>
                <w:szCs w:val="20"/>
              </w:rPr>
              <w:t xml:space="preserve"> 1.2.2 </w:t>
            </w:r>
          </w:p>
        </w:tc>
        <w:tc>
          <w:tcPr>
            <w:tcW w:w="6039" w:type="dxa"/>
            <w:tcBorders>
              <w:top w:val="nil"/>
              <w:left w:val="nil"/>
              <w:bottom w:val="single" w:sz="4" w:space="0" w:color="CCCCCC"/>
              <w:right w:val="single" w:sz="4" w:space="0" w:color="CCCCCC"/>
            </w:tcBorders>
            <w:shd w:val="clear" w:color="DFF0D8" w:fill="DFF0D8"/>
            <w:hideMark/>
          </w:tcPr>
          <w:p w14:paraId="6D91AC35" w14:textId="77777777" w:rsidR="00A77220" w:rsidRPr="00A77220" w:rsidRDefault="00A77220" w:rsidP="00A77220">
            <w:pPr>
              <w:rPr>
                <w:color w:val="000000"/>
                <w:sz w:val="20"/>
                <w:szCs w:val="20"/>
              </w:rPr>
            </w:pPr>
            <w:r w:rsidRPr="00A77220">
              <w:rPr>
                <w:color w:val="000000"/>
                <w:sz w:val="20"/>
                <w:szCs w:val="20"/>
              </w:rPr>
              <w:t>CANALETA MEIA CANA PRÉ-MOLDADA DE CONCRETO (D = 80 CM) - FORNECIMENTO E INSTALAÇÃO. AF_05/2025</w:t>
            </w:r>
          </w:p>
        </w:tc>
        <w:tc>
          <w:tcPr>
            <w:tcW w:w="567" w:type="dxa"/>
            <w:tcBorders>
              <w:top w:val="nil"/>
              <w:left w:val="nil"/>
              <w:bottom w:val="single" w:sz="4" w:space="0" w:color="CCCCCC"/>
              <w:right w:val="single" w:sz="4" w:space="0" w:color="CCCCCC"/>
            </w:tcBorders>
            <w:shd w:val="clear" w:color="DFF0D8" w:fill="DFF0D8"/>
            <w:hideMark/>
          </w:tcPr>
          <w:p w14:paraId="08886A9D"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746EB82A" w14:textId="77777777" w:rsidR="00A77220" w:rsidRPr="00A77220" w:rsidRDefault="00A77220" w:rsidP="00A77220">
            <w:pPr>
              <w:jc w:val="right"/>
              <w:rPr>
                <w:color w:val="000000"/>
                <w:sz w:val="20"/>
                <w:szCs w:val="20"/>
              </w:rPr>
            </w:pPr>
            <w:r w:rsidRPr="00A77220">
              <w:rPr>
                <w:color w:val="000000"/>
                <w:sz w:val="20"/>
                <w:szCs w:val="20"/>
              </w:rPr>
              <w:t>20</w:t>
            </w:r>
          </w:p>
        </w:tc>
      </w:tr>
      <w:tr w:rsidR="00A77220" w:rsidRPr="00A77220" w14:paraId="75295814"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3ABC4912" w14:textId="77777777" w:rsidR="00A77220" w:rsidRPr="00A77220" w:rsidRDefault="00A77220" w:rsidP="00A77220">
            <w:pPr>
              <w:rPr>
                <w:color w:val="000000"/>
                <w:sz w:val="20"/>
                <w:szCs w:val="20"/>
              </w:rPr>
            </w:pPr>
            <w:r w:rsidRPr="00A77220">
              <w:rPr>
                <w:color w:val="000000"/>
                <w:sz w:val="20"/>
                <w:szCs w:val="20"/>
              </w:rPr>
              <w:t xml:space="preserve"> 1.2.3 </w:t>
            </w:r>
          </w:p>
        </w:tc>
        <w:tc>
          <w:tcPr>
            <w:tcW w:w="6039" w:type="dxa"/>
            <w:tcBorders>
              <w:top w:val="nil"/>
              <w:left w:val="nil"/>
              <w:bottom w:val="single" w:sz="4" w:space="0" w:color="CCCCCC"/>
              <w:right w:val="single" w:sz="4" w:space="0" w:color="CCCCCC"/>
            </w:tcBorders>
            <w:shd w:val="clear" w:color="DFF0D8" w:fill="DFF0D8"/>
            <w:hideMark/>
          </w:tcPr>
          <w:p w14:paraId="644C1665" w14:textId="77777777" w:rsidR="00A77220" w:rsidRPr="00A77220" w:rsidRDefault="00A77220" w:rsidP="00A77220">
            <w:pPr>
              <w:rPr>
                <w:color w:val="000000"/>
                <w:sz w:val="20"/>
                <w:szCs w:val="20"/>
              </w:rPr>
            </w:pPr>
            <w:r w:rsidRPr="00A77220">
              <w:rPr>
                <w:color w:val="000000"/>
                <w:sz w:val="20"/>
                <w:szCs w:val="20"/>
              </w:rPr>
              <w:t>CANALETA MEIA CANA PRÉ-MOLDADA DE CONCRETO (D = 50 CM) - FORNECIMENTO E INSTALAÇÃO. AF_05/2025</w:t>
            </w:r>
          </w:p>
        </w:tc>
        <w:tc>
          <w:tcPr>
            <w:tcW w:w="567" w:type="dxa"/>
            <w:tcBorders>
              <w:top w:val="nil"/>
              <w:left w:val="nil"/>
              <w:bottom w:val="single" w:sz="4" w:space="0" w:color="CCCCCC"/>
              <w:right w:val="single" w:sz="4" w:space="0" w:color="CCCCCC"/>
            </w:tcBorders>
            <w:shd w:val="clear" w:color="DFF0D8" w:fill="DFF0D8"/>
            <w:hideMark/>
          </w:tcPr>
          <w:p w14:paraId="56041F3F"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772F85B5" w14:textId="77777777" w:rsidR="00A77220" w:rsidRPr="00A77220" w:rsidRDefault="00A77220" w:rsidP="00A77220">
            <w:pPr>
              <w:jc w:val="right"/>
              <w:rPr>
                <w:color w:val="000000"/>
                <w:sz w:val="20"/>
                <w:szCs w:val="20"/>
              </w:rPr>
            </w:pPr>
            <w:r w:rsidRPr="00A77220">
              <w:rPr>
                <w:color w:val="000000"/>
                <w:sz w:val="20"/>
                <w:szCs w:val="20"/>
              </w:rPr>
              <w:t>50</w:t>
            </w:r>
          </w:p>
        </w:tc>
      </w:tr>
      <w:tr w:rsidR="00A77220" w:rsidRPr="00A77220" w14:paraId="64879632"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4E24E3B0" w14:textId="77777777" w:rsidR="00A77220" w:rsidRPr="00A77220" w:rsidRDefault="00A77220" w:rsidP="00A77220">
            <w:pPr>
              <w:rPr>
                <w:color w:val="000000"/>
                <w:sz w:val="20"/>
                <w:szCs w:val="20"/>
              </w:rPr>
            </w:pPr>
            <w:r w:rsidRPr="00A77220">
              <w:rPr>
                <w:color w:val="000000"/>
                <w:sz w:val="20"/>
                <w:szCs w:val="20"/>
              </w:rPr>
              <w:t xml:space="preserve"> 1.2.4 </w:t>
            </w:r>
          </w:p>
        </w:tc>
        <w:tc>
          <w:tcPr>
            <w:tcW w:w="6039" w:type="dxa"/>
            <w:tcBorders>
              <w:top w:val="nil"/>
              <w:left w:val="nil"/>
              <w:bottom w:val="single" w:sz="4" w:space="0" w:color="CCCCCC"/>
              <w:right w:val="single" w:sz="4" w:space="0" w:color="CCCCCC"/>
            </w:tcBorders>
            <w:shd w:val="clear" w:color="DFF0D8" w:fill="DFF0D8"/>
            <w:hideMark/>
          </w:tcPr>
          <w:p w14:paraId="783FAA7B" w14:textId="77777777" w:rsidR="00A77220" w:rsidRPr="00A77220" w:rsidRDefault="00A77220" w:rsidP="00A77220">
            <w:pPr>
              <w:rPr>
                <w:color w:val="000000"/>
                <w:sz w:val="20"/>
                <w:szCs w:val="20"/>
              </w:rPr>
            </w:pPr>
            <w:r w:rsidRPr="00A77220">
              <w:rPr>
                <w:color w:val="000000"/>
                <w:sz w:val="20"/>
                <w:szCs w:val="20"/>
              </w:rPr>
              <w:t>CANALETA MEIA CANA PRÉ-MOLDADA DE CONCRETO (D = 40 CM) - FORNECIMENTO E INSTALAÇÃO. AF_05/2025</w:t>
            </w:r>
          </w:p>
        </w:tc>
        <w:tc>
          <w:tcPr>
            <w:tcW w:w="567" w:type="dxa"/>
            <w:tcBorders>
              <w:top w:val="nil"/>
              <w:left w:val="nil"/>
              <w:bottom w:val="single" w:sz="4" w:space="0" w:color="CCCCCC"/>
              <w:right w:val="single" w:sz="4" w:space="0" w:color="CCCCCC"/>
            </w:tcBorders>
            <w:shd w:val="clear" w:color="DFF0D8" w:fill="DFF0D8"/>
            <w:hideMark/>
          </w:tcPr>
          <w:p w14:paraId="3D7C1ED4"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5DB78574" w14:textId="77777777" w:rsidR="00A77220" w:rsidRPr="00A77220" w:rsidRDefault="00A77220" w:rsidP="00A77220">
            <w:pPr>
              <w:jc w:val="right"/>
              <w:rPr>
                <w:color w:val="000000"/>
                <w:sz w:val="20"/>
                <w:szCs w:val="20"/>
              </w:rPr>
            </w:pPr>
            <w:r w:rsidRPr="00A77220">
              <w:rPr>
                <w:color w:val="000000"/>
                <w:sz w:val="20"/>
                <w:szCs w:val="20"/>
              </w:rPr>
              <w:t>50</w:t>
            </w:r>
          </w:p>
        </w:tc>
      </w:tr>
      <w:tr w:rsidR="00A77220" w:rsidRPr="00A77220" w14:paraId="511DF2DE"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4099DAF3" w14:textId="77777777" w:rsidR="00A77220" w:rsidRPr="00A77220" w:rsidRDefault="00A77220" w:rsidP="00A77220">
            <w:pPr>
              <w:rPr>
                <w:color w:val="000000"/>
                <w:sz w:val="20"/>
                <w:szCs w:val="20"/>
              </w:rPr>
            </w:pPr>
            <w:r w:rsidRPr="00A77220">
              <w:rPr>
                <w:color w:val="000000"/>
                <w:sz w:val="20"/>
                <w:szCs w:val="20"/>
              </w:rPr>
              <w:t xml:space="preserve"> 1.2.5 </w:t>
            </w:r>
          </w:p>
        </w:tc>
        <w:tc>
          <w:tcPr>
            <w:tcW w:w="6039" w:type="dxa"/>
            <w:tcBorders>
              <w:top w:val="nil"/>
              <w:left w:val="nil"/>
              <w:bottom w:val="single" w:sz="4" w:space="0" w:color="CCCCCC"/>
              <w:right w:val="single" w:sz="4" w:space="0" w:color="CCCCCC"/>
            </w:tcBorders>
            <w:shd w:val="clear" w:color="DFF0D8" w:fill="DFF0D8"/>
            <w:hideMark/>
          </w:tcPr>
          <w:p w14:paraId="69716D7F" w14:textId="77777777" w:rsidR="00A77220" w:rsidRPr="00A77220" w:rsidRDefault="00A77220" w:rsidP="00A77220">
            <w:pPr>
              <w:rPr>
                <w:color w:val="000000"/>
                <w:sz w:val="20"/>
                <w:szCs w:val="20"/>
              </w:rPr>
            </w:pPr>
            <w:r w:rsidRPr="00A77220">
              <w:rPr>
                <w:color w:val="000000"/>
                <w:sz w:val="20"/>
                <w:szCs w:val="20"/>
              </w:rPr>
              <w:t>CANALETA MEIA CANA PRÉ-MOLDADA DE CONCRETO (D = 20 CM) - FORNECIMENTO E INSTALAÇÃO. AF_05/2025</w:t>
            </w:r>
          </w:p>
        </w:tc>
        <w:tc>
          <w:tcPr>
            <w:tcW w:w="567" w:type="dxa"/>
            <w:tcBorders>
              <w:top w:val="nil"/>
              <w:left w:val="nil"/>
              <w:bottom w:val="single" w:sz="4" w:space="0" w:color="CCCCCC"/>
              <w:right w:val="single" w:sz="4" w:space="0" w:color="CCCCCC"/>
            </w:tcBorders>
            <w:shd w:val="clear" w:color="DFF0D8" w:fill="DFF0D8"/>
            <w:hideMark/>
          </w:tcPr>
          <w:p w14:paraId="3F829D71"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10DEDF01" w14:textId="77777777" w:rsidR="00A77220" w:rsidRPr="00A77220" w:rsidRDefault="00A77220" w:rsidP="00A77220">
            <w:pPr>
              <w:jc w:val="right"/>
              <w:rPr>
                <w:color w:val="000000"/>
                <w:sz w:val="20"/>
                <w:szCs w:val="20"/>
              </w:rPr>
            </w:pPr>
            <w:r w:rsidRPr="00A77220">
              <w:rPr>
                <w:color w:val="000000"/>
                <w:sz w:val="20"/>
                <w:szCs w:val="20"/>
              </w:rPr>
              <w:t>150</w:t>
            </w:r>
          </w:p>
        </w:tc>
      </w:tr>
      <w:tr w:rsidR="00A77220" w:rsidRPr="00A77220" w14:paraId="3AC2228B"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04FB0FC2" w14:textId="77777777" w:rsidR="00A77220" w:rsidRPr="00A77220" w:rsidRDefault="00A77220" w:rsidP="00A77220">
            <w:pPr>
              <w:rPr>
                <w:color w:val="000000"/>
                <w:sz w:val="20"/>
                <w:szCs w:val="20"/>
              </w:rPr>
            </w:pPr>
            <w:r w:rsidRPr="00A77220">
              <w:rPr>
                <w:color w:val="000000"/>
                <w:sz w:val="20"/>
                <w:szCs w:val="20"/>
              </w:rPr>
              <w:t xml:space="preserve"> 1.2.6 </w:t>
            </w:r>
          </w:p>
        </w:tc>
        <w:tc>
          <w:tcPr>
            <w:tcW w:w="6039" w:type="dxa"/>
            <w:tcBorders>
              <w:top w:val="nil"/>
              <w:left w:val="nil"/>
              <w:bottom w:val="single" w:sz="4" w:space="0" w:color="CCCCCC"/>
              <w:right w:val="single" w:sz="4" w:space="0" w:color="CCCCCC"/>
            </w:tcBorders>
            <w:shd w:val="clear" w:color="DFF0D8" w:fill="DFF0D8"/>
            <w:hideMark/>
          </w:tcPr>
          <w:p w14:paraId="2E98488A" w14:textId="77777777" w:rsidR="00A77220" w:rsidRPr="00A77220" w:rsidRDefault="00A77220" w:rsidP="00A77220">
            <w:pPr>
              <w:rPr>
                <w:color w:val="000000"/>
                <w:sz w:val="20"/>
                <w:szCs w:val="20"/>
              </w:rPr>
            </w:pPr>
            <w:r w:rsidRPr="00A77220">
              <w:rPr>
                <w:color w:val="000000"/>
                <w:sz w:val="20"/>
                <w:szCs w:val="20"/>
              </w:rPr>
              <w:t>CANALETA MEIA CANA PRÉ-MOLDADA DE CONCRETO (D = 30 CM) - FORNECIMENTO E INSTALAÇÃO. AF_05/2025</w:t>
            </w:r>
          </w:p>
        </w:tc>
        <w:tc>
          <w:tcPr>
            <w:tcW w:w="567" w:type="dxa"/>
            <w:tcBorders>
              <w:top w:val="nil"/>
              <w:left w:val="nil"/>
              <w:bottom w:val="single" w:sz="4" w:space="0" w:color="CCCCCC"/>
              <w:right w:val="single" w:sz="4" w:space="0" w:color="CCCCCC"/>
            </w:tcBorders>
            <w:shd w:val="clear" w:color="DFF0D8" w:fill="DFF0D8"/>
            <w:hideMark/>
          </w:tcPr>
          <w:p w14:paraId="23239F6A"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28A771B6" w14:textId="77777777" w:rsidR="00A77220" w:rsidRPr="00A77220" w:rsidRDefault="00A77220" w:rsidP="00A77220">
            <w:pPr>
              <w:jc w:val="right"/>
              <w:rPr>
                <w:color w:val="000000"/>
                <w:sz w:val="20"/>
                <w:szCs w:val="20"/>
              </w:rPr>
            </w:pPr>
            <w:r w:rsidRPr="00A77220">
              <w:rPr>
                <w:color w:val="000000"/>
                <w:sz w:val="20"/>
                <w:szCs w:val="20"/>
              </w:rPr>
              <w:t>150</w:t>
            </w:r>
          </w:p>
        </w:tc>
      </w:tr>
      <w:tr w:rsidR="00A77220" w:rsidRPr="00A77220" w14:paraId="50232BD3" w14:textId="77777777" w:rsidTr="00A77220">
        <w:trPr>
          <w:trHeight w:val="1039"/>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44B3F6A7" w14:textId="77777777" w:rsidR="00A77220" w:rsidRPr="00A77220" w:rsidRDefault="00A77220" w:rsidP="00A77220">
            <w:pPr>
              <w:rPr>
                <w:color w:val="000000"/>
                <w:sz w:val="20"/>
                <w:szCs w:val="20"/>
              </w:rPr>
            </w:pPr>
            <w:r w:rsidRPr="00A77220">
              <w:rPr>
                <w:color w:val="000000"/>
                <w:sz w:val="20"/>
                <w:szCs w:val="20"/>
              </w:rPr>
              <w:t xml:space="preserve"> 1.2.7 </w:t>
            </w:r>
          </w:p>
        </w:tc>
        <w:tc>
          <w:tcPr>
            <w:tcW w:w="6039" w:type="dxa"/>
            <w:tcBorders>
              <w:top w:val="nil"/>
              <w:left w:val="nil"/>
              <w:bottom w:val="single" w:sz="4" w:space="0" w:color="CCCCCC"/>
              <w:right w:val="single" w:sz="4" w:space="0" w:color="CCCCCC"/>
            </w:tcBorders>
            <w:shd w:val="clear" w:color="DFF0D8" w:fill="DFF0D8"/>
            <w:hideMark/>
          </w:tcPr>
          <w:p w14:paraId="470A3B6F" w14:textId="77777777" w:rsidR="00A77220" w:rsidRPr="00A77220" w:rsidRDefault="00A77220" w:rsidP="00A77220">
            <w:pPr>
              <w:rPr>
                <w:color w:val="000000"/>
                <w:sz w:val="20"/>
                <w:szCs w:val="20"/>
              </w:rPr>
            </w:pPr>
            <w:r w:rsidRPr="00A77220">
              <w:rPr>
                <w:color w:val="000000"/>
                <w:sz w:val="20"/>
                <w:szCs w:val="20"/>
              </w:rPr>
              <w:t>CANALETA PRÉ-MOLDADA DE CONCRETO, COM GRELHA PERFURADA DE CONCRETO, GEOMETRIA RETANGULAR, COM DIMENSÕES INTERNAS: L=0,20 M; H=0,20 M; C=*0,60* M - FORNECIMENTO E INSTALAÇÃO. AF_05/2025</w:t>
            </w:r>
          </w:p>
        </w:tc>
        <w:tc>
          <w:tcPr>
            <w:tcW w:w="567" w:type="dxa"/>
            <w:tcBorders>
              <w:top w:val="nil"/>
              <w:left w:val="nil"/>
              <w:bottom w:val="single" w:sz="4" w:space="0" w:color="CCCCCC"/>
              <w:right w:val="single" w:sz="4" w:space="0" w:color="CCCCCC"/>
            </w:tcBorders>
            <w:shd w:val="clear" w:color="DFF0D8" w:fill="DFF0D8"/>
            <w:hideMark/>
          </w:tcPr>
          <w:p w14:paraId="6E96F833" w14:textId="77777777" w:rsidR="00A77220" w:rsidRPr="00A77220" w:rsidRDefault="00A77220" w:rsidP="00A77220">
            <w:pPr>
              <w:jc w:val="center"/>
              <w:rPr>
                <w:color w:val="000000"/>
                <w:sz w:val="20"/>
                <w:szCs w:val="20"/>
              </w:rPr>
            </w:pPr>
            <w:r w:rsidRPr="00A77220">
              <w:rPr>
                <w:color w:val="000000"/>
                <w:sz w:val="20"/>
                <w:szCs w:val="20"/>
              </w:rPr>
              <w:t>UN</w:t>
            </w:r>
          </w:p>
        </w:tc>
        <w:tc>
          <w:tcPr>
            <w:tcW w:w="850" w:type="dxa"/>
            <w:tcBorders>
              <w:top w:val="nil"/>
              <w:left w:val="nil"/>
              <w:bottom w:val="single" w:sz="4" w:space="0" w:color="CCCCCC"/>
              <w:right w:val="single" w:sz="4" w:space="0" w:color="CCCCCC"/>
            </w:tcBorders>
            <w:shd w:val="clear" w:color="DFF0D8" w:fill="DFF0D8"/>
            <w:hideMark/>
          </w:tcPr>
          <w:p w14:paraId="30BCA56E" w14:textId="77777777" w:rsidR="00A77220" w:rsidRPr="00A77220" w:rsidRDefault="00A77220" w:rsidP="00A77220">
            <w:pPr>
              <w:jc w:val="right"/>
              <w:rPr>
                <w:color w:val="000000"/>
                <w:sz w:val="20"/>
                <w:szCs w:val="20"/>
              </w:rPr>
            </w:pPr>
            <w:r w:rsidRPr="00A77220">
              <w:rPr>
                <w:color w:val="000000"/>
                <w:sz w:val="20"/>
                <w:szCs w:val="20"/>
              </w:rPr>
              <w:t>500</w:t>
            </w:r>
          </w:p>
        </w:tc>
      </w:tr>
      <w:tr w:rsidR="00A77220" w:rsidRPr="00A77220" w14:paraId="40D1605D" w14:textId="77777777" w:rsidTr="00A77220">
        <w:trPr>
          <w:trHeight w:val="780"/>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705526B3" w14:textId="77777777" w:rsidR="00A77220" w:rsidRPr="00A77220" w:rsidRDefault="00A77220" w:rsidP="00A77220">
            <w:pPr>
              <w:rPr>
                <w:color w:val="000000"/>
                <w:sz w:val="20"/>
                <w:szCs w:val="20"/>
              </w:rPr>
            </w:pPr>
            <w:r w:rsidRPr="00A77220">
              <w:rPr>
                <w:color w:val="000000"/>
                <w:sz w:val="20"/>
                <w:szCs w:val="20"/>
              </w:rPr>
              <w:t xml:space="preserve"> 1.2.8 </w:t>
            </w:r>
          </w:p>
        </w:tc>
        <w:tc>
          <w:tcPr>
            <w:tcW w:w="6039" w:type="dxa"/>
            <w:tcBorders>
              <w:top w:val="nil"/>
              <w:left w:val="nil"/>
              <w:bottom w:val="single" w:sz="4" w:space="0" w:color="CCCCCC"/>
              <w:right w:val="single" w:sz="4" w:space="0" w:color="CCCCCC"/>
            </w:tcBorders>
            <w:shd w:val="clear" w:color="DFF0D8" w:fill="DFF0D8"/>
            <w:hideMark/>
          </w:tcPr>
          <w:p w14:paraId="0DBA9432" w14:textId="77777777" w:rsidR="00A77220" w:rsidRPr="00A77220" w:rsidRDefault="00A77220" w:rsidP="00A77220">
            <w:pPr>
              <w:rPr>
                <w:color w:val="000000"/>
                <w:sz w:val="20"/>
                <w:szCs w:val="20"/>
              </w:rPr>
            </w:pPr>
            <w:r w:rsidRPr="00A77220">
              <w:rPr>
                <w:color w:val="000000"/>
                <w:sz w:val="20"/>
                <w:szCs w:val="20"/>
              </w:rPr>
              <w:t>ALVENARIA DE BLOCOS DE CONCRETO ESTRUTURAL 14X19X29 CM (ESPESSURA 14 CM), FBK = 14 MPA, UTILIZANDO COLHER DE PEDREIRO. AF_10/2022</w:t>
            </w:r>
          </w:p>
        </w:tc>
        <w:tc>
          <w:tcPr>
            <w:tcW w:w="567" w:type="dxa"/>
            <w:tcBorders>
              <w:top w:val="nil"/>
              <w:left w:val="nil"/>
              <w:bottom w:val="single" w:sz="4" w:space="0" w:color="CCCCCC"/>
              <w:right w:val="single" w:sz="4" w:space="0" w:color="CCCCCC"/>
            </w:tcBorders>
            <w:shd w:val="clear" w:color="DFF0D8" w:fill="DFF0D8"/>
            <w:hideMark/>
          </w:tcPr>
          <w:p w14:paraId="49D3FCAF" w14:textId="77777777" w:rsidR="00A77220" w:rsidRPr="00A77220" w:rsidRDefault="00A77220" w:rsidP="00A77220">
            <w:pPr>
              <w:jc w:val="center"/>
              <w:rPr>
                <w:color w:val="000000"/>
                <w:sz w:val="20"/>
                <w:szCs w:val="20"/>
              </w:rPr>
            </w:pPr>
            <w:r w:rsidRPr="00A77220">
              <w:rPr>
                <w:color w:val="000000"/>
                <w:sz w:val="20"/>
                <w:szCs w:val="20"/>
              </w:rPr>
              <w:t>m²</w:t>
            </w:r>
          </w:p>
        </w:tc>
        <w:tc>
          <w:tcPr>
            <w:tcW w:w="850" w:type="dxa"/>
            <w:tcBorders>
              <w:top w:val="nil"/>
              <w:left w:val="nil"/>
              <w:bottom w:val="single" w:sz="4" w:space="0" w:color="CCCCCC"/>
              <w:right w:val="single" w:sz="4" w:space="0" w:color="CCCCCC"/>
            </w:tcBorders>
            <w:shd w:val="clear" w:color="DFF0D8" w:fill="DFF0D8"/>
            <w:hideMark/>
          </w:tcPr>
          <w:p w14:paraId="64919A17"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76E26EA1" w14:textId="77777777" w:rsidTr="00A77220">
        <w:trPr>
          <w:trHeight w:val="480"/>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3B6A9ADD" w14:textId="77777777" w:rsidR="00A77220" w:rsidRPr="00A77220" w:rsidRDefault="00A77220" w:rsidP="00A77220">
            <w:pPr>
              <w:rPr>
                <w:color w:val="000000"/>
                <w:sz w:val="20"/>
                <w:szCs w:val="20"/>
              </w:rPr>
            </w:pPr>
            <w:r w:rsidRPr="00A77220">
              <w:rPr>
                <w:color w:val="000000"/>
                <w:sz w:val="20"/>
                <w:szCs w:val="20"/>
              </w:rPr>
              <w:t xml:space="preserve"> 1.2.9 </w:t>
            </w:r>
          </w:p>
        </w:tc>
        <w:tc>
          <w:tcPr>
            <w:tcW w:w="6039" w:type="dxa"/>
            <w:tcBorders>
              <w:top w:val="nil"/>
              <w:left w:val="nil"/>
              <w:bottom w:val="single" w:sz="4" w:space="0" w:color="CCCCCC"/>
              <w:right w:val="single" w:sz="4" w:space="0" w:color="CCCCCC"/>
            </w:tcBorders>
            <w:shd w:val="clear" w:color="DFF0D8" w:fill="DFF0D8"/>
            <w:hideMark/>
          </w:tcPr>
          <w:p w14:paraId="03C3EA47" w14:textId="77777777" w:rsidR="00A77220" w:rsidRPr="00A77220" w:rsidRDefault="00A77220" w:rsidP="00A77220">
            <w:pPr>
              <w:rPr>
                <w:color w:val="000000"/>
                <w:sz w:val="20"/>
                <w:szCs w:val="20"/>
              </w:rPr>
            </w:pPr>
            <w:r w:rsidRPr="00A77220">
              <w:rPr>
                <w:color w:val="000000"/>
                <w:sz w:val="20"/>
                <w:szCs w:val="20"/>
              </w:rPr>
              <w:t>CHAPISCO</w:t>
            </w:r>
          </w:p>
        </w:tc>
        <w:tc>
          <w:tcPr>
            <w:tcW w:w="567" w:type="dxa"/>
            <w:tcBorders>
              <w:top w:val="nil"/>
              <w:left w:val="nil"/>
              <w:bottom w:val="single" w:sz="4" w:space="0" w:color="CCCCCC"/>
              <w:right w:val="single" w:sz="4" w:space="0" w:color="CCCCCC"/>
            </w:tcBorders>
            <w:shd w:val="clear" w:color="DFF0D8" w:fill="DFF0D8"/>
            <w:hideMark/>
          </w:tcPr>
          <w:p w14:paraId="0DFF5F0B" w14:textId="77777777" w:rsidR="00A77220" w:rsidRPr="00A77220" w:rsidRDefault="00A77220" w:rsidP="00A77220">
            <w:pPr>
              <w:jc w:val="center"/>
              <w:rPr>
                <w:color w:val="000000"/>
                <w:sz w:val="20"/>
                <w:szCs w:val="20"/>
              </w:rPr>
            </w:pPr>
            <w:r w:rsidRPr="00A77220">
              <w:rPr>
                <w:color w:val="000000"/>
                <w:sz w:val="20"/>
                <w:szCs w:val="20"/>
              </w:rPr>
              <w:t>m²</w:t>
            </w:r>
          </w:p>
        </w:tc>
        <w:tc>
          <w:tcPr>
            <w:tcW w:w="850" w:type="dxa"/>
            <w:tcBorders>
              <w:top w:val="nil"/>
              <w:left w:val="nil"/>
              <w:bottom w:val="single" w:sz="4" w:space="0" w:color="CCCCCC"/>
              <w:right w:val="single" w:sz="4" w:space="0" w:color="CCCCCC"/>
            </w:tcBorders>
            <w:shd w:val="clear" w:color="DFF0D8" w:fill="DFF0D8"/>
            <w:hideMark/>
          </w:tcPr>
          <w:p w14:paraId="18EDD3C8" w14:textId="77777777" w:rsidR="00A77220" w:rsidRPr="00A77220" w:rsidRDefault="00A77220" w:rsidP="00A77220">
            <w:pPr>
              <w:jc w:val="right"/>
              <w:rPr>
                <w:color w:val="000000"/>
                <w:sz w:val="20"/>
                <w:szCs w:val="20"/>
              </w:rPr>
            </w:pPr>
            <w:r w:rsidRPr="00A77220">
              <w:rPr>
                <w:color w:val="000000"/>
                <w:sz w:val="20"/>
                <w:szCs w:val="20"/>
              </w:rPr>
              <w:t>300</w:t>
            </w:r>
          </w:p>
        </w:tc>
      </w:tr>
      <w:tr w:rsidR="00A77220" w:rsidRPr="00A77220" w14:paraId="12F21E5A" w14:textId="77777777" w:rsidTr="00A77220">
        <w:trPr>
          <w:trHeight w:val="480"/>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67BB018F" w14:textId="77777777" w:rsidR="00A77220" w:rsidRPr="00A77220" w:rsidRDefault="00A77220" w:rsidP="00A77220">
            <w:pPr>
              <w:rPr>
                <w:color w:val="000000"/>
                <w:sz w:val="20"/>
                <w:szCs w:val="20"/>
              </w:rPr>
            </w:pPr>
            <w:r w:rsidRPr="00A77220">
              <w:rPr>
                <w:color w:val="000000"/>
                <w:sz w:val="20"/>
                <w:szCs w:val="20"/>
              </w:rPr>
              <w:t xml:space="preserve"> 1.2.10 </w:t>
            </w:r>
          </w:p>
        </w:tc>
        <w:tc>
          <w:tcPr>
            <w:tcW w:w="6039" w:type="dxa"/>
            <w:tcBorders>
              <w:top w:val="nil"/>
              <w:left w:val="nil"/>
              <w:bottom w:val="single" w:sz="4" w:space="0" w:color="CCCCCC"/>
              <w:right w:val="single" w:sz="4" w:space="0" w:color="CCCCCC"/>
            </w:tcBorders>
            <w:shd w:val="clear" w:color="DFF0D8" w:fill="DFF0D8"/>
            <w:hideMark/>
          </w:tcPr>
          <w:p w14:paraId="0C37BA85" w14:textId="77777777" w:rsidR="00A77220" w:rsidRPr="00A77220" w:rsidRDefault="00A77220" w:rsidP="00A77220">
            <w:pPr>
              <w:rPr>
                <w:color w:val="000000"/>
                <w:sz w:val="20"/>
                <w:szCs w:val="20"/>
              </w:rPr>
            </w:pPr>
            <w:r w:rsidRPr="00A77220">
              <w:rPr>
                <w:color w:val="000000"/>
                <w:sz w:val="20"/>
                <w:szCs w:val="20"/>
              </w:rPr>
              <w:t>REBOCO</w:t>
            </w:r>
          </w:p>
        </w:tc>
        <w:tc>
          <w:tcPr>
            <w:tcW w:w="567" w:type="dxa"/>
            <w:tcBorders>
              <w:top w:val="nil"/>
              <w:left w:val="nil"/>
              <w:bottom w:val="single" w:sz="4" w:space="0" w:color="CCCCCC"/>
              <w:right w:val="single" w:sz="4" w:space="0" w:color="CCCCCC"/>
            </w:tcBorders>
            <w:shd w:val="clear" w:color="DFF0D8" w:fill="DFF0D8"/>
            <w:hideMark/>
          </w:tcPr>
          <w:p w14:paraId="50FB458D" w14:textId="77777777" w:rsidR="00A77220" w:rsidRPr="00A77220" w:rsidRDefault="00A77220" w:rsidP="00A77220">
            <w:pPr>
              <w:jc w:val="center"/>
              <w:rPr>
                <w:color w:val="000000"/>
                <w:sz w:val="20"/>
                <w:szCs w:val="20"/>
              </w:rPr>
            </w:pPr>
            <w:r w:rsidRPr="00A77220">
              <w:rPr>
                <w:color w:val="000000"/>
                <w:sz w:val="20"/>
                <w:szCs w:val="20"/>
              </w:rPr>
              <w:t>m²</w:t>
            </w:r>
          </w:p>
        </w:tc>
        <w:tc>
          <w:tcPr>
            <w:tcW w:w="850" w:type="dxa"/>
            <w:tcBorders>
              <w:top w:val="nil"/>
              <w:left w:val="nil"/>
              <w:bottom w:val="single" w:sz="4" w:space="0" w:color="CCCCCC"/>
              <w:right w:val="single" w:sz="4" w:space="0" w:color="CCCCCC"/>
            </w:tcBorders>
            <w:shd w:val="clear" w:color="DFF0D8" w:fill="DFF0D8"/>
            <w:hideMark/>
          </w:tcPr>
          <w:p w14:paraId="52A805C4" w14:textId="77777777" w:rsidR="00A77220" w:rsidRPr="00A77220" w:rsidRDefault="00A77220" w:rsidP="00A77220">
            <w:pPr>
              <w:jc w:val="right"/>
              <w:rPr>
                <w:color w:val="000000"/>
                <w:sz w:val="20"/>
                <w:szCs w:val="20"/>
              </w:rPr>
            </w:pPr>
            <w:r w:rsidRPr="00A77220">
              <w:rPr>
                <w:color w:val="000000"/>
                <w:sz w:val="20"/>
                <w:szCs w:val="20"/>
              </w:rPr>
              <w:t>300</w:t>
            </w:r>
          </w:p>
        </w:tc>
      </w:tr>
      <w:tr w:rsidR="00A77220" w:rsidRPr="00A77220" w14:paraId="698A28D5"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6D83169E" w14:textId="77777777" w:rsidR="00A77220" w:rsidRPr="00A77220" w:rsidRDefault="00A77220" w:rsidP="00A77220">
            <w:pPr>
              <w:rPr>
                <w:color w:val="000000"/>
                <w:sz w:val="20"/>
                <w:szCs w:val="20"/>
              </w:rPr>
            </w:pPr>
            <w:r w:rsidRPr="00A77220">
              <w:rPr>
                <w:color w:val="000000"/>
                <w:sz w:val="20"/>
                <w:szCs w:val="20"/>
              </w:rPr>
              <w:t xml:space="preserve"> 1.2.11 </w:t>
            </w:r>
          </w:p>
        </w:tc>
        <w:tc>
          <w:tcPr>
            <w:tcW w:w="6039" w:type="dxa"/>
            <w:tcBorders>
              <w:top w:val="nil"/>
              <w:left w:val="nil"/>
              <w:bottom w:val="single" w:sz="4" w:space="0" w:color="CCCCCC"/>
              <w:right w:val="single" w:sz="4" w:space="0" w:color="CCCCCC"/>
            </w:tcBorders>
            <w:shd w:val="clear" w:color="DFF0D8" w:fill="DFF0D8"/>
            <w:hideMark/>
          </w:tcPr>
          <w:p w14:paraId="5907A6E1" w14:textId="77777777" w:rsidR="00A77220" w:rsidRPr="00A77220" w:rsidRDefault="00A77220" w:rsidP="00A77220">
            <w:pPr>
              <w:rPr>
                <w:color w:val="000000"/>
                <w:sz w:val="20"/>
                <w:szCs w:val="20"/>
              </w:rPr>
            </w:pPr>
            <w:r w:rsidRPr="00A77220">
              <w:rPr>
                <w:color w:val="000000"/>
                <w:sz w:val="20"/>
                <w:szCs w:val="20"/>
              </w:rPr>
              <w:t>CONCRETAGEM DE VALETA/ CANALETA MOLDADA IN LOCO. AF_05/2025</w:t>
            </w:r>
          </w:p>
        </w:tc>
        <w:tc>
          <w:tcPr>
            <w:tcW w:w="567" w:type="dxa"/>
            <w:tcBorders>
              <w:top w:val="nil"/>
              <w:left w:val="nil"/>
              <w:bottom w:val="single" w:sz="4" w:space="0" w:color="CCCCCC"/>
              <w:right w:val="single" w:sz="4" w:space="0" w:color="CCCCCC"/>
            </w:tcBorders>
            <w:shd w:val="clear" w:color="DFF0D8" w:fill="DFF0D8"/>
            <w:hideMark/>
          </w:tcPr>
          <w:p w14:paraId="1599ECC5" w14:textId="77777777" w:rsidR="00A77220" w:rsidRPr="00A77220" w:rsidRDefault="00A77220" w:rsidP="00A77220">
            <w:pPr>
              <w:jc w:val="center"/>
              <w:rPr>
                <w:color w:val="000000"/>
                <w:sz w:val="20"/>
                <w:szCs w:val="20"/>
              </w:rPr>
            </w:pPr>
            <w:r w:rsidRPr="00A77220">
              <w:rPr>
                <w:color w:val="000000"/>
                <w:sz w:val="20"/>
                <w:szCs w:val="20"/>
              </w:rPr>
              <w:t>m³</w:t>
            </w:r>
          </w:p>
        </w:tc>
        <w:tc>
          <w:tcPr>
            <w:tcW w:w="850" w:type="dxa"/>
            <w:tcBorders>
              <w:top w:val="nil"/>
              <w:left w:val="nil"/>
              <w:bottom w:val="single" w:sz="4" w:space="0" w:color="CCCCCC"/>
              <w:right w:val="single" w:sz="4" w:space="0" w:color="CCCCCC"/>
            </w:tcBorders>
            <w:shd w:val="clear" w:color="DFF0D8" w:fill="DFF0D8"/>
            <w:hideMark/>
          </w:tcPr>
          <w:p w14:paraId="4D1CEBAD"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229B7CE8"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D8ECF6" w:fill="D8ECF6"/>
            <w:hideMark/>
          </w:tcPr>
          <w:p w14:paraId="744D5D2D" w14:textId="77777777" w:rsidR="00A77220" w:rsidRPr="00A77220" w:rsidRDefault="00A77220" w:rsidP="00A77220">
            <w:pPr>
              <w:rPr>
                <w:b/>
                <w:bCs/>
                <w:color w:val="000000"/>
                <w:sz w:val="20"/>
                <w:szCs w:val="20"/>
              </w:rPr>
            </w:pPr>
            <w:r w:rsidRPr="00A77220">
              <w:rPr>
                <w:b/>
                <w:bCs/>
                <w:color w:val="000000"/>
                <w:sz w:val="20"/>
                <w:szCs w:val="20"/>
              </w:rPr>
              <w:t xml:space="preserve"> 2 </w:t>
            </w:r>
          </w:p>
        </w:tc>
        <w:tc>
          <w:tcPr>
            <w:tcW w:w="6039" w:type="dxa"/>
            <w:tcBorders>
              <w:top w:val="nil"/>
              <w:left w:val="nil"/>
              <w:bottom w:val="single" w:sz="4" w:space="0" w:color="CCCCCC"/>
              <w:right w:val="single" w:sz="4" w:space="0" w:color="CCCCCC"/>
            </w:tcBorders>
            <w:shd w:val="clear" w:color="D8ECF6" w:fill="D8ECF6"/>
            <w:hideMark/>
          </w:tcPr>
          <w:p w14:paraId="56FC7378" w14:textId="77777777" w:rsidR="00A77220" w:rsidRPr="00A77220" w:rsidRDefault="00A77220" w:rsidP="00A77220">
            <w:pPr>
              <w:rPr>
                <w:b/>
                <w:bCs/>
                <w:color w:val="000000"/>
                <w:sz w:val="20"/>
                <w:szCs w:val="20"/>
              </w:rPr>
            </w:pPr>
            <w:r w:rsidRPr="00A77220">
              <w:rPr>
                <w:b/>
                <w:bCs/>
                <w:color w:val="000000"/>
                <w:sz w:val="20"/>
                <w:szCs w:val="20"/>
              </w:rPr>
              <w:t>Mão de Obra para Instalação e Manutenção de Grelhas e Canaletas</w:t>
            </w:r>
          </w:p>
        </w:tc>
        <w:tc>
          <w:tcPr>
            <w:tcW w:w="567" w:type="dxa"/>
            <w:tcBorders>
              <w:top w:val="nil"/>
              <w:left w:val="nil"/>
              <w:bottom w:val="single" w:sz="4" w:space="0" w:color="CCCCCC"/>
              <w:right w:val="single" w:sz="4" w:space="0" w:color="CCCCCC"/>
            </w:tcBorders>
            <w:shd w:val="clear" w:color="D8ECF6" w:fill="D8ECF6"/>
            <w:hideMark/>
          </w:tcPr>
          <w:p w14:paraId="2DE6A0A1" w14:textId="77777777" w:rsidR="00A77220" w:rsidRPr="00A77220" w:rsidRDefault="00A77220" w:rsidP="00A77220">
            <w:pPr>
              <w:rPr>
                <w:b/>
                <w:bCs/>
                <w:color w:val="000000"/>
                <w:sz w:val="20"/>
                <w:szCs w:val="20"/>
              </w:rPr>
            </w:pPr>
            <w:r w:rsidRPr="00A77220">
              <w:rPr>
                <w:b/>
                <w:bCs/>
                <w:color w:val="000000"/>
                <w:sz w:val="20"/>
                <w:szCs w:val="20"/>
              </w:rPr>
              <w:t> </w:t>
            </w:r>
          </w:p>
        </w:tc>
        <w:tc>
          <w:tcPr>
            <w:tcW w:w="850" w:type="dxa"/>
            <w:tcBorders>
              <w:top w:val="nil"/>
              <w:left w:val="nil"/>
              <w:bottom w:val="single" w:sz="4" w:space="0" w:color="CCCCCC"/>
              <w:right w:val="single" w:sz="4" w:space="0" w:color="CCCCCC"/>
            </w:tcBorders>
            <w:shd w:val="clear" w:color="D8ECF6" w:fill="D8ECF6"/>
            <w:hideMark/>
          </w:tcPr>
          <w:p w14:paraId="03AD18C2" w14:textId="77777777" w:rsidR="00A77220" w:rsidRPr="00A77220" w:rsidRDefault="00A77220" w:rsidP="00A77220">
            <w:pPr>
              <w:jc w:val="right"/>
              <w:rPr>
                <w:b/>
                <w:bCs/>
                <w:color w:val="000000"/>
                <w:sz w:val="20"/>
                <w:szCs w:val="20"/>
              </w:rPr>
            </w:pPr>
            <w:r w:rsidRPr="00A77220">
              <w:rPr>
                <w:b/>
                <w:bCs/>
                <w:color w:val="000000"/>
                <w:sz w:val="20"/>
                <w:szCs w:val="20"/>
              </w:rPr>
              <w:t> </w:t>
            </w:r>
          </w:p>
        </w:tc>
      </w:tr>
      <w:tr w:rsidR="00A77220" w:rsidRPr="00A77220" w14:paraId="320F2E36"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42138D20" w14:textId="77777777" w:rsidR="00A77220" w:rsidRPr="00A77220" w:rsidRDefault="00A77220" w:rsidP="00A77220">
            <w:pPr>
              <w:rPr>
                <w:color w:val="000000"/>
                <w:sz w:val="20"/>
                <w:szCs w:val="20"/>
              </w:rPr>
            </w:pPr>
            <w:r w:rsidRPr="00A77220">
              <w:rPr>
                <w:color w:val="000000"/>
                <w:sz w:val="20"/>
                <w:szCs w:val="20"/>
              </w:rPr>
              <w:t xml:space="preserve"> 2.1 </w:t>
            </w:r>
          </w:p>
        </w:tc>
        <w:tc>
          <w:tcPr>
            <w:tcW w:w="6039" w:type="dxa"/>
            <w:tcBorders>
              <w:top w:val="nil"/>
              <w:left w:val="nil"/>
              <w:bottom w:val="single" w:sz="4" w:space="0" w:color="CCCCCC"/>
              <w:right w:val="single" w:sz="4" w:space="0" w:color="CCCCCC"/>
            </w:tcBorders>
            <w:shd w:val="clear" w:color="DFF0D8" w:fill="DFF0D8"/>
            <w:hideMark/>
          </w:tcPr>
          <w:p w14:paraId="0319CAFD" w14:textId="77777777" w:rsidR="00A77220" w:rsidRPr="00A77220" w:rsidRDefault="00A77220" w:rsidP="00A77220">
            <w:pPr>
              <w:rPr>
                <w:color w:val="000000"/>
                <w:sz w:val="20"/>
                <w:szCs w:val="20"/>
              </w:rPr>
            </w:pPr>
            <w:r w:rsidRPr="00A77220">
              <w:rPr>
                <w:color w:val="000000"/>
                <w:sz w:val="20"/>
                <w:szCs w:val="20"/>
              </w:rPr>
              <w:t>DEMOLIÇÃO DE PISO DE CONCRETO SIMPLES, DE FORMA MANUAL, SEM REAPROVEITAMENTO. AF_09/2023</w:t>
            </w:r>
          </w:p>
        </w:tc>
        <w:tc>
          <w:tcPr>
            <w:tcW w:w="567" w:type="dxa"/>
            <w:tcBorders>
              <w:top w:val="nil"/>
              <w:left w:val="nil"/>
              <w:bottom w:val="single" w:sz="4" w:space="0" w:color="CCCCCC"/>
              <w:right w:val="single" w:sz="4" w:space="0" w:color="CCCCCC"/>
            </w:tcBorders>
            <w:shd w:val="clear" w:color="DFF0D8" w:fill="DFF0D8"/>
            <w:hideMark/>
          </w:tcPr>
          <w:p w14:paraId="0F8CEE88" w14:textId="77777777" w:rsidR="00A77220" w:rsidRPr="00A77220" w:rsidRDefault="00A77220" w:rsidP="00A77220">
            <w:pPr>
              <w:jc w:val="center"/>
              <w:rPr>
                <w:color w:val="000000"/>
                <w:sz w:val="20"/>
                <w:szCs w:val="20"/>
              </w:rPr>
            </w:pPr>
            <w:r w:rsidRPr="00A77220">
              <w:rPr>
                <w:color w:val="000000"/>
                <w:sz w:val="20"/>
                <w:szCs w:val="20"/>
              </w:rPr>
              <w:t>m³</w:t>
            </w:r>
          </w:p>
        </w:tc>
        <w:tc>
          <w:tcPr>
            <w:tcW w:w="850" w:type="dxa"/>
            <w:tcBorders>
              <w:top w:val="nil"/>
              <w:left w:val="nil"/>
              <w:bottom w:val="single" w:sz="4" w:space="0" w:color="CCCCCC"/>
              <w:right w:val="single" w:sz="4" w:space="0" w:color="CCCCCC"/>
            </w:tcBorders>
            <w:shd w:val="clear" w:color="DFF0D8" w:fill="DFF0D8"/>
            <w:hideMark/>
          </w:tcPr>
          <w:p w14:paraId="2CA787BD" w14:textId="77777777" w:rsidR="00A77220" w:rsidRPr="00A77220" w:rsidRDefault="00A77220" w:rsidP="00A77220">
            <w:pPr>
              <w:jc w:val="right"/>
              <w:rPr>
                <w:color w:val="000000"/>
                <w:sz w:val="20"/>
                <w:szCs w:val="20"/>
              </w:rPr>
            </w:pPr>
            <w:r w:rsidRPr="00A77220">
              <w:rPr>
                <w:color w:val="000000"/>
                <w:sz w:val="20"/>
                <w:szCs w:val="20"/>
              </w:rPr>
              <w:t>200</w:t>
            </w:r>
          </w:p>
        </w:tc>
      </w:tr>
      <w:tr w:rsidR="00A77220" w:rsidRPr="00A77220" w14:paraId="09ABEE1C" w14:textId="77777777" w:rsidTr="00A77220">
        <w:trPr>
          <w:trHeight w:val="1039"/>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0B6C8B36" w14:textId="77777777" w:rsidR="00A77220" w:rsidRPr="00A77220" w:rsidRDefault="00A77220" w:rsidP="00A77220">
            <w:pPr>
              <w:rPr>
                <w:color w:val="000000"/>
                <w:sz w:val="20"/>
                <w:szCs w:val="20"/>
              </w:rPr>
            </w:pPr>
            <w:r w:rsidRPr="00A77220">
              <w:rPr>
                <w:color w:val="000000"/>
                <w:sz w:val="20"/>
                <w:szCs w:val="20"/>
              </w:rPr>
              <w:t xml:space="preserve"> 2.2 </w:t>
            </w:r>
          </w:p>
        </w:tc>
        <w:tc>
          <w:tcPr>
            <w:tcW w:w="6039" w:type="dxa"/>
            <w:tcBorders>
              <w:top w:val="nil"/>
              <w:left w:val="nil"/>
              <w:bottom w:val="single" w:sz="4" w:space="0" w:color="CCCCCC"/>
              <w:right w:val="single" w:sz="4" w:space="0" w:color="CCCCCC"/>
            </w:tcBorders>
            <w:shd w:val="clear" w:color="DFF0D8" w:fill="DFF0D8"/>
            <w:hideMark/>
          </w:tcPr>
          <w:p w14:paraId="5E2555EE" w14:textId="77777777" w:rsidR="00A77220" w:rsidRPr="00A77220" w:rsidRDefault="00A77220" w:rsidP="00A77220">
            <w:pPr>
              <w:rPr>
                <w:color w:val="000000"/>
                <w:sz w:val="20"/>
                <w:szCs w:val="20"/>
              </w:rPr>
            </w:pPr>
            <w:r w:rsidRPr="00A77220">
              <w:rPr>
                <w:color w:val="000000"/>
                <w:sz w:val="20"/>
                <w:szCs w:val="20"/>
              </w:rPr>
              <w:t>EXECUÇÃO DE CANALETA DE CONCRETO ARMADO MOLDADA IN LOCO, ESPESSURA DE 0,1 M, GEOMETRIA QUADRADA, COM DIMENSÕES INTERNAS: L=0,20 M; H=0,20 M. AF_05/2025</w:t>
            </w:r>
          </w:p>
        </w:tc>
        <w:tc>
          <w:tcPr>
            <w:tcW w:w="567" w:type="dxa"/>
            <w:tcBorders>
              <w:top w:val="nil"/>
              <w:left w:val="nil"/>
              <w:bottom w:val="single" w:sz="4" w:space="0" w:color="CCCCCC"/>
              <w:right w:val="single" w:sz="4" w:space="0" w:color="CCCCCC"/>
            </w:tcBorders>
            <w:shd w:val="clear" w:color="DFF0D8" w:fill="DFF0D8"/>
            <w:hideMark/>
          </w:tcPr>
          <w:p w14:paraId="595E77F5"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182CCC72"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4DB07193" w14:textId="77777777" w:rsidTr="00A77220">
        <w:trPr>
          <w:trHeight w:val="1039"/>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23DA6098" w14:textId="77777777" w:rsidR="00A77220" w:rsidRPr="00A77220" w:rsidRDefault="00A77220" w:rsidP="00A77220">
            <w:pPr>
              <w:rPr>
                <w:color w:val="000000"/>
                <w:sz w:val="20"/>
                <w:szCs w:val="20"/>
              </w:rPr>
            </w:pPr>
            <w:r w:rsidRPr="00A77220">
              <w:rPr>
                <w:color w:val="000000"/>
                <w:sz w:val="20"/>
                <w:szCs w:val="20"/>
              </w:rPr>
              <w:t xml:space="preserve"> 2.3 </w:t>
            </w:r>
          </w:p>
        </w:tc>
        <w:tc>
          <w:tcPr>
            <w:tcW w:w="6039" w:type="dxa"/>
            <w:tcBorders>
              <w:top w:val="nil"/>
              <w:left w:val="nil"/>
              <w:bottom w:val="single" w:sz="4" w:space="0" w:color="CCCCCC"/>
              <w:right w:val="single" w:sz="4" w:space="0" w:color="CCCCCC"/>
            </w:tcBorders>
            <w:shd w:val="clear" w:color="DFF0D8" w:fill="DFF0D8"/>
            <w:hideMark/>
          </w:tcPr>
          <w:p w14:paraId="0BB87872" w14:textId="77777777" w:rsidR="00A77220" w:rsidRPr="00A77220" w:rsidRDefault="00A77220" w:rsidP="00A77220">
            <w:pPr>
              <w:rPr>
                <w:color w:val="000000"/>
                <w:sz w:val="20"/>
                <w:szCs w:val="20"/>
              </w:rPr>
            </w:pPr>
            <w:r w:rsidRPr="00A77220">
              <w:rPr>
                <w:color w:val="000000"/>
                <w:sz w:val="20"/>
                <w:szCs w:val="20"/>
              </w:rPr>
              <w:t>EXECUÇÃO DE CANALETA DE CONCRETO ARMADO MOLDADA IN LOCO, ESPESSURA DE 0,1 M, GEOMETRIA QUADRADA, COM DIMENSÕES INTERNAS: L=0,25 M; H=0,25 M. AF_05/2025</w:t>
            </w:r>
          </w:p>
        </w:tc>
        <w:tc>
          <w:tcPr>
            <w:tcW w:w="567" w:type="dxa"/>
            <w:tcBorders>
              <w:top w:val="nil"/>
              <w:left w:val="nil"/>
              <w:bottom w:val="single" w:sz="4" w:space="0" w:color="CCCCCC"/>
              <w:right w:val="single" w:sz="4" w:space="0" w:color="CCCCCC"/>
            </w:tcBorders>
            <w:shd w:val="clear" w:color="DFF0D8" w:fill="DFF0D8"/>
            <w:hideMark/>
          </w:tcPr>
          <w:p w14:paraId="3EF15CFE"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4C896339"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37745C2F" w14:textId="77777777" w:rsidTr="00A77220">
        <w:trPr>
          <w:trHeight w:val="1039"/>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0501F583" w14:textId="77777777" w:rsidR="00A77220" w:rsidRPr="00A77220" w:rsidRDefault="00A77220" w:rsidP="00A77220">
            <w:pPr>
              <w:rPr>
                <w:color w:val="000000"/>
                <w:sz w:val="20"/>
                <w:szCs w:val="20"/>
              </w:rPr>
            </w:pPr>
            <w:r w:rsidRPr="00A77220">
              <w:rPr>
                <w:color w:val="000000"/>
                <w:sz w:val="20"/>
                <w:szCs w:val="20"/>
              </w:rPr>
              <w:t xml:space="preserve"> 2.4 </w:t>
            </w:r>
          </w:p>
        </w:tc>
        <w:tc>
          <w:tcPr>
            <w:tcW w:w="6039" w:type="dxa"/>
            <w:tcBorders>
              <w:top w:val="nil"/>
              <w:left w:val="nil"/>
              <w:bottom w:val="single" w:sz="4" w:space="0" w:color="CCCCCC"/>
              <w:right w:val="single" w:sz="4" w:space="0" w:color="CCCCCC"/>
            </w:tcBorders>
            <w:shd w:val="clear" w:color="DFF0D8" w:fill="DFF0D8"/>
            <w:hideMark/>
          </w:tcPr>
          <w:p w14:paraId="373465A7" w14:textId="77777777" w:rsidR="00A77220" w:rsidRPr="00A77220" w:rsidRDefault="00A77220" w:rsidP="00A77220">
            <w:pPr>
              <w:rPr>
                <w:color w:val="000000"/>
                <w:sz w:val="20"/>
                <w:szCs w:val="20"/>
              </w:rPr>
            </w:pPr>
            <w:r w:rsidRPr="00A77220">
              <w:rPr>
                <w:color w:val="000000"/>
                <w:sz w:val="20"/>
                <w:szCs w:val="20"/>
              </w:rPr>
              <w:t>EXECUÇÃO DE CANALETA DE CONCRETO ARMADO MOLDADA IN LOCO, ESPESSURA DE 0,1 M, GEOMETRIA QUADRADA, COM DIMENSÕES INTERNAS: L=0,30 M; H=0,30 M. AF_05/2025</w:t>
            </w:r>
          </w:p>
        </w:tc>
        <w:tc>
          <w:tcPr>
            <w:tcW w:w="567" w:type="dxa"/>
            <w:tcBorders>
              <w:top w:val="nil"/>
              <w:left w:val="nil"/>
              <w:bottom w:val="single" w:sz="4" w:space="0" w:color="CCCCCC"/>
              <w:right w:val="single" w:sz="4" w:space="0" w:color="CCCCCC"/>
            </w:tcBorders>
            <w:shd w:val="clear" w:color="DFF0D8" w:fill="DFF0D8"/>
            <w:hideMark/>
          </w:tcPr>
          <w:p w14:paraId="702C80F2"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765BB67A"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6400ED35" w14:textId="77777777" w:rsidTr="00A77220">
        <w:trPr>
          <w:trHeight w:val="1039"/>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06014647" w14:textId="77777777" w:rsidR="00A77220" w:rsidRPr="00A77220" w:rsidRDefault="00A77220" w:rsidP="00A77220">
            <w:pPr>
              <w:rPr>
                <w:color w:val="000000"/>
                <w:sz w:val="20"/>
                <w:szCs w:val="20"/>
              </w:rPr>
            </w:pPr>
            <w:r w:rsidRPr="00A77220">
              <w:rPr>
                <w:color w:val="000000"/>
                <w:sz w:val="20"/>
                <w:szCs w:val="20"/>
              </w:rPr>
              <w:t xml:space="preserve"> 2.5 </w:t>
            </w:r>
          </w:p>
        </w:tc>
        <w:tc>
          <w:tcPr>
            <w:tcW w:w="6039" w:type="dxa"/>
            <w:tcBorders>
              <w:top w:val="nil"/>
              <w:left w:val="nil"/>
              <w:bottom w:val="single" w:sz="4" w:space="0" w:color="CCCCCC"/>
              <w:right w:val="single" w:sz="4" w:space="0" w:color="CCCCCC"/>
            </w:tcBorders>
            <w:shd w:val="clear" w:color="DFF0D8" w:fill="DFF0D8"/>
            <w:hideMark/>
          </w:tcPr>
          <w:p w14:paraId="79F1C50A" w14:textId="77777777" w:rsidR="00A77220" w:rsidRPr="00A77220" w:rsidRDefault="00A77220" w:rsidP="00A77220">
            <w:pPr>
              <w:rPr>
                <w:color w:val="000000"/>
                <w:sz w:val="20"/>
                <w:szCs w:val="20"/>
              </w:rPr>
            </w:pPr>
            <w:r w:rsidRPr="00A77220">
              <w:rPr>
                <w:color w:val="000000"/>
                <w:sz w:val="20"/>
                <w:szCs w:val="20"/>
              </w:rPr>
              <w:t>EXECUÇÃO DE CANALETA DE CONCRETO ARMADO MOLDADA IN LOCO, ESPESSURA DE 0,1 M, GEOMETRIA QUADRADA, COM DIMENSÕES INTERNAS: L=0,35 M; H=0,35 M. AF_05/2025</w:t>
            </w:r>
          </w:p>
        </w:tc>
        <w:tc>
          <w:tcPr>
            <w:tcW w:w="567" w:type="dxa"/>
            <w:tcBorders>
              <w:top w:val="nil"/>
              <w:left w:val="nil"/>
              <w:bottom w:val="single" w:sz="4" w:space="0" w:color="CCCCCC"/>
              <w:right w:val="single" w:sz="4" w:space="0" w:color="CCCCCC"/>
            </w:tcBorders>
            <w:shd w:val="clear" w:color="DFF0D8" w:fill="DFF0D8"/>
            <w:hideMark/>
          </w:tcPr>
          <w:p w14:paraId="4B211A20"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4FF42374"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3F851B95" w14:textId="77777777" w:rsidTr="00A77220">
        <w:trPr>
          <w:trHeight w:val="1039"/>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129902D1" w14:textId="77777777" w:rsidR="00A77220" w:rsidRPr="00A77220" w:rsidRDefault="00A77220" w:rsidP="00A77220">
            <w:pPr>
              <w:rPr>
                <w:color w:val="000000"/>
                <w:sz w:val="20"/>
                <w:szCs w:val="20"/>
              </w:rPr>
            </w:pPr>
            <w:r w:rsidRPr="00A77220">
              <w:rPr>
                <w:color w:val="000000"/>
                <w:sz w:val="20"/>
                <w:szCs w:val="20"/>
              </w:rPr>
              <w:t xml:space="preserve"> 2.6 </w:t>
            </w:r>
          </w:p>
        </w:tc>
        <w:tc>
          <w:tcPr>
            <w:tcW w:w="6039" w:type="dxa"/>
            <w:tcBorders>
              <w:top w:val="nil"/>
              <w:left w:val="nil"/>
              <w:bottom w:val="single" w:sz="4" w:space="0" w:color="CCCCCC"/>
              <w:right w:val="single" w:sz="4" w:space="0" w:color="CCCCCC"/>
            </w:tcBorders>
            <w:shd w:val="clear" w:color="DFF0D8" w:fill="DFF0D8"/>
            <w:hideMark/>
          </w:tcPr>
          <w:p w14:paraId="130DC95F" w14:textId="77777777" w:rsidR="00A77220" w:rsidRPr="00A77220" w:rsidRDefault="00A77220" w:rsidP="00A77220">
            <w:pPr>
              <w:rPr>
                <w:color w:val="000000"/>
                <w:sz w:val="20"/>
                <w:szCs w:val="20"/>
              </w:rPr>
            </w:pPr>
            <w:r w:rsidRPr="00A77220">
              <w:rPr>
                <w:color w:val="000000"/>
                <w:sz w:val="20"/>
                <w:szCs w:val="20"/>
              </w:rPr>
              <w:t>EXECUÇÃO DE CANALETA DE CONCRETO ARMADO MOLDADA IN LOCO, ESPESSURA DE 0,1 M, GEOMETRIA QUADRADA, COM DIMENSÕES INTERNAS: L=0,40 M; H=0,40 M. AF_05/2025</w:t>
            </w:r>
          </w:p>
        </w:tc>
        <w:tc>
          <w:tcPr>
            <w:tcW w:w="567" w:type="dxa"/>
            <w:tcBorders>
              <w:top w:val="nil"/>
              <w:left w:val="nil"/>
              <w:bottom w:val="single" w:sz="4" w:space="0" w:color="CCCCCC"/>
              <w:right w:val="single" w:sz="4" w:space="0" w:color="CCCCCC"/>
            </w:tcBorders>
            <w:shd w:val="clear" w:color="DFF0D8" w:fill="DFF0D8"/>
            <w:hideMark/>
          </w:tcPr>
          <w:p w14:paraId="12F2F2E4"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0D5CE335"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1D8AB914" w14:textId="77777777" w:rsidTr="00A77220">
        <w:trPr>
          <w:trHeight w:val="1039"/>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707FE6DD" w14:textId="77777777" w:rsidR="00A77220" w:rsidRPr="00A77220" w:rsidRDefault="00A77220" w:rsidP="00A77220">
            <w:pPr>
              <w:rPr>
                <w:color w:val="000000"/>
                <w:sz w:val="20"/>
                <w:szCs w:val="20"/>
              </w:rPr>
            </w:pPr>
            <w:r w:rsidRPr="00A77220">
              <w:rPr>
                <w:color w:val="000000"/>
                <w:sz w:val="20"/>
                <w:szCs w:val="20"/>
              </w:rPr>
              <w:t xml:space="preserve"> 2.7 </w:t>
            </w:r>
          </w:p>
        </w:tc>
        <w:tc>
          <w:tcPr>
            <w:tcW w:w="6039" w:type="dxa"/>
            <w:tcBorders>
              <w:top w:val="nil"/>
              <w:left w:val="nil"/>
              <w:bottom w:val="single" w:sz="4" w:space="0" w:color="CCCCCC"/>
              <w:right w:val="single" w:sz="4" w:space="0" w:color="CCCCCC"/>
            </w:tcBorders>
            <w:shd w:val="clear" w:color="DFF0D8" w:fill="DFF0D8"/>
            <w:hideMark/>
          </w:tcPr>
          <w:p w14:paraId="75C88DEA" w14:textId="77777777" w:rsidR="00A77220" w:rsidRPr="00A77220" w:rsidRDefault="00A77220" w:rsidP="00A77220">
            <w:pPr>
              <w:rPr>
                <w:color w:val="000000"/>
                <w:sz w:val="20"/>
                <w:szCs w:val="20"/>
              </w:rPr>
            </w:pPr>
            <w:r w:rsidRPr="00A77220">
              <w:rPr>
                <w:color w:val="000000"/>
                <w:sz w:val="20"/>
                <w:szCs w:val="20"/>
              </w:rPr>
              <w:t>EXECUÇÃO DE CANALETA DE CONCRETO ARMADO MOLDADA IN LOCO, ESPESSURA DE 0,1 M, GEOMETRIA QUADRADA, COM DIMENSÕES INTERNAS: L=0,50 M; H=0,50 M. AF_05/2025</w:t>
            </w:r>
          </w:p>
        </w:tc>
        <w:tc>
          <w:tcPr>
            <w:tcW w:w="567" w:type="dxa"/>
            <w:tcBorders>
              <w:top w:val="nil"/>
              <w:left w:val="nil"/>
              <w:bottom w:val="single" w:sz="4" w:space="0" w:color="CCCCCC"/>
              <w:right w:val="single" w:sz="4" w:space="0" w:color="CCCCCC"/>
            </w:tcBorders>
            <w:shd w:val="clear" w:color="DFF0D8" w:fill="DFF0D8"/>
            <w:hideMark/>
          </w:tcPr>
          <w:p w14:paraId="29F93DEC"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59C96092"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5F53E699" w14:textId="77777777" w:rsidTr="00A77220">
        <w:trPr>
          <w:trHeight w:val="1039"/>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6DEAE74A" w14:textId="77777777" w:rsidR="00A77220" w:rsidRPr="00A77220" w:rsidRDefault="00A77220" w:rsidP="00A77220">
            <w:pPr>
              <w:rPr>
                <w:color w:val="000000"/>
                <w:sz w:val="20"/>
                <w:szCs w:val="20"/>
              </w:rPr>
            </w:pPr>
            <w:r w:rsidRPr="00A77220">
              <w:rPr>
                <w:color w:val="000000"/>
                <w:sz w:val="20"/>
                <w:szCs w:val="20"/>
              </w:rPr>
              <w:t xml:space="preserve"> 2.8 </w:t>
            </w:r>
          </w:p>
        </w:tc>
        <w:tc>
          <w:tcPr>
            <w:tcW w:w="6039" w:type="dxa"/>
            <w:tcBorders>
              <w:top w:val="nil"/>
              <w:left w:val="nil"/>
              <w:bottom w:val="single" w:sz="4" w:space="0" w:color="CCCCCC"/>
              <w:right w:val="single" w:sz="4" w:space="0" w:color="CCCCCC"/>
            </w:tcBorders>
            <w:shd w:val="clear" w:color="DFF0D8" w:fill="DFF0D8"/>
            <w:hideMark/>
          </w:tcPr>
          <w:p w14:paraId="67B7F678" w14:textId="77777777" w:rsidR="00A77220" w:rsidRPr="00A77220" w:rsidRDefault="00A77220" w:rsidP="00A77220">
            <w:pPr>
              <w:rPr>
                <w:color w:val="000000"/>
                <w:sz w:val="20"/>
                <w:szCs w:val="20"/>
              </w:rPr>
            </w:pPr>
            <w:r w:rsidRPr="00A77220">
              <w:rPr>
                <w:color w:val="000000"/>
                <w:sz w:val="20"/>
                <w:szCs w:val="20"/>
              </w:rPr>
              <w:t>EXECUÇÃO DE CANALETA DE CONCRETO MOLDADO IN LOCO, COM GRELHA DE CONCRETO; ESPESSURA DE 0,15 M, GEOMETRIA RETANGULAR, COM DIMENSÕES INTERNAS: L=0,4 M; H=*0,3*M. AF_05/2025</w:t>
            </w:r>
          </w:p>
        </w:tc>
        <w:tc>
          <w:tcPr>
            <w:tcW w:w="567" w:type="dxa"/>
            <w:tcBorders>
              <w:top w:val="nil"/>
              <w:left w:val="nil"/>
              <w:bottom w:val="single" w:sz="4" w:space="0" w:color="CCCCCC"/>
              <w:right w:val="single" w:sz="4" w:space="0" w:color="CCCCCC"/>
            </w:tcBorders>
            <w:shd w:val="clear" w:color="DFF0D8" w:fill="DFF0D8"/>
            <w:hideMark/>
          </w:tcPr>
          <w:p w14:paraId="17774BB6"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56A05118"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0DED819A" w14:textId="77777777" w:rsidTr="00A77220">
        <w:trPr>
          <w:trHeight w:val="1039"/>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30C27677" w14:textId="77777777" w:rsidR="00A77220" w:rsidRPr="00A77220" w:rsidRDefault="00A77220" w:rsidP="00A77220">
            <w:pPr>
              <w:rPr>
                <w:color w:val="000000"/>
                <w:sz w:val="20"/>
                <w:szCs w:val="20"/>
              </w:rPr>
            </w:pPr>
            <w:r w:rsidRPr="00A77220">
              <w:rPr>
                <w:color w:val="000000"/>
                <w:sz w:val="20"/>
                <w:szCs w:val="20"/>
              </w:rPr>
              <w:t xml:space="preserve"> 2.9 </w:t>
            </w:r>
          </w:p>
        </w:tc>
        <w:tc>
          <w:tcPr>
            <w:tcW w:w="6039" w:type="dxa"/>
            <w:tcBorders>
              <w:top w:val="nil"/>
              <w:left w:val="nil"/>
              <w:bottom w:val="single" w:sz="4" w:space="0" w:color="CCCCCC"/>
              <w:right w:val="single" w:sz="4" w:space="0" w:color="CCCCCC"/>
            </w:tcBorders>
            <w:shd w:val="clear" w:color="DFF0D8" w:fill="DFF0D8"/>
            <w:hideMark/>
          </w:tcPr>
          <w:p w14:paraId="2F4788E0" w14:textId="77777777" w:rsidR="00A77220" w:rsidRPr="00A77220" w:rsidRDefault="00A77220" w:rsidP="00A77220">
            <w:pPr>
              <w:rPr>
                <w:color w:val="000000"/>
                <w:sz w:val="20"/>
                <w:szCs w:val="20"/>
              </w:rPr>
            </w:pPr>
            <w:r w:rsidRPr="00A77220">
              <w:rPr>
                <w:color w:val="000000"/>
                <w:sz w:val="20"/>
                <w:szCs w:val="20"/>
              </w:rPr>
              <w:t>EXECUÇÃO DE CANALETA DE CONCRETO MOLDADO IN LOCO, COM GRELHA DE CONCRETO; ESPESSURA DE 0,15 M, GEOMETRIA RETANGULAR, COM DIMENSÕES INTERNAS:L=*0,6* M; H=* 0,3* M. AF_05/2025</w:t>
            </w:r>
          </w:p>
        </w:tc>
        <w:tc>
          <w:tcPr>
            <w:tcW w:w="567" w:type="dxa"/>
            <w:tcBorders>
              <w:top w:val="nil"/>
              <w:left w:val="nil"/>
              <w:bottom w:val="single" w:sz="4" w:space="0" w:color="CCCCCC"/>
              <w:right w:val="single" w:sz="4" w:space="0" w:color="CCCCCC"/>
            </w:tcBorders>
            <w:shd w:val="clear" w:color="DFF0D8" w:fill="DFF0D8"/>
            <w:hideMark/>
          </w:tcPr>
          <w:p w14:paraId="665AC473"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432F7021"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4A8E3BD9" w14:textId="77777777" w:rsidTr="00A77220">
        <w:trPr>
          <w:trHeight w:val="1039"/>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6B919BBA" w14:textId="77777777" w:rsidR="00A77220" w:rsidRPr="00A77220" w:rsidRDefault="00A77220" w:rsidP="00A77220">
            <w:pPr>
              <w:rPr>
                <w:color w:val="000000"/>
                <w:sz w:val="20"/>
                <w:szCs w:val="20"/>
              </w:rPr>
            </w:pPr>
            <w:r w:rsidRPr="00A77220">
              <w:rPr>
                <w:color w:val="000000"/>
                <w:sz w:val="20"/>
                <w:szCs w:val="20"/>
              </w:rPr>
              <w:t xml:space="preserve"> 2.10 </w:t>
            </w:r>
          </w:p>
        </w:tc>
        <w:tc>
          <w:tcPr>
            <w:tcW w:w="6039" w:type="dxa"/>
            <w:tcBorders>
              <w:top w:val="nil"/>
              <w:left w:val="nil"/>
              <w:bottom w:val="single" w:sz="4" w:space="0" w:color="CCCCCC"/>
              <w:right w:val="single" w:sz="4" w:space="0" w:color="CCCCCC"/>
            </w:tcBorders>
            <w:shd w:val="clear" w:color="DFF0D8" w:fill="DFF0D8"/>
            <w:hideMark/>
          </w:tcPr>
          <w:p w14:paraId="4C1023E8" w14:textId="77777777" w:rsidR="00A77220" w:rsidRPr="00A77220" w:rsidRDefault="00A77220" w:rsidP="00A77220">
            <w:pPr>
              <w:rPr>
                <w:color w:val="000000"/>
                <w:sz w:val="20"/>
                <w:szCs w:val="20"/>
              </w:rPr>
            </w:pPr>
            <w:r w:rsidRPr="00A77220">
              <w:rPr>
                <w:color w:val="000000"/>
                <w:sz w:val="20"/>
                <w:szCs w:val="20"/>
              </w:rPr>
              <w:t>EXECUÇÃO DE CANALETA DE CONCRETO MOLDADO IN LOCO, COM GRELHA DE CONCRETO; ESPESSURA DE 0,15 M, GEOMETRIA RETANGULAR, COM DIMENSÕES INTERNAS: L=0,60 M; H=0,50 M. AF_05/2025</w:t>
            </w:r>
          </w:p>
        </w:tc>
        <w:tc>
          <w:tcPr>
            <w:tcW w:w="567" w:type="dxa"/>
            <w:tcBorders>
              <w:top w:val="nil"/>
              <w:left w:val="nil"/>
              <w:bottom w:val="single" w:sz="4" w:space="0" w:color="CCCCCC"/>
              <w:right w:val="single" w:sz="4" w:space="0" w:color="CCCCCC"/>
            </w:tcBorders>
            <w:shd w:val="clear" w:color="DFF0D8" w:fill="DFF0D8"/>
            <w:hideMark/>
          </w:tcPr>
          <w:p w14:paraId="223E6681"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4EEF39EE"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7206701B" w14:textId="77777777" w:rsidTr="00A77220">
        <w:trPr>
          <w:trHeight w:val="1039"/>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4D9ACC3F" w14:textId="77777777" w:rsidR="00A77220" w:rsidRPr="00A77220" w:rsidRDefault="00A77220" w:rsidP="00A77220">
            <w:pPr>
              <w:rPr>
                <w:color w:val="000000"/>
                <w:sz w:val="20"/>
                <w:szCs w:val="20"/>
              </w:rPr>
            </w:pPr>
            <w:r w:rsidRPr="00A77220">
              <w:rPr>
                <w:color w:val="000000"/>
                <w:sz w:val="20"/>
                <w:szCs w:val="20"/>
              </w:rPr>
              <w:t xml:space="preserve"> 2.11 </w:t>
            </w:r>
          </w:p>
        </w:tc>
        <w:tc>
          <w:tcPr>
            <w:tcW w:w="6039" w:type="dxa"/>
            <w:tcBorders>
              <w:top w:val="nil"/>
              <w:left w:val="nil"/>
              <w:bottom w:val="single" w:sz="4" w:space="0" w:color="CCCCCC"/>
              <w:right w:val="single" w:sz="4" w:space="0" w:color="CCCCCC"/>
            </w:tcBorders>
            <w:shd w:val="clear" w:color="DFF0D8" w:fill="DFF0D8"/>
            <w:hideMark/>
          </w:tcPr>
          <w:p w14:paraId="469A739D" w14:textId="77777777" w:rsidR="00A77220" w:rsidRPr="00A77220" w:rsidRDefault="00A77220" w:rsidP="00A77220">
            <w:pPr>
              <w:rPr>
                <w:color w:val="000000"/>
                <w:sz w:val="20"/>
                <w:szCs w:val="20"/>
              </w:rPr>
            </w:pPr>
            <w:r w:rsidRPr="00A77220">
              <w:rPr>
                <w:color w:val="000000"/>
                <w:sz w:val="20"/>
                <w:szCs w:val="20"/>
              </w:rPr>
              <w:t>EXECUÇÃO DE CANALETA DE CONCRETO MOLDADO IN LOCO, COM GRELHA DE CONCRETO; ESPESSURA DE 0,20 M, GEOMETRIA RETANGULAR, COM DIMENSÕES INTERNAS: L=0,80 M; H=0,30 M. AF_05/2025</w:t>
            </w:r>
          </w:p>
        </w:tc>
        <w:tc>
          <w:tcPr>
            <w:tcW w:w="567" w:type="dxa"/>
            <w:tcBorders>
              <w:top w:val="nil"/>
              <w:left w:val="nil"/>
              <w:bottom w:val="single" w:sz="4" w:space="0" w:color="CCCCCC"/>
              <w:right w:val="single" w:sz="4" w:space="0" w:color="CCCCCC"/>
            </w:tcBorders>
            <w:shd w:val="clear" w:color="DFF0D8" w:fill="DFF0D8"/>
            <w:hideMark/>
          </w:tcPr>
          <w:p w14:paraId="2E522900"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20FBAC1C"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28796EB9"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DFF0D8" w:fill="DFF0D8"/>
            <w:hideMark/>
          </w:tcPr>
          <w:p w14:paraId="7C07B603" w14:textId="77777777" w:rsidR="00A77220" w:rsidRPr="00A77220" w:rsidRDefault="00A77220" w:rsidP="00A77220">
            <w:pPr>
              <w:rPr>
                <w:color w:val="000000"/>
                <w:sz w:val="20"/>
                <w:szCs w:val="20"/>
              </w:rPr>
            </w:pPr>
            <w:r w:rsidRPr="00A77220">
              <w:rPr>
                <w:color w:val="000000"/>
                <w:sz w:val="20"/>
                <w:szCs w:val="20"/>
              </w:rPr>
              <w:t xml:space="preserve"> 2.12 </w:t>
            </w:r>
          </w:p>
        </w:tc>
        <w:tc>
          <w:tcPr>
            <w:tcW w:w="6039" w:type="dxa"/>
            <w:tcBorders>
              <w:top w:val="nil"/>
              <w:left w:val="nil"/>
              <w:bottom w:val="single" w:sz="4" w:space="0" w:color="CCCCCC"/>
              <w:right w:val="single" w:sz="4" w:space="0" w:color="CCCCCC"/>
            </w:tcBorders>
            <w:shd w:val="clear" w:color="DFF0D8" w:fill="DFF0D8"/>
            <w:hideMark/>
          </w:tcPr>
          <w:p w14:paraId="4EDE9B2F" w14:textId="77777777" w:rsidR="00A77220" w:rsidRPr="00A77220" w:rsidRDefault="00A77220" w:rsidP="00A77220">
            <w:pPr>
              <w:rPr>
                <w:color w:val="000000"/>
                <w:sz w:val="20"/>
                <w:szCs w:val="20"/>
              </w:rPr>
            </w:pPr>
            <w:r w:rsidRPr="00A77220">
              <w:rPr>
                <w:color w:val="000000"/>
                <w:sz w:val="20"/>
                <w:szCs w:val="20"/>
              </w:rPr>
              <w:t>LIMPEZA E DESOBSTRUÇÃO DE CANALETAS OU TUBULAÇÕES DE ÁGUAS PLUVIAIS</w:t>
            </w:r>
          </w:p>
        </w:tc>
        <w:tc>
          <w:tcPr>
            <w:tcW w:w="567" w:type="dxa"/>
            <w:tcBorders>
              <w:top w:val="nil"/>
              <w:left w:val="nil"/>
              <w:bottom w:val="single" w:sz="4" w:space="0" w:color="CCCCCC"/>
              <w:right w:val="single" w:sz="4" w:space="0" w:color="CCCCCC"/>
            </w:tcBorders>
            <w:shd w:val="clear" w:color="DFF0D8" w:fill="DFF0D8"/>
            <w:hideMark/>
          </w:tcPr>
          <w:p w14:paraId="4CF42AEC" w14:textId="77777777" w:rsidR="00A77220" w:rsidRPr="00A77220" w:rsidRDefault="00A77220" w:rsidP="00A77220">
            <w:pPr>
              <w:jc w:val="center"/>
              <w:rPr>
                <w:color w:val="000000"/>
                <w:sz w:val="20"/>
                <w:szCs w:val="20"/>
              </w:rPr>
            </w:pPr>
            <w:r w:rsidRPr="00A77220">
              <w:rPr>
                <w:color w:val="000000"/>
                <w:sz w:val="20"/>
                <w:szCs w:val="20"/>
              </w:rPr>
              <w:t>m</w:t>
            </w:r>
          </w:p>
        </w:tc>
        <w:tc>
          <w:tcPr>
            <w:tcW w:w="850" w:type="dxa"/>
            <w:tcBorders>
              <w:top w:val="nil"/>
              <w:left w:val="nil"/>
              <w:bottom w:val="single" w:sz="4" w:space="0" w:color="CCCCCC"/>
              <w:right w:val="single" w:sz="4" w:space="0" w:color="CCCCCC"/>
            </w:tcBorders>
            <w:shd w:val="clear" w:color="DFF0D8" w:fill="DFF0D8"/>
            <w:hideMark/>
          </w:tcPr>
          <w:p w14:paraId="4E1F7933" w14:textId="77777777" w:rsidR="00A77220" w:rsidRPr="00A77220" w:rsidRDefault="00A77220" w:rsidP="00A77220">
            <w:pPr>
              <w:jc w:val="right"/>
              <w:rPr>
                <w:color w:val="000000"/>
                <w:sz w:val="20"/>
                <w:szCs w:val="20"/>
              </w:rPr>
            </w:pPr>
            <w:r w:rsidRPr="00A77220">
              <w:rPr>
                <w:color w:val="000000"/>
                <w:sz w:val="20"/>
                <w:szCs w:val="20"/>
              </w:rPr>
              <w:t>1000</w:t>
            </w:r>
          </w:p>
        </w:tc>
      </w:tr>
      <w:tr w:rsidR="00A77220" w:rsidRPr="00A77220" w14:paraId="45AA5692" w14:textId="77777777" w:rsidTr="00A77220">
        <w:trPr>
          <w:trHeight w:val="480"/>
          <w:jc w:val="center"/>
        </w:trPr>
        <w:tc>
          <w:tcPr>
            <w:tcW w:w="1191" w:type="dxa"/>
            <w:tcBorders>
              <w:top w:val="nil"/>
              <w:left w:val="single" w:sz="4" w:space="0" w:color="CCCCCC"/>
              <w:bottom w:val="single" w:sz="4" w:space="0" w:color="CCCCCC"/>
              <w:right w:val="single" w:sz="4" w:space="0" w:color="CCCCCC"/>
            </w:tcBorders>
            <w:shd w:val="clear" w:color="D8ECF6" w:fill="D8ECF6"/>
            <w:hideMark/>
          </w:tcPr>
          <w:p w14:paraId="559976D6" w14:textId="77777777" w:rsidR="00A77220" w:rsidRPr="00A77220" w:rsidRDefault="00A77220" w:rsidP="00A77220">
            <w:pPr>
              <w:rPr>
                <w:b/>
                <w:bCs/>
                <w:color w:val="000000"/>
                <w:sz w:val="20"/>
                <w:szCs w:val="20"/>
              </w:rPr>
            </w:pPr>
            <w:r w:rsidRPr="00A77220">
              <w:rPr>
                <w:b/>
                <w:bCs/>
                <w:color w:val="000000"/>
                <w:sz w:val="20"/>
                <w:szCs w:val="20"/>
              </w:rPr>
              <w:t xml:space="preserve"> 3 </w:t>
            </w:r>
          </w:p>
        </w:tc>
        <w:tc>
          <w:tcPr>
            <w:tcW w:w="6039" w:type="dxa"/>
            <w:tcBorders>
              <w:top w:val="nil"/>
              <w:left w:val="nil"/>
              <w:bottom w:val="single" w:sz="4" w:space="0" w:color="CCCCCC"/>
              <w:right w:val="single" w:sz="4" w:space="0" w:color="CCCCCC"/>
            </w:tcBorders>
            <w:shd w:val="clear" w:color="D8ECF6" w:fill="D8ECF6"/>
            <w:hideMark/>
          </w:tcPr>
          <w:p w14:paraId="7B70E274" w14:textId="77777777" w:rsidR="00A77220" w:rsidRPr="00A77220" w:rsidRDefault="00A77220" w:rsidP="00A77220">
            <w:pPr>
              <w:rPr>
                <w:b/>
                <w:bCs/>
                <w:color w:val="000000"/>
                <w:sz w:val="20"/>
                <w:szCs w:val="20"/>
              </w:rPr>
            </w:pPr>
            <w:r w:rsidRPr="00A77220">
              <w:rPr>
                <w:b/>
                <w:bCs/>
                <w:color w:val="000000"/>
                <w:sz w:val="20"/>
                <w:szCs w:val="20"/>
              </w:rPr>
              <w:t>Materiais para Instalação de Grelhas</w:t>
            </w:r>
          </w:p>
        </w:tc>
        <w:tc>
          <w:tcPr>
            <w:tcW w:w="567" w:type="dxa"/>
            <w:tcBorders>
              <w:top w:val="nil"/>
              <w:left w:val="nil"/>
              <w:bottom w:val="single" w:sz="4" w:space="0" w:color="CCCCCC"/>
              <w:right w:val="single" w:sz="4" w:space="0" w:color="CCCCCC"/>
            </w:tcBorders>
            <w:shd w:val="clear" w:color="D8ECF6" w:fill="D8ECF6"/>
            <w:hideMark/>
          </w:tcPr>
          <w:p w14:paraId="34AC7FDE" w14:textId="77777777" w:rsidR="00A77220" w:rsidRPr="00A77220" w:rsidRDefault="00A77220" w:rsidP="00A77220">
            <w:pPr>
              <w:rPr>
                <w:b/>
                <w:bCs/>
                <w:color w:val="000000"/>
                <w:sz w:val="20"/>
                <w:szCs w:val="20"/>
              </w:rPr>
            </w:pPr>
            <w:r w:rsidRPr="00A77220">
              <w:rPr>
                <w:b/>
                <w:bCs/>
                <w:color w:val="000000"/>
                <w:sz w:val="20"/>
                <w:szCs w:val="20"/>
              </w:rPr>
              <w:t> </w:t>
            </w:r>
          </w:p>
        </w:tc>
        <w:tc>
          <w:tcPr>
            <w:tcW w:w="850" w:type="dxa"/>
            <w:tcBorders>
              <w:top w:val="nil"/>
              <w:left w:val="nil"/>
              <w:bottom w:val="single" w:sz="4" w:space="0" w:color="CCCCCC"/>
              <w:right w:val="single" w:sz="4" w:space="0" w:color="CCCCCC"/>
            </w:tcBorders>
            <w:shd w:val="clear" w:color="D8ECF6" w:fill="D8ECF6"/>
            <w:hideMark/>
          </w:tcPr>
          <w:p w14:paraId="58B227B6" w14:textId="77777777" w:rsidR="00A77220" w:rsidRPr="00A77220" w:rsidRDefault="00A77220" w:rsidP="00A77220">
            <w:pPr>
              <w:jc w:val="right"/>
              <w:rPr>
                <w:b/>
                <w:bCs/>
                <w:color w:val="000000"/>
                <w:sz w:val="20"/>
                <w:szCs w:val="20"/>
              </w:rPr>
            </w:pPr>
            <w:r w:rsidRPr="00A77220">
              <w:rPr>
                <w:b/>
                <w:bCs/>
                <w:color w:val="000000"/>
                <w:sz w:val="20"/>
                <w:szCs w:val="20"/>
              </w:rPr>
              <w:t> </w:t>
            </w:r>
          </w:p>
        </w:tc>
      </w:tr>
      <w:tr w:rsidR="00A77220" w:rsidRPr="00A77220" w14:paraId="687FC852"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F7F3DF" w:fill="F7F3DF"/>
            <w:hideMark/>
          </w:tcPr>
          <w:p w14:paraId="32C7F6A2" w14:textId="77777777" w:rsidR="00A77220" w:rsidRPr="00A77220" w:rsidRDefault="00A77220" w:rsidP="00A77220">
            <w:pPr>
              <w:rPr>
                <w:color w:val="000000"/>
                <w:sz w:val="20"/>
                <w:szCs w:val="20"/>
              </w:rPr>
            </w:pPr>
            <w:r w:rsidRPr="00A77220">
              <w:rPr>
                <w:color w:val="000000"/>
                <w:sz w:val="20"/>
                <w:szCs w:val="20"/>
              </w:rPr>
              <w:t xml:space="preserve"> 3.1 </w:t>
            </w:r>
          </w:p>
        </w:tc>
        <w:tc>
          <w:tcPr>
            <w:tcW w:w="6039" w:type="dxa"/>
            <w:tcBorders>
              <w:top w:val="nil"/>
              <w:left w:val="nil"/>
              <w:bottom w:val="single" w:sz="4" w:space="0" w:color="CCCCCC"/>
              <w:right w:val="single" w:sz="4" w:space="0" w:color="CCCCCC"/>
            </w:tcBorders>
            <w:shd w:val="clear" w:color="F7F3DF" w:fill="F7F3DF"/>
            <w:hideMark/>
          </w:tcPr>
          <w:p w14:paraId="3C4D654A" w14:textId="77777777" w:rsidR="00A77220" w:rsidRPr="00A77220" w:rsidRDefault="00A77220" w:rsidP="00A77220">
            <w:pPr>
              <w:rPr>
                <w:color w:val="000000"/>
                <w:sz w:val="20"/>
                <w:szCs w:val="20"/>
              </w:rPr>
            </w:pPr>
            <w:r w:rsidRPr="00A77220">
              <w:rPr>
                <w:color w:val="000000"/>
                <w:sz w:val="20"/>
                <w:szCs w:val="20"/>
              </w:rPr>
              <w:t>GRELHA FOFO SIMPLES COM REQUADRO, CARGA MAXIMA 1,5 T, 150 X 1000 MM, E= *15* MM</w:t>
            </w:r>
          </w:p>
        </w:tc>
        <w:tc>
          <w:tcPr>
            <w:tcW w:w="567" w:type="dxa"/>
            <w:tcBorders>
              <w:top w:val="nil"/>
              <w:left w:val="nil"/>
              <w:bottom w:val="single" w:sz="4" w:space="0" w:color="CCCCCC"/>
              <w:right w:val="single" w:sz="4" w:space="0" w:color="CCCCCC"/>
            </w:tcBorders>
            <w:shd w:val="clear" w:color="F7F3DF" w:fill="F7F3DF"/>
            <w:hideMark/>
          </w:tcPr>
          <w:p w14:paraId="0033A9D1" w14:textId="77777777" w:rsidR="00A77220" w:rsidRPr="00A77220" w:rsidRDefault="00A77220" w:rsidP="00A77220">
            <w:pPr>
              <w:jc w:val="center"/>
              <w:rPr>
                <w:color w:val="000000"/>
                <w:sz w:val="20"/>
                <w:szCs w:val="20"/>
              </w:rPr>
            </w:pPr>
            <w:r w:rsidRPr="00A77220">
              <w:rPr>
                <w:color w:val="000000"/>
                <w:sz w:val="20"/>
                <w:szCs w:val="20"/>
              </w:rPr>
              <w:t>UN</w:t>
            </w:r>
          </w:p>
        </w:tc>
        <w:tc>
          <w:tcPr>
            <w:tcW w:w="850" w:type="dxa"/>
            <w:tcBorders>
              <w:top w:val="nil"/>
              <w:left w:val="nil"/>
              <w:bottom w:val="single" w:sz="4" w:space="0" w:color="CCCCCC"/>
              <w:right w:val="single" w:sz="4" w:space="0" w:color="CCCCCC"/>
            </w:tcBorders>
            <w:shd w:val="clear" w:color="F7F3DF" w:fill="F7F3DF"/>
            <w:hideMark/>
          </w:tcPr>
          <w:p w14:paraId="590679E9"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6DD3031F"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F7F3DF" w:fill="F7F3DF"/>
            <w:hideMark/>
          </w:tcPr>
          <w:p w14:paraId="0934D081" w14:textId="77777777" w:rsidR="00A77220" w:rsidRPr="00A77220" w:rsidRDefault="00A77220" w:rsidP="00A77220">
            <w:pPr>
              <w:rPr>
                <w:color w:val="000000"/>
                <w:sz w:val="20"/>
                <w:szCs w:val="20"/>
              </w:rPr>
            </w:pPr>
            <w:r w:rsidRPr="00A77220">
              <w:rPr>
                <w:color w:val="000000"/>
                <w:sz w:val="20"/>
                <w:szCs w:val="20"/>
              </w:rPr>
              <w:t xml:space="preserve"> 3.2 </w:t>
            </w:r>
          </w:p>
        </w:tc>
        <w:tc>
          <w:tcPr>
            <w:tcW w:w="6039" w:type="dxa"/>
            <w:tcBorders>
              <w:top w:val="nil"/>
              <w:left w:val="nil"/>
              <w:bottom w:val="single" w:sz="4" w:space="0" w:color="CCCCCC"/>
              <w:right w:val="single" w:sz="4" w:space="0" w:color="CCCCCC"/>
            </w:tcBorders>
            <w:shd w:val="clear" w:color="F7F3DF" w:fill="F7F3DF"/>
            <w:hideMark/>
          </w:tcPr>
          <w:p w14:paraId="4A2F88C1" w14:textId="77777777" w:rsidR="00A77220" w:rsidRPr="00A77220" w:rsidRDefault="00A77220" w:rsidP="00A77220">
            <w:pPr>
              <w:rPr>
                <w:color w:val="000000"/>
                <w:sz w:val="20"/>
                <w:szCs w:val="20"/>
              </w:rPr>
            </w:pPr>
            <w:r w:rsidRPr="00A77220">
              <w:rPr>
                <w:color w:val="000000"/>
                <w:sz w:val="20"/>
                <w:szCs w:val="20"/>
              </w:rPr>
              <w:t>GRELHA FOFO SIMPLES COM REQUADRO, CARGA MAXIMA 1,5 T, 200 X 1000 MM, E= *15* MM</w:t>
            </w:r>
          </w:p>
        </w:tc>
        <w:tc>
          <w:tcPr>
            <w:tcW w:w="567" w:type="dxa"/>
            <w:tcBorders>
              <w:top w:val="nil"/>
              <w:left w:val="nil"/>
              <w:bottom w:val="single" w:sz="4" w:space="0" w:color="CCCCCC"/>
              <w:right w:val="single" w:sz="4" w:space="0" w:color="CCCCCC"/>
            </w:tcBorders>
            <w:shd w:val="clear" w:color="F7F3DF" w:fill="F7F3DF"/>
            <w:hideMark/>
          </w:tcPr>
          <w:p w14:paraId="1C9E2E2E" w14:textId="77777777" w:rsidR="00A77220" w:rsidRPr="00A77220" w:rsidRDefault="00A77220" w:rsidP="00A77220">
            <w:pPr>
              <w:jc w:val="center"/>
              <w:rPr>
                <w:color w:val="000000"/>
                <w:sz w:val="20"/>
                <w:szCs w:val="20"/>
              </w:rPr>
            </w:pPr>
            <w:r w:rsidRPr="00A77220">
              <w:rPr>
                <w:color w:val="000000"/>
                <w:sz w:val="20"/>
                <w:szCs w:val="20"/>
              </w:rPr>
              <w:t>UN</w:t>
            </w:r>
          </w:p>
        </w:tc>
        <w:tc>
          <w:tcPr>
            <w:tcW w:w="850" w:type="dxa"/>
            <w:tcBorders>
              <w:top w:val="nil"/>
              <w:left w:val="nil"/>
              <w:bottom w:val="single" w:sz="4" w:space="0" w:color="CCCCCC"/>
              <w:right w:val="single" w:sz="4" w:space="0" w:color="CCCCCC"/>
            </w:tcBorders>
            <w:shd w:val="clear" w:color="F7F3DF" w:fill="F7F3DF"/>
            <w:hideMark/>
          </w:tcPr>
          <w:p w14:paraId="7B5E5AEC"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75939564" w14:textId="77777777" w:rsidTr="00A77220">
        <w:trPr>
          <w:trHeight w:val="780"/>
          <w:jc w:val="center"/>
        </w:trPr>
        <w:tc>
          <w:tcPr>
            <w:tcW w:w="1191" w:type="dxa"/>
            <w:tcBorders>
              <w:top w:val="nil"/>
              <w:left w:val="single" w:sz="4" w:space="0" w:color="CCCCCC"/>
              <w:bottom w:val="single" w:sz="4" w:space="0" w:color="CCCCCC"/>
              <w:right w:val="single" w:sz="4" w:space="0" w:color="CCCCCC"/>
            </w:tcBorders>
            <w:shd w:val="clear" w:color="F7F3DF" w:fill="F7F3DF"/>
            <w:hideMark/>
          </w:tcPr>
          <w:p w14:paraId="532BB1F9" w14:textId="77777777" w:rsidR="00A77220" w:rsidRPr="00A77220" w:rsidRDefault="00A77220" w:rsidP="00A77220">
            <w:pPr>
              <w:rPr>
                <w:color w:val="000000"/>
                <w:sz w:val="20"/>
                <w:szCs w:val="20"/>
              </w:rPr>
            </w:pPr>
            <w:r w:rsidRPr="00A77220">
              <w:rPr>
                <w:color w:val="000000"/>
                <w:sz w:val="20"/>
                <w:szCs w:val="20"/>
              </w:rPr>
              <w:t xml:space="preserve"> 3.3 </w:t>
            </w:r>
          </w:p>
        </w:tc>
        <w:tc>
          <w:tcPr>
            <w:tcW w:w="6039" w:type="dxa"/>
            <w:tcBorders>
              <w:top w:val="nil"/>
              <w:left w:val="nil"/>
              <w:bottom w:val="single" w:sz="4" w:space="0" w:color="CCCCCC"/>
              <w:right w:val="single" w:sz="4" w:space="0" w:color="CCCCCC"/>
            </w:tcBorders>
            <w:shd w:val="clear" w:color="F7F3DF" w:fill="F7F3DF"/>
            <w:hideMark/>
          </w:tcPr>
          <w:p w14:paraId="4E578515" w14:textId="77777777" w:rsidR="00A77220" w:rsidRPr="00A77220" w:rsidRDefault="00A77220" w:rsidP="00A77220">
            <w:pPr>
              <w:rPr>
                <w:color w:val="000000"/>
                <w:sz w:val="20"/>
                <w:szCs w:val="20"/>
              </w:rPr>
            </w:pPr>
            <w:r w:rsidRPr="00A77220">
              <w:rPr>
                <w:color w:val="000000"/>
                <w:sz w:val="20"/>
                <w:szCs w:val="20"/>
              </w:rPr>
              <w:t>GRELHA FOFO SIMPLES COM REQUADRO, CARGA MAXIMA 12,5 T, *300 X 1000* MM, E= *15* MM, AREA ESTACIONAMENTO CARRO PASSEIO</w:t>
            </w:r>
          </w:p>
        </w:tc>
        <w:tc>
          <w:tcPr>
            <w:tcW w:w="567" w:type="dxa"/>
            <w:tcBorders>
              <w:top w:val="nil"/>
              <w:left w:val="nil"/>
              <w:bottom w:val="single" w:sz="4" w:space="0" w:color="CCCCCC"/>
              <w:right w:val="single" w:sz="4" w:space="0" w:color="CCCCCC"/>
            </w:tcBorders>
            <w:shd w:val="clear" w:color="F7F3DF" w:fill="F7F3DF"/>
            <w:hideMark/>
          </w:tcPr>
          <w:p w14:paraId="0E99587D" w14:textId="77777777" w:rsidR="00A77220" w:rsidRPr="00A77220" w:rsidRDefault="00A77220" w:rsidP="00A77220">
            <w:pPr>
              <w:jc w:val="center"/>
              <w:rPr>
                <w:color w:val="000000"/>
                <w:sz w:val="20"/>
                <w:szCs w:val="20"/>
              </w:rPr>
            </w:pPr>
            <w:r w:rsidRPr="00A77220">
              <w:rPr>
                <w:color w:val="000000"/>
                <w:sz w:val="20"/>
                <w:szCs w:val="20"/>
              </w:rPr>
              <w:t>UN</w:t>
            </w:r>
          </w:p>
        </w:tc>
        <w:tc>
          <w:tcPr>
            <w:tcW w:w="850" w:type="dxa"/>
            <w:tcBorders>
              <w:top w:val="nil"/>
              <w:left w:val="nil"/>
              <w:bottom w:val="single" w:sz="4" w:space="0" w:color="CCCCCC"/>
              <w:right w:val="single" w:sz="4" w:space="0" w:color="CCCCCC"/>
            </w:tcBorders>
            <w:shd w:val="clear" w:color="F7F3DF" w:fill="F7F3DF"/>
            <w:hideMark/>
          </w:tcPr>
          <w:p w14:paraId="2BE46F6E"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3332663A" w14:textId="77777777" w:rsidTr="00A77220">
        <w:trPr>
          <w:trHeight w:val="522"/>
          <w:jc w:val="center"/>
        </w:trPr>
        <w:tc>
          <w:tcPr>
            <w:tcW w:w="1191" w:type="dxa"/>
            <w:tcBorders>
              <w:top w:val="nil"/>
              <w:left w:val="single" w:sz="4" w:space="0" w:color="CCCCCC"/>
              <w:bottom w:val="single" w:sz="4" w:space="0" w:color="CCCCCC"/>
              <w:right w:val="single" w:sz="4" w:space="0" w:color="CCCCCC"/>
            </w:tcBorders>
            <w:shd w:val="clear" w:color="F7F3DF" w:fill="F7F3DF"/>
            <w:hideMark/>
          </w:tcPr>
          <w:p w14:paraId="39D713A4" w14:textId="77777777" w:rsidR="00A77220" w:rsidRPr="00A77220" w:rsidRDefault="00A77220" w:rsidP="00A77220">
            <w:pPr>
              <w:rPr>
                <w:color w:val="000000"/>
                <w:sz w:val="20"/>
                <w:szCs w:val="20"/>
              </w:rPr>
            </w:pPr>
            <w:r w:rsidRPr="00A77220">
              <w:rPr>
                <w:color w:val="000000"/>
                <w:sz w:val="20"/>
                <w:szCs w:val="20"/>
              </w:rPr>
              <w:t xml:space="preserve"> 3.4 </w:t>
            </w:r>
          </w:p>
        </w:tc>
        <w:tc>
          <w:tcPr>
            <w:tcW w:w="6039" w:type="dxa"/>
            <w:tcBorders>
              <w:top w:val="nil"/>
              <w:left w:val="nil"/>
              <w:bottom w:val="single" w:sz="4" w:space="0" w:color="CCCCCC"/>
              <w:right w:val="single" w:sz="4" w:space="0" w:color="CCCCCC"/>
            </w:tcBorders>
            <w:shd w:val="clear" w:color="F7F3DF" w:fill="F7F3DF"/>
            <w:hideMark/>
          </w:tcPr>
          <w:p w14:paraId="0B194D3A" w14:textId="77777777" w:rsidR="00A77220" w:rsidRPr="00A77220" w:rsidRDefault="00A77220" w:rsidP="00A77220">
            <w:pPr>
              <w:rPr>
                <w:color w:val="000000"/>
                <w:sz w:val="20"/>
                <w:szCs w:val="20"/>
              </w:rPr>
            </w:pPr>
            <w:r w:rsidRPr="00A77220">
              <w:rPr>
                <w:color w:val="000000"/>
                <w:sz w:val="20"/>
                <w:szCs w:val="20"/>
              </w:rPr>
              <w:t>GRELHA EM ALUMÍNIO FUNDIDO COM REQUADRO, 20X100 / 20X50CM, REF. VILA RICA OU EQUIVALENTE</w:t>
            </w:r>
          </w:p>
        </w:tc>
        <w:tc>
          <w:tcPr>
            <w:tcW w:w="567" w:type="dxa"/>
            <w:tcBorders>
              <w:top w:val="nil"/>
              <w:left w:val="nil"/>
              <w:bottom w:val="single" w:sz="4" w:space="0" w:color="CCCCCC"/>
              <w:right w:val="single" w:sz="4" w:space="0" w:color="CCCCCC"/>
            </w:tcBorders>
            <w:shd w:val="clear" w:color="F7F3DF" w:fill="F7F3DF"/>
            <w:hideMark/>
          </w:tcPr>
          <w:p w14:paraId="64B46AF5" w14:textId="77777777" w:rsidR="00A77220" w:rsidRPr="00A77220" w:rsidRDefault="00A77220" w:rsidP="00A77220">
            <w:pPr>
              <w:jc w:val="center"/>
              <w:rPr>
                <w:color w:val="000000"/>
                <w:sz w:val="20"/>
                <w:szCs w:val="20"/>
              </w:rPr>
            </w:pPr>
            <w:r w:rsidRPr="00A77220">
              <w:rPr>
                <w:color w:val="000000"/>
                <w:sz w:val="20"/>
                <w:szCs w:val="20"/>
              </w:rPr>
              <w:t>m²</w:t>
            </w:r>
          </w:p>
        </w:tc>
        <w:tc>
          <w:tcPr>
            <w:tcW w:w="850" w:type="dxa"/>
            <w:tcBorders>
              <w:top w:val="nil"/>
              <w:left w:val="nil"/>
              <w:bottom w:val="single" w:sz="4" w:space="0" w:color="CCCCCC"/>
              <w:right w:val="single" w:sz="4" w:space="0" w:color="CCCCCC"/>
            </w:tcBorders>
            <w:shd w:val="clear" w:color="F7F3DF" w:fill="F7F3DF"/>
            <w:hideMark/>
          </w:tcPr>
          <w:p w14:paraId="78781E61" w14:textId="77777777" w:rsidR="00A77220" w:rsidRPr="00A77220" w:rsidRDefault="00A77220" w:rsidP="00A77220">
            <w:pPr>
              <w:jc w:val="right"/>
              <w:rPr>
                <w:color w:val="000000"/>
                <w:sz w:val="20"/>
                <w:szCs w:val="20"/>
              </w:rPr>
            </w:pPr>
            <w:r w:rsidRPr="00A77220">
              <w:rPr>
                <w:color w:val="000000"/>
                <w:sz w:val="20"/>
                <w:szCs w:val="20"/>
              </w:rPr>
              <w:t>100</w:t>
            </w:r>
          </w:p>
        </w:tc>
      </w:tr>
      <w:tr w:rsidR="00A77220" w:rsidRPr="00A77220" w14:paraId="738FF71F" w14:textId="77777777" w:rsidTr="00A77220">
        <w:trPr>
          <w:trHeight w:val="780"/>
          <w:jc w:val="center"/>
        </w:trPr>
        <w:tc>
          <w:tcPr>
            <w:tcW w:w="1191" w:type="dxa"/>
            <w:tcBorders>
              <w:top w:val="nil"/>
              <w:left w:val="single" w:sz="4" w:space="0" w:color="CCCCCC"/>
              <w:bottom w:val="single" w:sz="4" w:space="0" w:color="CCCCCC"/>
              <w:right w:val="single" w:sz="4" w:space="0" w:color="CCCCCC"/>
            </w:tcBorders>
            <w:shd w:val="clear" w:color="F7F3DF" w:fill="F7F3DF"/>
            <w:hideMark/>
          </w:tcPr>
          <w:p w14:paraId="2F8883A2" w14:textId="77777777" w:rsidR="00A77220" w:rsidRPr="00A77220" w:rsidRDefault="00A77220" w:rsidP="00A77220">
            <w:pPr>
              <w:rPr>
                <w:color w:val="000000"/>
                <w:sz w:val="20"/>
                <w:szCs w:val="20"/>
              </w:rPr>
            </w:pPr>
            <w:r w:rsidRPr="00A77220">
              <w:rPr>
                <w:color w:val="000000"/>
                <w:sz w:val="20"/>
                <w:szCs w:val="20"/>
              </w:rPr>
              <w:t xml:space="preserve"> 3.5 </w:t>
            </w:r>
          </w:p>
        </w:tc>
        <w:tc>
          <w:tcPr>
            <w:tcW w:w="6039" w:type="dxa"/>
            <w:tcBorders>
              <w:top w:val="nil"/>
              <w:left w:val="nil"/>
              <w:bottom w:val="single" w:sz="4" w:space="0" w:color="CCCCCC"/>
              <w:right w:val="single" w:sz="4" w:space="0" w:color="CCCCCC"/>
            </w:tcBorders>
            <w:shd w:val="clear" w:color="F7F3DF" w:fill="F7F3DF"/>
            <w:hideMark/>
          </w:tcPr>
          <w:p w14:paraId="232E990C" w14:textId="77777777" w:rsidR="00A77220" w:rsidRPr="00A77220" w:rsidRDefault="00A77220" w:rsidP="00A77220">
            <w:pPr>
              <w:rPr>
                <w:color w:val="000000"/>
                <w:sz w:val="20"/>
                <w:szCs w:val="20"/>
              </w:rPr>
            </w:pPr>
            <w:r w:rsidRPr="00A77220">
              <w:rPr>
                <w:color w:val="000000"/>
                <w:sz w:val="20"/>
                <w:szCs w:val="20"/>
              </w:rPr>
              <w:t>GRELHA PRÉ-MOLDADA EM CONCRETO, COM FUROS REDONDOS 79,5 X 24,5 X 8 CM; REF. GRE88R DA NEO REX OU EQUIVALENTE</w:t>
            </w:r>
          </w:p>
        </w:tc>
        <w:tc>
          <w:tcPr>
            <w:tcW w:w="567" w:type="dxa"/>
            <w:tcBorders>
              <w:top w:val="nil"/>
              <w:left w:val="nil"/>
              <w:bottom w:val="single" w:sz="4" w:space="0" w:color="CCCCCC"/>
              <w:right w:val="single" w:sz="4" w:space="0" w:color="CCCCCC"/>
            </w:tcBorders>
            <w:shd w:val="clear" w:color="F7F3DF" w:fill="F7F3DF"/>
            <w:hideMark/>
          </w:tcPr>
          <w:p w14:paraId="4DB227DE" w14:textId="77777777" w:rsidR="00A77220" w:rsidRPr="00A77220" w:rsidRDefault="00A77220" w:rsidP="00A77220">
            <w:pPr>
              <w:jc w:val="center"/>
              <w:rPr>
                <w:color w:val="000000"/>
                <w:sz w:val="20"/>
                <w:szCs w:val="20"/>
              </w:rPr>
            </w:pPr>
            <w:r w:rsidRPr="00A77220">
              <w:rPr>
                <w:color w:val="000000"/>
                <w:sz w:val="20"/>
                <w:szCs w:val="20"/>
              </w:rPr>
              <w:t>un</w:t>
            </w:r>
          </w:p>
        </w:tc>
        <w:tc>
          <w:tcPr>
            <w:tcW w:w="850" w:type="dxa"/>
            <w:tcBorders>
              <w:top w:val="nil"/>
              <w:left w:val="nil"/>
              <w:bottom w:val="single" w:sz="4" w:space="0" w:color="CCCCCC"/>
              <w:right w:val="single" w:sz="4" w:space="0" w:color="CCCCCC"/>
            </w:tcBorders>
            <w:shd w:val="clear" w:color="F7F3DF" w:fill="F7F3DF"/>
            <w:hideMark/>
          </w:tcPr>
          <w:p w14:paraId="46B04691" w14:textId="77777777" w:rsidR="00A77220" w:rsidRPr="00A77220" w:rsidRDefault="00A77220" w:rsidP="00A77220">
            <w:pPr>
              <w:jc w:val="right"/>
              <w:rPr>
                <w:color w:val="000000"/>
                <w:sz w:val="20"/>
                <w:szCs w:val="20"/>
              </w:rPr>
            </w:pPr>
            <w:r w:rsidRPr="00A77220">
              <w:rPr>
                <w:color w:val="000000"/>
                <w:sz w:val="20"/>
                <w:szCs w:val="20"/>
              </w:rPr>
              <w:t>100</w:t>
            </w:r>
          </w:p>
        </w:tc>
      </w:tr>
    </w:tbl>
    <w:p w14:paraId="75086748" w14:textId="77777777" w:rsidR="00A77220" w:rsidRPr="00A77220" w:rsidRDefault="00A77220" w:rsidP="00A77220">
      <w:pPr>
        <w:spacing w:line="360" w:lineRule="auto"/>
        <w:jc w:val="both"/>
      </w:pPr>
    </w:p>
    <w:p w14:paraId="5E6F1B48" w14:textId="77777777" w:rsidR="00A77220" w:rsidRPr="00A77220" w:rsidRDefault="00A77220" w:rsidP="00A77220">
      <w:pPr>
        <w:spacing w:line="360" w:lineRule="auto"/>
        <w:jc w:val="both"/>
      </w:pPr>
      <w:r w:rsidRPr="00A77220">
        <w:t>O prazo de vigência contratual será de 12 (doze) meses, contados a partir da assinatura da Ata de Registro de Preços, podendo ser prorrogado nos termos do art. 105 da Lei nº 14.133/2021, conforme interesse da Administração.</w:t>
      </w:r>
    </w:p>
    <w:p w14:paraId="6776892C" w14:textId="77777777" w:rsidR="00A77220" w:rsidRPr="00A77220" w:rsidRDefault="00A77220" w:rsidP="00A77220">
      <w:pPr>
        <w:spacing w:line="360" w:lineRule="auto"/>
        <w:jc w:val="both"/>
      </w:pPr>
    </w:p>
    <w:p w14:paraId="49794C07" w14:textId="77777777" w:rsidR="00A77220" w:rsidRPr="00A77220" w:rsidRDefault="00A77220" w:rsidP="00A77220">
      <w:pPr>
        <w:spacing w:line="360" w:lineRule="auto"/>
        <w:jc w:val="both"/>
        <w:rPr>
          <w:b/>
          <w:bCs/>
        </w:rPr>
      </w:pPr>
      <w:r w:rsidRPr="00A77220">
        <w:rPr>
          <w:b/>
          <w:bCs/>
        </w:rPr>
        <w:t xml:space="preserve">2. JUSTIFICATIVA E OBJETIVO DA CONTRATAÇÃO </w:t>
      </w:r>
    </w:p>
    <w:p w14:paraId="4D6689B9" w14:textId="77777777" w:rsidR="00A77220" w:rsidRPr="00A77220" w:rsidRDefault="00A77220" w:rsidP="00A77220">
      <w:pPr>
        <w:spacing w:line="360" w:lineRule="auto"/>
        <w:jc w:val="both"/>
      </w:pPr>
      <w:r w:rsidRPr="00A77220">
        <w:t>A presente contratação tem por objetivo atender às necessidades recorrentes da Administração Municipal no que se refere à adequação, substituição, instalação e manutenção de grelhas metálicas, canaletas e tampas, em diversos prédios públicos do Município de Itatinga-SP, especialmente em unidades escolares, centros de saúde, praças, calçadas e áreas de circulação de pedestres e veículos.</w:t>
      </w:r>
    </w:p>
    <w:p w14:paraId="71BE6E99" w14:textId="77777777" w:rsidR="00A77220" w:rsidRPr="00A77220" w:rsidRDefault="00A77220" w:rsidP="00A77220">
      <w:pPr>
        <w:spacing w:line="360" w:lineRule="auto"/>
        <w:jc w:val="both"/>
      </w:pPr>
      <w:r w:rsidRPr="00A77220">
        <w:t>A justificativa da contratação decorre da constatação, por meio de vistoria técnica e demanda operacional, de que muitos desses espaços apresentam problemas com drenagem de águas pluviais, acúmulo de resíduos, deterioração de grelhas existentes ou inexistência de sistema adequado de escoamento, o que ocasiona alagamentos, risco de acidentes, degradação da estrutura e prejuízos ao funcionamento dos serviços públicos.</w:t>
      </w:r>
    </w:p>
    <w:p w14:paraId="31A5CF1B" w14:textId="77777777" w:rsidR="00A77220" w:rsidRPr="00A77220" w:rsidRDefault="00A77220" w:rsidP="00A77220">
      <w:pPr>
        <w:spacing w:line="360" w:lineRule="auto"/>
        <w:jc w:val="both"/>
      </w:pPr>
      <w:r w:rsidRPr="00A77220">
        <w:t>Além disso, em muitos locais há a necessidade de substituição de grelhas metálicas danificadas ou em desconformidade com as normas técnicas atuais, bem como a implantação de canaletas e tampas para readequação da drenagem superficial.</w:t>
      </w:r>
    </w:p>
    <w:p w14:paraId="41070B76" w14:textId="77777777" w:rsidR="00A77220" w:rsidRPr="00A77220" w:rsidRDefault="00A77220" w:rsidP="00A77220">
      <w:pPr>
        <w:spacing w:line="360" w:lineRule="auto"/>
        <w:jc w:val="both"/>
      </w:pPr>
      <w:r w:rsidRPr="00A77220">
        <w:t>O modelo de contratação escolhido permite flexibilidade operacional, viabilizando diferentes formas de execução:</w:t>
      </w:r>
    </w:p>
    <w:p w14:paraId="464F80BD" w14:textId="77777777" w:rsidR="00A77220" w:rsidRPr="00A77220" w:rsidRDefault="00A77220" w:rsidP="00C87EFC">
      <w:pPr>
        <w:numPr>
          <w:ilvl w:val="0"/>
          <w:numId w:val="10"/>
        </w:numPr>
        <w:spacing w:line="360" w:lineRule="auto"/>
        <w:jc w:val="both"/>
      </w:pPr>
      <w:r w:rsidRPr="00A77220">
        <w:t>Fornecimento e instalação completa (mão de obra e material);</w:t>
      </w:r>
    </w:p>
    <w:p w14:paraId="730AA873" w14:textId="77777777" w:rsidR="00A77220" w:rsidRPr="00A77220" w:rsidRDefault="00A77220" w:rsidP="00C87EFC">
      <w:pPr>
        <w:numPr>
          <w:ilvl w:val="0"/>
          <w:numId w:val="10"/>
        </w:numPr>
        <w:spacing w:line="360" w:lineRule="auto"/>
        <w:jc w:val="both"/>
      </w:pPr>
      <w:r w:rsidRPr="00A77220">
        <w:t>Somente fornecimento de materiais, para execução por equipe própria;</w:t>
      </w:r>
    </w:p>
    <w:p w14:paraId="7AED4327" w14:textId="77777777" w:rsidR="00A77220" w:rsidRPr="00A77220" w:rsidRDefault="00A77220" w:rsidP="00C87EFC">
      <w:pPr>
        <w:numPr>
          <w:ilvl w:val="0"/>
          <w:numId w:val="10"/>
        </w:numPr>
        <w:spacing w:line="360" w:lineRule="auto"/>
        <w:jc w:val="both"/>
      </w:pPr>
      <w:r w:rsidRPr="00A77220">
        <w:t>Somente execução dos serviços, quando a Administração já dispuser do material.</w:t>
      </w:r>
    </w:p>
    <w:p w14:paraId="7B362746" w14:textId="77777777" w:rsidR="00A77220" w:rsidRPr="00A77220" w:rsidRDefault="00A77220" w:rsidP="00A77220">
      <w:pPr>
        <w:spacing w:line="360" w:lineRule="auto"/>
        <w:jc w:val="both"/>
      </w:pPr>
      <w:r w:rsidRPr="00A77220">
        <w:t>Essa solução foi analisada no Estudo Técnico Preliminar elaborado previamente, onde foram avaliadas alternativas, custos, viabilidade técnica e a possibilidade de execução direta com recursos e servidores próprios. Concluiu-se, porém, que a contratação de empresa especializada se mostra mais eficaz, tanto em termos de qualidade dos serviços quanto de economicidade, considerando o volume e a diversidade dos serviços necessários, que demandam mão de obra especializada, ferramentas específicas e fabricação sob medida em muitos casos.</w:t>
      </w:r>
    </w:p>
    <w:p w14:paraId="678DAF39" w14:textId="77777777" w:rsidR="00A77220" w:rsidRPr="00A77220" w:rsidRDefault="00A77220" w:rsidP="00A77220">
      <w:pPr>
        <w:spacing w:line="360" w:lineRule="auto"/>
        <w:jc w:val="both"/>
      </w:pPr>
      <w:r w:rsidRPr="00A77220">
        <w:t>Assim, com a contratação ora proposta, espera-se atingir os seguintes objetivos:</w:t>
      </w:r>
    </w:p>
    <w:p w14:paraId="41881538" w14:textId="77777777" w:rsidR="00A77220" w:rsidRPr="00A77220" w:rsidRDefault="00A77220" w:rsidP="00C87EFC">
      <w:pPr>
        <w:numPr>
          <w:ilvl w:val="0"/>
          <w:numId w:val="11"/>
        </w:numPr>
        <w:spacing w:line="360" w:lineRule="auto"/>
        <w:jc w:val="both"/>
      </w:pPr>
      <w:r w:rsidRPr="00A77220">
        <w:t>Melhoria na infraestrutura pública e na segurança dos ambientes;</w:t>
      </w:r>
    </w:p>
    <w:p w14:paraId="1CA2D452" w14:textId="77777777" w:rsidR="00A77220" w:rsidRPr="00A77220" w:rsidRDefault="00A77220" w:rsidP="00C87EFC">
      <w:pPr>
        <w:numPr>
          <w:ilvl w:val="0"/>
          <w:numId w:val="11"/>
        </w:numPr>
        <w:spacing w:line="360" w:lineRule="auto"/>
        <w:jc w:val="both"/>
      </w:pPr>
      <w:r w:rsidRPr="00A77220">
        <w:t>Redução de riscos de acidentes, alagamentos e degradações estruturais;</w:t>
      </w:r>
    </w:p>
    <w:p w14:paraId="2DB81280" w14:textId="77777777" w:rsidR="00A77220" w:rsidRPr="00A77220" w:rsidRDefault="00A77220" w:rsidP="00C87EFC">
      <w:pPr>
        <w:numPr>
          <w:ilvl w:val="0"/>
          <w:numId w:val="11"/>
        </w:numPr>
        <w:spacing w:line="360" w:lineRule="auto"/>
        <w:jc w:val="both"/>
      </w:pPr>
      <w:r w:rsidRPr="00A77220">
        <w:t>Atendimento rápido e padronizado das demandas, especialmente nas escolas;</w:t>
      </w:r>
    </w:p>
    <w:p w14:paraId="09AA81A2" w14:textId="77777777" w:rsidR="00A77220" w:rsidRPr="00A77220" w:rsidRDefault="00A77220" w:rsidP="00C87EFC">
      <w:pPr>
        <w:numPr>
          <w:ilvl w:val="0"/>
          <w:numId w:val="11"/>
        </w:numPr>
        <w:spacing w:line="360" w:lineRule="auto"/>
        <w:jc w:val="both"/>
      </w:pPr>
      <w:r w:rsidRPr="00A77220">
        <w:t>Aproveitamento eficiente dos recursos públicos, evitando improvisos e contratações emergenciais;</w:t>
      </w:r>
    </w:p>
    <w:p w14:paraId="6D3BE21D" w14:textId="77777777" w:rsidR="00A77220" w:rsidRPr="00A77220" w:rsidRDefault="00A77220" w:rsidP="00A77220">
      <w:pPr>
        <w:spacing w:line="360" w:lineRule="auto"/>
        <w:jc w:val="both"/>
      </w:pPr>
      <w:r w:rsidRPr="00A77220">
        <w:t>Adequação aos padrões técnicos e normativos, com durabilidade e resistência compatíveis ao uso urbano.</w:t>
      </w:r>
    </w:p>
    <w:p w14:paraId="2D5E7091" w14:textId="77777777" w:rsidR="00A77220" w:rsidRPr="00A77220" w:rsidRDefault="00A77220" w:rsidP="00A77220">
      <w:pPr>
        <w:spacing w:line="360" w:lineRule="auto"/>
        <w:jc w:val="both"/>
      </w:pPr>
    </w:p>
    <w:p w14:paraId="1B11323C" w14:textId="77777777" w:rsidR="00A77220" w:rsidRPr="00A77220" w:rsidRDefault="00A77220" w:rsidP="00A77220">
      <w:pPr>
        <w:spacing w:line="360" w:lineRule="auto"/>
        <w:jc w:val="both"/>
        <w:rPr>
          <w:b/>
          <w:bCs/>
        </w:rPr>
      </w:pPr>
      <w:r w:rsidRPr="00A77220">
        <w:rPr>
          <w:b/>
          <w:bCs/>
        </w:rPr>
        <w:t xml:space="preserve">3. DESCRIÇÃO DA SOLUÇÃO COMO UM TODO </w:t>
      </w:r>
    </w:p>
    <w:p w14:paraId="7DC0ED2D" w14:textId="77777777" w:rsidR="00A77220" w:rsidRPr="00A77220" w:rsidRDefault="00A77220" w:rsidP="00A77220">
      <w:pPr>
        <w:spacing w:line="360" w:lineRule="auto"/>
        <w:jc w:val="both"/>
      </w:pPr>
      <w:r w:rsidRPr="00A77220">
        <w:t>A solução contratada para a manutenção e adequação das redes de escoamento superficial em prédios públicos do Município de Itatinga-SP envolverá a execução de serviços especializados de fornecimento e/ou instalação de grelhas metálicas, canaletas e tampas, com o objetivo de garantir o adequado escoamento das águas pluviais e a segurança dos usuários em áreas internas e externas de escolas, unidades de saúde, praças e demais equipamentos públicos.</w:t>
      </w:r>
    </w:p>
    <w:p w14:paraId="6D57DF31" w14:textId="77777777" w:rsidR="00A77220" w:rsidRPr="00A77220" w:rsidRDefault="00A77220" w:rsidP="00A77220">
      <w:pPr>
        <w:spacing w:line="360" w:lineRule="auto"/>
        <w:jc w:val="both"/>
      </w:pPr>
      <w:r w:rsidRPr="00A77220">
        <w:t>A contratação abrange tanto o fornecimento de materiais, quanto a mão de obra especializada para instalação ou substituição dos componentes, de acordo com as necessidades identificadas previamente por meio de vistorias técnicas ou solicitações da Administração. A execução dos serviços deverá obedecer às seguintes diretrizes:</w:t>
      </w:r>
    </w:p>
    <w:p w14:paraId="5F1A40C7" w14:textId="77777777" w:rsidR="00A77220" w:rsidRPr="00A77220" w:rsidRDefault="00A77220" w:rsidP="00A77220">
      <w:pPr>
        <w:spacing w:line="360" w:lineRule="auto"/>
        <w:jc w:val="both"/>
      </w:pPr>
    </w:p>
    <w:p w14:paraId="0D33F461" w14:textId="77777777" w:rsidR="00A77220" w:rsidRPr="00A77220" w:rsidRDefault="00A77220" w:rsidP="00A77220">
      <w:pPr>
        <w:spacing w:line="360" w:lineRule="auto"/>
        <w:jc w:val="both"/>
        <w:rPr>
          <w:b/>
        </w:rPr>
      </w:pPr>
      <w:r w:rsidRPr="00A77220">
        <w:rPr>
          <w:b/>
        </w:rPr>
        <w:t>1. Fornecimento e Instalação de Estruturas Metálicas e de Concreto para Escoamento</w:t>
      </w:r>
    </w:p>
    <w:p w14:paraId="1D32D7CD" w14:textId="77777777" w:rsidR="00A77220" w:rsidRPr="00A77220" w:rsidRDefault="00A77220" w:rsidP="00C87EFC">
      <w:pPr>
        <w:numPr>
          <w:ilvl w:val="0"/>
          <w:numId w:val="12"/>
        </w:numPr>
        <w:spacing w:line="360" w:lineRule="auto"/>
        <w:jc w:val="both"/>
      </w:pPr>
      <w:r w:rsidRPr="00A77220">
        <w:t>Grelhas metálicas: Fabricação e fornecimento de grelhas em ferro fundido, aço galvanizado ou chapa expandida, dimensionadas conforme necessidade local e características da área de instalação. Devem possuir resistência adequada ao tráfego e tratamento anticorrosivo.</w:t>
      </w:r>
    </w:p>
    <w:p w14:paraId="428D8D8B" w14:textId="77777777" w:rsidR="00A77220" w:rsidRPr="00A77220" w:rsidRDefault="00A77220" w:rsidP="00C87EFC">
      <w:pPr>
        <w:numPr>
          <w:ilvl w:val="0"/>
          <w:numId w:val="12"/>
        </w:numPr>
        <w:spacing w:line="360" w:lineRule="auto"/>
        <w:jc w:val="both"/>
      </w:pPr>
      <w:r w:rsidRPr="00A77220">
        <w:t>Canaletas de Drenagem: Execução de canaletas moldadas in loco em concreto armado ou alvenaria revestida, com base nivelada e preparo para encaixe de grelhas ou tampas metálicas. Devem permitir fácil limpeza e manutenção.</w:t>
      </w:r>
    </w:p>
    <w:p w14:paraId="4B7BDE91" w14:textId="77777777" w:rsidR="00A77220" w:rsidRPr="00A77220" w:rsidRDefault="00A77220" w:rsidP="00A77220">
      <w:pPr>
        <w:spacing w:line="360" w:lineRule="auto"/>
        <w:ind w:left="720"/>
        <w:jc w:val="both"/>
      </w:pPr>
    </w:p>
    <w:p w14:paraId="6A164F0B" w14:textId="77777777" w:rsidR="00A77220" w:rsidRPr="00A77220" w:rsidRDefault="00A77220" w:rsidP="00A77220">
      <w:pPr>
        <w:spacing w:line="360" w:lineRule="auto"/>
        <w:jc w:val="both"/>
        <w:rPr>
          <w:b/>
        </w:rPr>
      </w:pPr>
      <w:r w:rsidRPr="00A77220">
        <w:rPr>
          <w:b/>
        </w:rPr>
        <w:t>Modalidades de Atendimento</w:t>
      </w:r>
    </w:p>
    <w:p w14:paraId="74E34830" w14:textId="77777777" w:rsidR="00A77220" w:rsidRPr="00A77220" w:rsidRDefault="00A77220" w:rsidP="00A77220">
      <w:pPr>
        <w:spacing w:line="360" w:lineRule="auto"/>
        <w:jc w:val="both"/>
      </w:pPr>
      <w:r w:rsidRPr="00A77220">
        <w:t>A execução poderá ocorrer em três frentes distintas, conforme a necessidade administrativa:</w:t>
      </w:r>
    </w:p>
    <w:p w14:paraId="4E55488E" w14:textId="77777777" w:rsidR="00A77220" w:rsidRPr="00A77220" w:rsidRDefault="00A77220" w:rsidP="00C87EFC">
      <w:pPr>
        <w:numPr>
          <w:ilvl w:val="0"/>
          <w:numId w:val="13"/>
        </w:numPr>
        <w:spacing w:line="360" w:lineRule="auto"/>
        <w:jc w:val="both"/>
      </w:pPr>
      <w:r w:rsidRPr="00A77220">
        <w:t>Fornecimento com Instalação: Fornecimento dos materiais e execução completa dos serviços por parte da contratada.</w:t>
      </w:r>
    </w:p>
    <w:p w14:paraId="38CD57D0" w14:textId="77777777" w:rsidR="00A77220" w:rsidRPr="00A77220" w:rsidRDefault="00A77220" w:rsidP="00C87EFC">
      <w:pPr>
        <w:numPr>
          <w:ilvl w:val="0"/>
          <w:numId w:val="13"/>
        </w:numPr>
        <w:spacing w:line="360" w:lineRule="auto"/>
        <w:jc w:val="both"/>
      </w:pPr>
      <w:r w:rsidRPr="00A77220">
        <w:t>Somente Fornecimento: Entrega dos materiais conforme especificações técnicas, com instalação realizada pela equipe da própria Prefeitura.</w:t>
      </w:r>
    </w:p>
    <w:p w14:paraId="38AE9371" w14:textId="77777777" w:rsidR="00A77220" w:rsidRPr="00A77220" w:rsidRDefault="00A77220" w:rsidP="00C87EFC">
      <w:pPr>
        <w:numPr>
          <w:ilvl w:val="0"/>
          <w:numId w:val="13"/>
        </w:numPr>
        <w:spacing w:line="360" w:lineRule="auto"/>
        <w:jc w:val="both"/>
      </w:pPr>
      <w:r w:rsidRPr="00A77220">
        <w:t>Somente Execução: Serviços de instalação ou adequações executadas com base em materiais já disponíveis no estoque do Município.</w:t>
      </w:r>
    </w:p>
    <w:p w14:paraId="1C5B1777" w14:textId="77777777" w:rsidR="00A77220" w:rsidRPr="00A77220" w:rsidRDefault="00A77220" w:rsidP="00A77220">
      <w:pPr>
        <w:spacing w:line="360" w:lineRule="auto"/>
        <w:ind w:left="720"/>
        <w:jc w:val="both"/>
        <w:rPr>
          <w:b/>
        </w:rPr>
      </w:pPr>
    </w:p>
    <w:p w14:paraId="6D9FF9A8" w14:textId="77777777" w:rsidR="00A77220" w:rsidRPr="00A77220" w:rsidRDefault="00A77220" w:rsidP="00A77220">
      <w:pPr>
        <w:spacing w:line="360" w:lineRule="auto"/>
        <w:jc w:val="both"/>
        <w:rPr>
          <w:b/>
        </w:rPr>
      </w:pPr>
      <w:r w:rsidRPr="00A77220">
        <w:rPr>
          <w:b/>
        </w:rPr>
        <w:t>Normas Técnicas e Padrões de Qualidade</w:t>
      </w:r>
    </w:p>
    <w:p w14:paraId="2D39A289" w14:textId="77777777" w:rsidR="00A77220" w:rsidRPr="00A77220" w:rsidRDefault="00A77220" w:rsidP="00A77220">
      <w:pPr>
        <w:spacing w:line="360" w:lineRule="auto"/>
        <w:jc w:val="both"/>
      </w:pPr>
      <w:r w:rsidRPr="00A77220">
        <w:t>Todos os serviços deverão ser realizados conforme as normas da ABNT (Associação Brasileira de Normas Técnicas), especialmente as relacionadas à resistência mecânica, acessibilidade, segurança do trabalho e durabilidade dos materiais utilizados.</w:t>
      </w:r>
    </w:p>
    <w:p w14:paraId="171D2907" w14:textId="77777777" w:rsidR="00A77220" w:rsidRPr="00A77220" w:rsidRDefault="00A77220" w:rsidP="00A77220">
      <w:pPr>
        <w:spacing w:line="360" w:lineRule="auto"/>
        <w:jc w:val="both"/>
      </w:pPr>
      <w:r w:rsidRPr="00A77220">
        <w:t>Os materiais metálicos deverão apresentar tratamento contra corrosão (galvanização, pintura ou outro método aprovado), devendo ser garantida sua resistência à exposição ao tempo e à umidade.</w:t>
      </w:r>
    </w:p>
    <w:p w14:paraId="54BBC16A" w14:textId="77777777" w:rsidR="00A77220" w:rsidRPr="00A77220" w:rsidRDefault="00A77220" w:rsidP="00A77220">
      <w:pPr>
        <w:spacing w:line="360" w:lineRule="auto"/>
        <w:jc w:val="both"/>
      </w:pPr>
      <w:r w:rsidRPr="00A77220">
        <w:t>Sempre que possível, serão observadas especificações do sistema CDHU/COPS, além de padrões técnicos da Engenharia Municipal, garantindo padronização e compatibilidade com outras obras e manutenções.</w:t>
      </w:r>
    </w:p>
    <w:p w14:paraId="41F7F179" w14:textId="77777777" w:rsidR="00A77220" w:rsidRPr="00A77220" w:rsidRDefault="00A77220" w:rsidP="00A77220">
      <w:pPr>
        <w:spacing w:line="360" w:lineRule="auto"/>
        <w:jc w:val="both"/>
      </w:pPr>
    </w:p>
    <w:p w14:paraId="5FF7935C" w14:textId="77777777" w:rsidR="00A77220" w:rsidRPr="00A77220" w:rsidRDefault="00A77220" w:rsidP="00A77220">
      <w:pPr>
        <w:spacing w:line="360" w:lineRule="auto"/>
        <w:jc w:val="both"/>
        <w:rPr>
          <w:b/>
        </w:rPr>
      </w:pPr>
      <w:r w:rsidRPr="00A77220">
        <w:rPr>
          <w:b/>
        </w:rPr>
        <w:t xml:space="preserve"> Sustentabilidade e Ciclo de Vida</w:t>
      </w:r>
    </w:p>
    <w:p w14:paraId="37DD198C" w14:textId="77777777" w:rsidR="00A77220" w:rsidRPr="00A77220" w:rsidRDefault="00A77220" w:rsidP="00C87EFC">
      <w:pPr>
        <w:numPr>
          <w:ilvl w:val="0"/>
          <w:numId w:val="14"/>
        </w:numPr>
        <w:spacing w:line="360" w:lineRule="auto"/>
        <w:jc w:val="both"/>
      </w:pPr>
      <w:r w:rsidRPr="00A77220">
        <w:t>A escolha dos materiais deverá considerar a durabilidade, o reaproveitamento e a reciclabilidade, conforme diretrizes de sustentabilidade ambiental e do Plano de Logística Sustentável (PLS), se existente.</w:t>
      </w:r>
    </w:p>
    <w:p w14:paraId="3829E3A1" w14:textId="77777777" w:rsidR="00A77220" w:rsidRPr="00A77220" w:rsidRDefault="00A77220" w:rsidP="00C87EFC">
      <w:pPr>
        <w:numPr>
          <w:ilvl w:val="0"/>
          <w:numId w:val="14"/>
        </w:numPr>
        <w:spacing w:line="360" w:lineRule="auto"/>
        <w:jc w:val="both"/>
      </w:pPr>
      <w:r w:rsidRPr="00A77220">
        <w:t>Os resíduos gerados durante a execução dos serviços deverão ser descartados adequadamente, com transporte e destinação final conforme as normas ambientais vigentes.</w:t>
      </w:r>
    </w:p>
    <w:p w14:paraId="3A0E742D" w14:textId="77777777" w:rsidR="00A77220" w:rsidRPr="00A77220" w:rsidRDefault="00A77220" w:rsidP="00C87EFC">
      <w:pPr>
        <w:numPr>
          <w:ilvl w:val="0"/>
          <w:numId w:val="14"/>
        </w:numPr>
        <w:spacing w:line="360" w:lineRule="auto"/>
        <w:jc w:val="both"/>
      </w:pPr>
      <w:r w:rsidRPr="00A77220">
        <w:t>Os produtos devem apresentar vida útil compatível com a função esperada, reduzindo a necessidade de manutenções frequentes e otimizando os custos públicos.</w:t>
      </w:r>
    </w:p>
    <w:p w14:paraId="578BB046" w14:textId="77777777" w:rsidR="00A77220" w:rsidRPr="00A77220" w:rsidRDefault="00A77220" w:rsidP="00A77220">
      <w:pPr>
        <w:spacing w:line="360" w:lineRule="auto"/>
        <w:jc w:val="both"/>
      </w:pPr>
    </w:p>
    <w:p w14:paraId="5A8D153B" w14:textId="77777777" w:rsidR="00A77220" w:rsidRDefault="00A77220" w:rsidP="00A77220">
      <w:pPr>
        <w:spacing w:line="360" w:lineRule="auto"/>
        <w:jc w:val="both"/>
      </w:pPr>
      <w:r w:rsidRPr="00A77220">
        <w:t xml:space="preserve">A solução apresentada representa uma resposta técnica e funcional às necessidades recorrentes do Município no que tange à drenagem e segurança de áreas públicas, especialmente escolares. </w:t>
      </w:r>
    </w:p>
    <w:p w14:paraId="24F643AD" w14:textId="366EFA82" w:rsidR="00A77220" w:rsidRPr="00A77220" w:rsidRDefault="00A77220" w:rsidP="00A77220">
      <w:pPr>
        <w:spacing w:line="360" w:lineRule="auto"/>
        <w:jc w:val="both"/>
      </w:pPr>
      <w:r w:rsidRPr="00A77220">
        <w:t>Visa garantir maior durabilidade das estruturas, melhor escoamento pluvial e prevenção de acidentes, com base em critérios de qualidade, segurança, economicidade e sustentabilidade.</w:t>
      </w:r>
    </w:p>
    <w:p w14:paraId="168EF9F3" w14:textId="77777777" w:rsidR="00A77220" w:rsidRPr="00A77220" w:rsidRDefault="00A77220" w:rsidP="00A77220">
      <w:pPr>
        <w:spacing w:line="360" w:lineRule="auto"/>
        <w:jc w:val="both"/>
      </w:pPr>
    </w:p>
    <w:p w14:paraId="0617984D" w14:textId="77777777" w:rsidR="00A77220" w:rsidRPr="00A77220" w:rsidRDefault="00A77220" w:rsidP="00A77220">
      <w:pPr>
        <w:spacing w:line="360" w:lineRule="auto"/>
        <w:jc w:val="both"/>
        <w:rPr>
          <w:b/>
        </w:rPr>
      </w:pPr>
      <w:r w:rsidRPr="00A77220">
        <w:rPr>
          <w:b/>
        </w:rPr>
        <w:t>3.1 – Especificações Técnicas e critérios de medição Execução de serviço com fornecimento total de material:</w:t>
      </w:r>
    </w:p>
    <w:p w14:paraId="523A7E37" w14:textId="77777777" w:rsidR="00A77220" w:rsidRPr="00A77220" w:rsidRDefault="00A77220" w:rsidP="00A77220">
      <w:pPr>
        <w:spacing w:line="360" w:lineRule="auto"/>
        <w:jc w:val="both"/>
        <w:rPr>
          <w:b/>
        </w:rPr>
      </w:pPr>
    </w:p>
    <w:p w14:paraId="2908DF52" w14:textId="77777777" w:rsidR="00A77220" w:rsidRPr="00A77220" w:rsidRDefault="00A77220" w:rsidP="00C87EFC">
      <w:pPr>
        <w:numPr>
          <w:ilvl w:val="0"/>
          <w:numId w:val="15"/>
        </w:numPr>
        <w:spacing w:line="360" w:lineRule="auto"/>
        <w:jc w:val="both"/>
        <w:rPr>
          <w:b/>
        </w:rPr>
      </w:pPr>
      <w:r w:rsidRPr="00A77220">
        <w:rPr>
          <w:b/>
        </w:rPr>
        <w:t>Grelha de ferro fundido simples com requadro, 150 x 1000 mm, assentada com argamassa 1:3 cimento:areia — fornecimento e instalação</w:t>
      </w:r>
    </w:p>
    <w:p w14:paraId="546C1060" w14:textId="77777777" w:rsidR="00A77220" w:rsidRPr="00A77220" w:rsidRDefault="00A77220" w:rsidP="00C87EFC">
      <w:pPr>
        <w:numPr>
          <w:ilvl w:val="0"/>
          <w:numId w:val="16"/>
        </w:numPr>
        <w:spacing w:line="360" w:lineRule="auto"/>
        <w:jc w:val="both"/>
      </w:pPr>
      <w:r w:rsidRPr="00A77220">
        <w:rPr>
          <w:b/>
        </w:rPr>
        <w:t xml:space="preserve">Unidade de Medição: </w:t>
      </w:r>
      <w:r w:rsidRPr="00A77220">
        <w:t>Será medido por unidade (un).</w:t>
      </w:r>
    </w:p>
    <w:p w14:paraId="50BD0692" w14:textId="77777777" w:rsidR="00A77220" w:rsidRPr="00A77220" w:rsidRDefault="00A77220" w:rsidP="00C87EFC">
      <w:pPr>
        <w:numPr>
          <w:ilvl w:val="0"/>
          <w:numId w:val="16"/>
        </w:numPr>
        <w:spacing w:line="360" w:lineRule="auto"/>
        <w:jc w:val="both"/>
      </w:pPr>
      <w:r w:rsidRPr="00A77220">
        <w:rPr>
          <w:b/>
        </w:rPr>
        <w:t>Descrição e Composição do Item:</w:t>
      </w:r>
      <w:r w:rsidRPr="00A77220">
        <w:t xml:space="preserve"> O item compreende o fornecimento e a instalação de grelha de ferro fundido do tipo simples, com requadro, nas dimensões de 150 x 1000 mm e espessura mínima de 15 mm, com capacidade de carga máxima de 1,5 toneladas. A grelha deve ser composta por barras de ferro fundido conforme padrões técnicos de resistência mecânica, adequada para áreas com tráfego leve a moderado.</w:t>
      </w:r>
    </w:p>
    <w:p w14:paraId="7EB1E4C1" w14:textId="77777777" w:rsidR="00A77220" w:rsidRPr="00A77220" w:rsidRDefault="00A77220" w:rsidP="00C87EFC">
      <w:pPr>
        <w:numPr>
          <w:ilvl w:val="0"/>
          <w:numId w:val="16"/>
        </w:numPr>
        <w:spacing w:line="360" w:lineRule="auto"/>
        <w:jc w:val="both"/>
      </w:pPr>
      <w:r w:rsidRPr="00A77220">
        <w:rPr>
          <w:b/>
        </w:rPr>
        <w:t>Instalação e Materiais:</w:t>
      </w:r>
      <w:r w:rsidRPr="00A77220">
        <w:t xml:space="preserve"> A instalação será feita com argamassa traço 1:3 (em volume, cimento e areia média úmida), preparada manualmente, garantindo o adequado nivelamento e fixação da peça. A execução envolve mão de obra de pedreiro e servente com encargos complementares.</w:t>
      </w:r>
    </w:p>
    <w:p w14:paraId="09A1B887" w14:textId="77777777" w:rsidR="00A77220" w:rsidRPr="00A77220" w:rsidRDefault="00A77220" w:rsidP="00A77220">
      <w:pPr>
        <w:spacing w:line="360" w:lineRule="auto"/>
        <w:ind w:left="1080"/>
        <w:jc w:val="both"/>
      </w:pPr>
    </w:p>
    <w:p w14:paraId="1C30C2A0" w14:textId="77777777" w:rsidR="00A77220" w:rsidRPr="00A77220" w:rsidRDefault="00A77220" w:rsidP="00C87EFC">
      <w:pPr>
        <w:numPr>
          <w:ilvl w:val="0"/>
          <w:numId w:val="15"/>
        </w:numPr>
        <w:spacing w:line="360" w:lineRule="auto"/>
        <w:jc w:val="both"/>
        <w:rPr>
          <w:b/>
        </w:rPr>
      </w:pPr>
      <w:r w:rsidRPr="00A77220">
        <w:rPr>
          <w:b/>
        </w:rPr>
        <w:t>Grelha de ferro fundido simples com requadro, 200 x 1000 mm, assentada com argamassa 1:3 cimento:areia — fornecimento e instalação</w:t>
      </w:r>
    </w:p>
    <w:p w14:paraId="15A734B7" w14:textId="77777777" w:rsidR="00A77220" w:rsidRPr="00A77220" w:rsidRDefault="00A77220" w:rsidP="00C87EFC">
      <w:pPr>
        <w:numPr>
          <w:ilvl w:val="0"/>
          <w:numId w:val="17"/>
        </w:numPr>
        <w:spacing w:line="360" w:lineRule="auto"/>
        <w:jc w:val="both"/>
      </w:pPr>
      <w:r w:rsidRPr="00A77220">
        <w:rPr>
          <w:b/>
        </w:rPr>
        <w:t xml:space="preserve">Unidade de Medição: </w:t>
      </w:r>
      <w:r w:rsidRPr="00A77220">
        <w:t>Será medido por unidade (un).</w:t>
      </w:r>
    </w:p>
    <w:p w14:paraId="4A9E19FC" w14:textId="77777777" w:rsidR="00A77220" w:rsidRPr="00A77220" w:rsidRDefault="00A77220" w:rsidP="00C87EFC">
      <w:pPr>
        <w:numPr>
          <w:ilvl w:val="0"/>
          <w:numId w:val="17"/>
        </w:numPr>
        <w:spacing w:line="360" w:lineRule="auto"/>
        <w:jc w:val="both"/>
      </w:pPr>
      <w:r w:rsidRPr="00A77220">
        <w:rPr>
          <w:b/>
        </w:rPr>
        <w:t>Descrição e Composição do Item:</w:t>
      </w:r>
      <w:r w:rsidRPr="00A77220">
        <w:t xml:space="preserve"> O item compreende o fornecimento e a instalação de grelha de ferro fundido do tipo simples, com requadro, nas dimensões de 200 x 1000 mm e espessura mínima de 15 mm, com capacidade de carga máxima de 1,5 toneladas. A grelha deve ser composta por barras de ferro fundido conforme padrões técnicos de resistência mecânica, adequada para áreas com tráfego leve a moderado.</w:t>
      </w:r>
    </w:p>
    <w:p w14:paraId="2E57B9A8" w14:textId="77777777" w:rsidR="00A77220" w:rsidRPr="00A77220" w:rsidRDefault="00A77220" w:rsidP="00C87EFC">
      <w:pPr>
        <w:numPr>
          <w:ilvl w:val="0"/>
          <w:numId w:val="17"/>
        </w:numPr>
        <w:spacing w:line="360" w:lineRule="auto"/>
        <w:jc w:val="both"/>
      </w:pPr>
      <w:r w:rsidRPr="00A77220">
        <w:rPr>
          <w:b/>
        </w:rPr>
        <w:t>Instalação e Materiais:</w:t>
      </w:r>
      <w:r w:rsidRPr="00A77220">
        <w:t xml:space="preserve"> A instalação será feita com argamassa traço 1:3 (em volume, cimento e areia média úmida), preparada manualmente, garantindo o adequado nivelamento e fixação da peça. A execução envolve mão de obra de pedreiro e servente com encargos complementares.</w:t>
      </w:r>
    </w:p>
    <w:p w14:paraId="767A2517" w14:textId="77777777" w:rsidR="00A77220" w:rsidRPr="00A77220" w:rsidRDefault="00A77220" w:rsidP="00A77220">
      <w:pPr>
        <w:spacing w:line="360" w:lineRule="auto"/>
        <w:jc w:val="both"/>
      </w:pPr>
    </w:p>
    <w:p w14:paraId="46EDD300" w14:textId="77777777" w:rsidR="00A77220" w:rsidRPr="00A77220" w:rsidRDefault="00A77220" w:rsidP="00C87EFC">
      <w:pPr>
        <w:numPr>
          <w:ilvl w:val="0"/>
          <w:numId w:val="15"/>
        </w:numPr>
        <w:spacing w:line="360" w:lineRule="auto"/>
        <w:jc w:val="both"/>
        <w:rPr>
          <w:b/>
        </w:rPr>
      </w:pPr>
      <w:r w:rsidRPr="00A77220">
        <w:rPr>
          <w:b/>
        </w:rPr>
        <w:t>Grelha de ferro fundido simples com requadro, 300 x 1000 mm, assentada com argamassa 1:3 cimento:areia — fornecimento e instalação</w:t>
      </w:r>
    </w:p>
    <w:p w14:paraId="2CC4735A" w14:textId="77777777" w:rsidR="00A77220" w:rsidRPr="00A77220" w:rsidRDefault="00A77220" w:rsidP="00C87EFC">
      <w:pPr>
        <w:numPr>
          <w:ilvl w:val="0"/>
          <w:numId w:val="18"/>
        </w:numPr>
        <w:spacing w:line="360" w:lineRule="auto"/>
        <w:ind w:left="993"/>
        <w:jc w:val="both"/>
      </w:pPr>
      <w:r w:rsidRPr="00A77220">
        <w:rPr>
          <w:b/>
        </w:rPr>
        <w:t>Unidade de Medição</w:t>
      </w:r>
      <w:r w:rsidRPr="00A77220">
        <w:t>: Será medido por unidade (un).</w:t>
      </w:r>
    </w:p>
    <w:p w14:paraId="078A210F" w14:textId="77777777" w:rsidR="00A77220" w:rsidRPr="00A77220" w:rsidRDefault="00A77220" w:rsidP="00C87EFC">
      <w:pPr>
        <w:numPr>
          <w:ilvl w:val="0"/>
          <w:numId w:val="18"/>
        </w:numPr>
        <w:spacing w:line="360" w:lineRule="auto"/>
        <w:ind w:left="993"/>
        <w:jc w:val="both"/>
      </w:pPr>
      <w:r w:rsidRPr="00A77220">
        <w:rPr>
          <w:b/>
        </w:rPr>
        <w:t>Descrição e Composição do Item:</w:t>
      </w:r>
      <w:r w:rsidRPr="00A77220">
        <w:t xml:space="preserve"> O item compreende o fornecimento e a instalação de grelha de ferro fundido do tipo simples, com requadro, nas dimensões de 300 x 1000 mm e espessura mínima de 15 mm, com capacidade de carga máxima de 1,5 toneladas. A grelha deve ser composta por barras de ferro fundido conforme padrões técnicos de resistência mecânica, adequada para áreas com tráfego leve a moderado.</w:t>
      </w:r>
    </w:p>
    <w:p w14:paraId="5922FC5D" w14:textId="77777777" w:rsidR="00A77220" w:rsidRPr="00A77220" w:rsidRDefault="00A77220" w:rsidP="00C87EFC">
      <w:pPr>
        <w:numPr>
          <w:ilvl w:val="0"/>
          <w:numId w:val="18"/>
        </w:numPr>
        <w:spacing w:line="360" w:lineRule="auto"/>
        <w:ind w:left="993"/>
        <w:jc w:val="both"/>
      </w:pPr>
      <w:r w:rsidRPr="00A77220">
        <w:rPr>
          <w:b/>
        </w:rPr>
        <w:t>Instalação e Materiais:</w:t>
      </w:r>
      <w:r w:rsidRPr="00A77220">
        <w:t xml:space="preserve"> A instalação será feita com argamassa traço 1:3 (em volume, cimento e areia média úmida), preparada manualmente, garantindo o adequado nivelamento e fixação da peça. A execução envolve mão de obra de pedreiro e servente com encargos complementares.</w:t>
      </w:r>
    </w:p>
    <w:p w14:paraId="2E38534E" w14:textId="77777777" w:rsidR="00A77220" w:rsidRPr="00A77220" w:rsidRDefault="00A77220" w:rsidP="00A77220">
      <w:pPr>
        <w:spacing w:line="360" w:lineRule="auto"/>
        <w:ind w:left="993"/>
        <w:jc w:val="both"/>
      </w:pPr>
    </w:p>
    <w:p w14:paraId="41E090CE" w14:textId="77777777" w:rsidR="00A77220" w:rsidRPr="00A77220" w:rsidRDefault="00A77220" w:rsidP="00C87EFC">
      <w:pPr>
        <w:numPr>
          <w:ilvl w:val="0"/>
          <w:numId w:val="15"/>
        </w:numPr>
        <w:spacing w:line="360" w:lineRule="auto"/>
        <w:jc w:val="both"/>
        <w:rPr>
          <w:b/>
        </w:rPr>
      </w:pPr>
      <w:r w:rsidRPr="00A77220">
        <w:rPr>
          <w:b/>
        </w:rPr>
        <w:t>Grelha em alumínio fundido para caixas e canaletas – linha comercial</w:t>
      </w:r>
    </w:p>
    <w:p w14:paraId="65E43755" w14:textId="77777777" w:rsidR="00A77220" w:rsidRDefault="00A77220" w:rsidP="00A77220">
      <w:pPr>
        <w:spacing w:line="360" w:lineRule="auto"/>
        <w:ind w:left="426"/>
        <w:jc w:val="both"/>
      </w:pPr>
      <w:r>
        <w:rPr>
          <w:b/>
        </w:rPr>
        <w:t xml:space="preserve">1. </w:t>
      </w:r>
      <w:r w:rsidRPr="00A77220">
        <w:rPr>
          <w:b/>
        </w:rPr>
        <w:t>Unidade de Medição:</w:t>
      </w:r>
      <w:r w:rsidRPr="00A77220">
        <w:t xml:space="preserve"> Será medido por área instalada (m²).</w:t>
      </w:r>
    </w:p>
    <w:p w14:paraId="6CCE3170" w14:textId="42A2F3F2" w:rsidR="00A77220" w:rsidRPr="00A77220" w:rsidRDefault="00A77220" w:rsidP="00A77220">
      <w:pPr>
        <w:spacing w:line="360" w:lineRule="auto"/>
        <w:ind w:left="851" w:hanging="425"/>
        <w:jc w:val="both"/>
      </w:pPr>
      <w:r>
        <w:rPr>
          <w:b/>
        </w:rPr>
        <w:t xml:space="preserve">2. </w:t>
      </w:r>
      <w:r w:rsidRPr="00A77220">
        <w:rPr>
          <w:b/>
        </w:rPr>
        <w:t>Descrição e Composição do Item:</w:t>
      </w:r>
      <w:r w:rsidRPr="00A77220">
        <w:t xml:space="preserve"> O item abrange o fornecimento e instalação de grelha de alumínio fundido, com porta-grelha (requadro) fixa reta, fabricada com barras chatas de alumínio fundido da linha comercial, nas seguintes dimensões padrão: 10 / 15 / 20 x 50 cm, 20 x 30 cm, 10 / 15 / 20 x 100 cm;</w:t>
      </w:r>
    </w:p>
    <w:p w14:paraId="39456AE3" w14:textId="77777777" w:rsidR="00A77220" w:rsidRDefault="00A77220" w:rsidP="00A77220">
      <w:pPr>
        <w:spacing w:line="360" w:lineRule="auto"/>
        <w:ind w:left="851"/>
        <w:jc w:val="both"/>
      </w:pPr>
      <w:r w:rsidRPr="00A77220">
        <w:t>As peças devem ser equivalentes às especificações do modelo GFR / PG da Metalúrgica da Vila, ou similar tecnicamente aprovado.</w:t>
      </w:r>
    </w:p>
    <w:p w14:paraId="14C2A008" w14:textId="21B510CE" w:rsidR="00A77220" w:rsidRPr="00A77220" w:rsidRDefault="00A77220" w:rsidP="00A77220">
      <w:pPr>
        <w:spacing w:line="360" w:lineRule="auto"/>
        <w:ind w:left="709" w:hanging="283"/>
        <w:jc w:val="both"/>
      </w:pPr>
      <w:r w:rsidRPr="00A77220">
        <w:rPr>
          <w:b/>
        </w:rPr>
        <w:t>3.</w:t>
      </w:r>
      <w:r>
        <w:t xml:space="preserve"> </w:t>
      </w:r>
      <w:r w:rsidRPr="00A77220">
        <w:rPr>
          <w:b/>
        </w:rPr>
        <w:t>Instalação e Materiais:</w:t>
      </w:r>
      <w:r w:rsidRPr="00A77220">
        <w:t xml:space="preserve"> A instalação deverá incluir o encaixe preciso do requadro, a fixação da grelha, bem como todos os acessórios necessários ao grapeamento, garantindo a estabilidade e o alinhamento da estrutura. A aplicação é destinada a pisos e áreas de circulação com tráfego leve.</w:t>
      </w:r>
    </w:p>
    <w:p w14:paraId="09822016" w14:textId="77777777" w:rsidR="00A77220" w:rsidRPr="00A77220" w:rsidRDefault="00A77220" w:rsidP="00A77220">
      <w:pPr>
        <w:spacing w:line="360" w:lineRule="auto"/>
        <w:ind w:left="851"/>
        <w:jc w:val="both"/>
      </w:pPr>
    </w:p>
    <w:p w14:paraId="6015A2EA" w14:textId="77777777" w:rsidR="00A77220" w:rsidRPr="00A77220" w:rsidRDefault="00A77220" w:rsidP="00C87EFC">
      <w:pPr>
        <w:numPr>
          <w:ilvl w:val="0"/>
          <w:numId w:val="15"/>
        </w:numPr>
        <w:spacing w:line="360" w:lineRule="auto"/>
        <w:jc w:val="both"/>
        <w:rPr>
          <w:b/>
        </w:rPr>
      </w:pPr>
      <w:r w:rsidRPr="00A77220">
        <w:rPr>
          <w:b/>
        </w:rPr>
        <w:t>Grelha em ferro fundido para caixas e canaletas</w:t>
      </w:r>
    </w:p>
    <w:p w14:paraId="637BA0F1" w14:textId="77777777" w:rsidR="00A77220" w:rsidRDefault="00A77220" w:rsidP="00C87EFC">
      <w:pPr>
        <w:numPr>
          <w:ilvl w:val="0"/>
          <w:numId w:val="19"/>
        </w:numPr>
        <w:spacing w:line="360" w:lineRule="auto"/>
        <w:ind w:left="709" w:hanging="283"/>
        <w:jc w:val="both"/>
        <w:rPr>
          <w:b/>
        </w:rPr>
      </w:pPr>
      <w:r w:rsidRPr="00A77220">
        <w:rPr>
          <w:b/>
        </w:rPr>
        <w:t>Unidade de Medição:</w:t>
      </w:r>
      <w:r w:rsidRPr="00A77220">
        <w:t xml:space="preserve"> Será medido por área de grelha de ferro fundido instalada (m²).</w:t>
      </w:r>
    </w:p>
    <w:p w14:paraId="60B96110" w14:textId="7F90723E" w:rsidR="00A77220" w:rsidRPr="00A77220" w:rsidRDefault="00A77220" w:rsidP="00C87EFC">
      <w:pPr>
        <w:numPr>
          <w:ilvl w:val="0"/>
          <w:numId w:val="19"/>
        </w:numPr>
        <w:spacing w:line="360" w:lineRule="auto"/>
        <w:ind w:left="709" w:hanging="283"/>
        <w:jc w:val="both"/>
        <w:rPr>
          <w:b/>
        </w:rPr>
      </w:pPr>
      <w:r w:rsidRPr="00A77220">
        <w:rPr>
          <w:b/>
        </w:rPr>
        <w:t>Descrição e Composição do Item:</w:t>
      </w:r>
      <w:r w:rsidRPr="00A77220">
        <w:t xml:space="preserve"> O item contempla o fornecimento e instalação de grelha com requadro, fabricada com barras chatas de ferro fundido, com peso mínimo de 20 kg/m².</w:t>
      </w:r>
    </w:p>
    <w:p w14:paraId="42CD8245" w14:textId="77777777" w:rsidR="00A77220" w:rsidRPr="00A77220" w:rsidRDefault="00A77220" w:rsidP="00C87EFC">
      <w:pPr>
        <w:numPr>
          <w:ilvl w:val="0"/>
          <w:numId w:val="19"/>
        </w:numPr>
        <w:spacing w:line="360" w:lineRule="auto"/>
        <w:ind w:left="851" w:hanging="425"/>
        <w:jc w:val="both"/>
      </w:pPr>
      <w:r w:rsidRPr="00A77220">
        <w:rPr>
          <w:b/>
        </w:rPr>
        <w:t>Instalação e Materiais:</w:t>
      </w:r>
      <w:r w:rsidRPr="00A77220">
        <w:t xml:space="preserve"> A instalação deverá incluir: Fixação do requadro (porta-grelha), colocação das grelhas em conformidade com o alinhamento e nível do piso, utilização de acessórios e mão de obra especializada para execução do grapeamento do requadro, garantindo a fixação segura e durável da estrutura.</w:t>
      </w:r>
    </w:p>
    <w:p w14:paraId="610B7AA4" w14:textId="77777777" w:rsidR="00A77220" w:rsidRPr="00A77220" w:rsidRDefault="00A77220" w:rsidP="00C87EFC">
      <w:pPr>
        <w:numPr>
          <w:ilvl w:val="0"/>
          <w:numId w:val="15"/>
        </w:numPr>
        <w:spacing w:line="360" w:lineRule="auto"/>
        <w:jc w:val="both"/>
        <w:rPr>
          <w:b/>
        </w:rPr>
      </w:pPr>
      <w:r w:rsidRPr="00A77220">
        <w:rPr>
          <w:b/>
        </w:rPr>
        <w:t>Grelha pré-moldada em concreto, com furos redondos, 79,5 x 24,5 x 8 cm;</w:t>
      </w:r>
    </w:p>
    <w:p w14:paraId="106CBCCC" w14:textId="77777777" w:rsidR="00A77220" w:rsidRPr="00A77220" w:rsidRDefault="00A77220" w:rsidP="00C87EFC">
      <w:pPr>
        <w:numPr>
          <w:ilvl w:val="0"/>
          <w:numId w:val="20"/>
        </w:numPr>
        <w:spacing w:line="360" w:lineRule="auto"/>
        <w:ind w:left="851" w:hanging="284"/>
        <w:jc w:val="both"/>
        <w:rPr>
          <w:b/>
        </w:rPr>
      </w:pPr>
      <w:r w:rsidRPr="00A77220">
        <w:rPr>
          <w:b/>
        </w:rPr>
        <w:t xml:space="preserve"> Unidade de Medição:</w:t>
      </w:r>
      <w:r w:rsidRPr="00A77220">
        <w:t xml:space="preserve"> Será medido por unidade de grelha instalada (un).</w:t>
      </w:r>
    </w:p>
    <w:p w14:paraId="3693A212" w14:textId="77777777" w:rsidR="00A77220" w:rsidRPr="00A77220" w:rsidRDefault="00A77220" w:rsidP="00C87EFC">
      <w:pPr>
        <w:numPr>
          <w:ilvl w:val="0"/>
          <w:numId w:val="20"/>
        </w:numPr>
        <w:spacing w:line="360" w:lineRule="auto"/>
        <w:ind w:left="851" w:hanging="284"/>
        <w:jc w:val="both"/>
        <w:rPr>
          <w:b/>
        </w:rPr>
      </w:pPr>
      <w:r w:rsidRPr="00A77220">
        <w:rPr>
          <w:b/>
        </w:rPr>
        <w:t>Descrição e Composição do Item:</w:t>
      </w:r>
      <w:r w:rsidRPr="00A77220">
        <w:t xml:space="preserve"> O item compreende o fornecimento e instalação de grelha pré-moldada em concreto, com furos redondos, nas dimensões de 79,5 cm x 24,5 cm x 8 cm, e peso aproximado de 28 kg, conforme referência GRE 88R da Neo-Rex, ou equivalente.</w:t>
      </w:r>
    </w:p>
    <w:p w14:paraId="58BD5CB6" w14:textId="77777777" w:rsidR="00A77220" w:rsidRPr="00A77220" w:rsidRDefault="00A77220" w:rsidP="00C87EFC">
      <w:pPr>
        <w:numPr>
          <w:ilvl w:val="0"/>
          <w:numId w:val="20"/>
        </w:numPr>
        <w:spacing w:line="360" w:lineRule="auto"/>
        <w:ind w:left="851" w:hanging="284"/>
        <w:jc w:val="both"/>
        <w:rPr>
          <w:b/>
        </w:rPr>
      </w:pPr>
      <w:r w:rsidRPr="00A77220">
        <w:rPr>
          <w:b/>
        </w:rPr>
        <w:t>Instalação e Materiais</w:t>
      </w:r>
      <w:r w:rsidRPr="00A77220">
        <w:t>: A instalação deverá contemplar:</w:t>
      </w:r>
      <w:r w:rsidRPr="00A77220">
        <w:rPr>
          <w:b/>
        </w:rPr>
        <w:t xml:space="preserve"> </w:t>
      </w:r>
      <w:r w:rsidRPr="00A77220">
        <w:t>Colocação adequada da grelha sobre o canal ou caixa de drenagem, respeitando os alinhamentos e níveis do projeto, utilização de materiais acessórios necessários à fixação ou acomodação da peça, execução com mão de obra qualificada, garantindo estabilidade, segurança e acabamento compatível com o ambiente urbano.</w:t>
      </w:r>
    </w:p>
    <w:p w14:paraId="739A9997" w14:textId="77777777" w:rsidR="00A77220" w:rsidRPr="00A77220" w:rsidRDefault="00A77220" w:rsidP="00A77220">
      <w:pPr>
        <w:spacing w:line="360" w:lineRule="auto"/>
        <w:ind w:left="851"/>
        <w:jc w:val="both"/>
        <w:rPr>
          <w:b/>
        </w:rPr>
      </w:pPr>
    </w:p>
    <w:p w14:paraId="0D033024" w14:textId="77777777" w:rsidR="00A77220" w:rsidRPr="00A77220" w:rsidRDefault="00A77220" w:rsidP="00C87EFC">
      <w:pPr>
        <w:numPr>
          <w:ilvl w:val="0"/>
          <w:numId w:val="15"/>
        </w:numPr>
        <w:jc w:val="both"/>
        <w:rPr>
          <w:b/>
        </w:rPr>
      </w:pPr>
      <w:r w:rsidRPr="00A77220">
        <w:rPr>
          <w:b/>
        </w:rPr>
        <w:t>Canaleta de concreto polimérico com grelha, largura de 13 cm – Fornecimento e Instalação</w:t>
      </w:r>
    </w:p>
    <w:p w14:paraId="4E5A9956" w14:textId="77777777" w:rsidR="00A77220" w:rsidRPr="00A77220" w:rsidRDefault="00A77220" w:rsidP="00C87EFC">
      <w:pPr>
        <w:numPr>
          <w:ilvl w:val="0"/>
          <w:numId w:val="21"/>
        </w:numPr>
        <w:spacing w:line="360" w:lineRule="auto"/>
        <w:ind w:left="851" w:hanging="284"/>
        <w:jc w:val="both"/>
        <w:rPr>
          <w:b/>
        </w:rPr>
      </w:pPr>
      <w:r w:rsidRPr="00A77220">
        <w:rPr>
          <w:b/>
        </w:rPr>
        <w:t>Unidade de Medição:</w:t>
      </w:r>
      <w:r w:rsidRPr="00A77220">
        <w:t xml:space="preserve"> Será medido por metro linear (m) de canaleta com grelha instalada.</w:t>
      </w:r>
    </w:p>
    <w:p w14:paraId="04B9644B" w14:textId="77777777" w:rsidR="00A77220" w:rsidRPr="00A77220" w:rsidRDefault="00A77220" w:rsidP="00C87EFC">
      <w:pPr>
        <w:numPr>
          <w:ilvl w:val="0"/>
          <w:numId w:val="21"/>
        </w:numPr>
        <w:spacing w:line="360" w:lineRule="auto"/>
        <w:ind w:left="851" w:hanging="284"/>
        <w:jc w:val="both"/>
        <w:rPr>
          <w:b/>
        </w:rPr>
      </w:pPr>
      <w:r w:rsidRPr="00A77220">
        <w:rPr>
          <w:b/>
        </w:rPr>
        <w:t>Descrição e Composição do Item:</w:t>
      </w:r>
      <w:r w:rsidRPr="00A77220">
        <w:t xml:space="preserve"> O item contempla o fornecimento e instalação de canaleta de drenagem em concreto polimérico, com as seguintes especificações:</w:t>
      </w:r>
    </w:p>
    <w:p w14:paraId="574941E0" w14:textId="77777777" w:rsidR="00A77220" w:rsidRPr="00A77220" w:rsidRDefault="00A77220" w:rsidP="00C87EFC">
      <w:pPr>
        <w:numPr>
          <w:ilvl w:val="0"/>
          <w:numId w:val="15"/>
        </w:numPr>
        <w:spacing w:line="360" w:lineRule="auto"/>
        <w:ind w:left="1134" w:hanging="283"/>
        <w:jc w:val="both"/>
      </w:pPr>
      <w:r w:rsidRPr="00A77220">
        <w:t>Classe C250, adequada para áreas com tráfego leve a moderado;</w:t>
      </w:r>
    </w:p>
    <w:p w14:paraId="307103CB" w14:textId="77777777" w:rsidR="00A77220" w:rsidRPr="00A77220" w:rsidRDefault="00A77220" w:rsidP="00C87EFC">
      <w:pPr>
        <w:numPr>
          <w:ilvl w:val="0"/>
          <w:numId w:val="15"/>
        </w:numPr>
        <w:spacing w:line="360" w:lineRule="auto"/>
        <w:ind w:left="993" w:hanging="142"/>
        <w:jc w:val="both"/>
      </w:pPr>
      <w:r w:rsidRPr="00A77220">
        <w:t>Largura exterior de 13 cm, altura de 9,5 cm e comprimento de 100 cm;</w:t>
      </w:r>
    </w:p>
    <w:p w14:paraId="7AAB5F47" w14:textId="77777777" w:rsidR="00A77220" w:rsidRPr="00A77220" w:rsidRDefault="00A77220" w:rsidP="00C87EFC">
      <w:pPr>
        <w:numPr>
          <w:ilvl w:val="0"/>
          <w:numId w:val="15"/>
        </w:numPr>
        <w:spacing w:line="360" w:lineRule="auto"/>
        <w:ind w:left="993" w:hanging="142"/>
        <w:jc w:val="both"/>
      </w:pPr>
      <w:r w:rsidRPr="00A77220">
        <w:t>Grelha metálica galvanizada incluída, com kit de fixação por parafuso;</w:t>
      </w:r>
    </w:p>
    <w:p w14:paraId="1B733383" w14:textId="77777777" w:rsidR="00A77220" w:rsidRPr="00A77220" w:rsidRDefault="00A77220" w:rsidP="00C87EFC">
      <w:pPr>
        <w:numPr>
          <w:ilvl w:val="0"/>
          <w:numId w:val="15"/>
        </w:numPr>
        <w:spacing w:line="360" w:lineRule="auto"/>
        <w:ind w:left="993" w:hanging="142"/>
        <w:jc w:val="both"/>
      </w:pPr>
      <w:r w:rsidRPr="00A77220">
        <w:t>Argamassa colante tipo AC III para assentamento das canaletas.</w:t>
      </w:r>
    </w:p>
    <w:p w14:paraId="2D8BE0DD" w14:textId="77777777" w:rsidR="00A77220" w:rsidRPr="00A77220" w:rsidRDefault="00A77220" w:rsidP="00C87EFC">
      <w:pPr>
        <w:numPr>
          <w:ilvl w:val="0"/>
          <w:numId w:val="21"/>
        </w:numPr>
        <w:spacing w:line="360" w:lineRule="auto"/>
        <w:ind w:left="993" w:hanging="284"/>
        <w:jc w:val="both"/>
      </w:pPr>
      <w:r w:rsidRPr="00A77220">
        <w:rPr>
          <w:b/>
        </w:rPr>
        <w:t>Instalação e Materiais:</w:t>
      </w:r>
      <w:r w:rsidRPr="00A77220">
        <w:t xml:space="preserve"> A execução dos serviços inclui:</w:t>
      </w:r>
    </w:p>
    <w:p w14:paraId="6A3E4192" w14:textId="77777777" w:rsidR="00A77220" w:rsidRPr="00A77220" w:rsidRDefault="00A77220" w:rsidP="00C87EFC">
      <w:pPr>
        <w:numPr>
          <w:ilvl w:val="0"/>
          <w:numId w:val="22"/>
        </w:numPr>
        <w:spacing w:line="360" w:lineRule="auto"/>
        <w:ind w:left="1134" w:hanging="283"/>
        <w:jc w:val="both"/>
      </w:pPr>
      <w:r w:rsidRPr="00A77220">
        <w:t>Preparação da base de assentamento;</w:t>
      </w:r>
    </w:p>
    <w:p w14:paraId="71665C39" w14:textId="77777777" w:rsidR="00A77220" w:rsidRPr="00A77220" w:rsidRDefault="00A77220" w:rsidP="00C87EFC">
      <w:pPr>
        <w:numPr>
          <w:ilvl w:val="0"/>
          <w:numId w:val="22"/>
        </w:numPr>
        <w:spacing w:line="360" w:lineRule="auto"/>
        <w:ind w:left="1134" w:hanging="283"/>
        <w:jc w:val="both"/>
      </w:pPr>
      <w:r w:rsidRPr="00A77220">
        <w:t>Aplicação da argamassa colante adequada;</w:t>
      </w:r>
    </w:p>
    <w:p w14:paraId="7EECDCE8" w14:textId="77777777" w:rsidR="00A77220" w:rsidRPr="00A77220" w:rsidRDefault="00A77220" w:rsidP="00C87EFC">
      <w:pPr>
        <w:numPr>
          <w:ilvl w:val="0"/>
          <w:numId w:val="22"/>
        </w:numPr>
        <w:spacing w:line="360" w:lineRule="auto"/>
        <w:ind w:left="1134" w:hanging="283"/>
        <w:jc w:val="both"/>
      </w:pPr>
      <w:r w:rsidRPr="00A77220">
        <w:t>Posicionamento e alinhamento das canaletas com grelha;</w:t>
      </w:r>
    </w:p>
    <w:p w14:paraId="5FE3A731" w14:textId="77777777" w:rsidR="00A77220" w:rsidRPr="00A77220" w:rsidRDefault="00A77220" w:rsidP="00C87EFC">
      <w:pPr>
        <w:numPr>
          <w:ilvl w:val="0"/>
          <w:numId w:val="22"/>
        </w:numPr>
        <w:spacing w:line="360" w:lineRule="auto"/>
        <w:ind w:left="1134" w:hanging="283"/>
        <w:jc w:val="both"/>
      </w:pPr>
      <w:r w:rsidRPr="00A77220">
        <w:t>Fixação das grelhas com os respectivos kits de parafuso;</w:t>
      </w:r>
    </w:p>
    <w:p w14:paraId="3B91E6D5" w14:textId="77777777" w:rsidR="00A77220" w:rsidRPr="00A77220" w:rsidRDefault="00A77220" w:rsidP="00C87EFC">
      <w:pPr>
        <w:numPr>
          <w:ilvl w:val="0"/>
          <w:numId w:val="22"/>
        </w:numPr>
        <w:spacing w:line="360" w:lineRule="auto"/>
        <w:ind w:left="1134" w:hanging="283"/>
        <w:jc w:val="both"/>
      </w:pPr>
      <w:r w:rsidRPr="00A77220">
        <w:t>Acabamento dos encaixes para garantir escoamento e estabilidade.</w:t>
      </w:r>
    </w:p>
    <w:p w14:paraId="67513FA9" w14:textId="77777777" w:rsidR="00A77220" w:rsidRPr="00A77220" w:rsidRDefault="00A77220" w:rsidP="00A77220">
      <w:pPr>
        <w:spacing w:line="360" w:lineRule="auto"/>
        <w:ind w:left="1134"/>
        <w:jc w:val="both"/>
      </w:pPr>
    </w:p>
    <w:p w14:paraId="33041EC5" w14:textId="77777777" w:rsidR="00A77220" w:rsidRPr="00A77220" w:rsidRDefault="00A77220" w:rsidP="00C87EFC">
      <w:pPr>
        <w:numPr>
          <w:ilvl w:val="0"/>
          <w:numId w:val="15"/>
        </w:numPr>
        <w:jc w:val="both"/>
        <w:rPr>
          <w:b/>
        </w:rPr>
      </w:pPr>
      <w:r w:rsidRPr="00A77220">
        <w:rPr>
          <w:b/>
        </w:rPr>
        <w:t>Canaleta meia cana pré-moldada de concreto (D = 80 cm) – Fornecimento e Instalação</w:t>
      </w:r>
    </w:p>
    <w:p w14:paraId="401D4661" w14:textId="77777777" w:rsidR="00A77220" w:rsidRPr="00A77220" w:rsidRDefault="00A77220" w:rsidP="00A77220">
      <w:pPr>
        <w:jc w:val="both"/>
        <w:rPr>
          <w:b/>
        </w:rPr>
      </w:pPr>
    </w:p>
    <w:p w14:paraId="3E21D6C6" w14:textId="77777777" w:rsidR="00A77220" w:rsidRPr="00A77220" w:rsidRDefault="00A77220" w:rsidP="00C87EFC">
      <w:pPr>
        <w:numPr>
          <w:ilvl w:val="0"/>
          <w:numId w:val="23"/>
        </w:numPr>
        <w:spacing w:line="360" w:lineRule="auto"/>
        <w:ind w:left="993" w:hanging="284"/>
        <w:jc w:val="both"/>
      </w:pPr>
      <w:r w:rsidRPr="00A77220">
        <w:rPr>
          <w:b/>
        </w:rPr>
        <w:t>Unidade de Medição:</w:t>
      </w:r>
      <w:r w:rsidRPr="00A77220">
        <w:t xml:space="preserve"> Será medido por metro linear (m) de canaleta meia cana instalada;</w:t>
      </w:r>
    </w:p>
    <w:p w14:paraId="3339341C" w14:textId="77777777" w:rsidR="00A77220" w:rsidRPr="00A77220" w:rsidRDefault="00A77220" w:rsidP="00C87EFC">
      <w:pPr>
        <w:numPr>
          <w:ilvl w:val="0"/>
          <w:numId w:val="23"/>
        </w:numPr>
        <w:spacing w:line="360" w:lineRule="auto"/>
        <w:ind w:left="993" w:hanging="284"/>
        <w:jc w:val="both"/>
      </w:pPr>
      <w:r w:rsidRPr="00A77220">
        <w:rPr>
          <w:b/>
        </w:rPr>
        <w:t>Descrição e Composição do Item:</w:t>
      </w:r>
      <w:r w:rsidRPr="00A77220">
        <w:t xml:space="preserve"> O item compreende o fornecimento e instalação de canaleta tipo meia cana pré-moldada em concreto simples, com diâmetro de 80 cm, destinada à condução de águas pluviais.</w:t>
      </w:r>
    </w:p>
    <w:p w14:paraId="3490E945" w14:textId="77777777" w:rsidR="00A77220" w:rsidRPr="00A77220" w:rsidRDefault="00A77220" w:rsidP="00C87EFC">
      <w:pPr>
        <w:numPr>
          <w:ilvl w:val="0"/>
          <w:numId w:val="23"/>
        </w:numPr>
        <w:spacing w:line="360" w:lineRule="auto"/>
        <w:ind w:left="993" w:hanging="284"/>
        <w:jc w:val="both"/>
      </w:pPr>
      <w:r w:rsidRPr="00A77220">
        <w:t>Materiais e Equipamentos inclusos:</w:t>
      </w:r>
    </w:p>
    <w:p w14:paraId="3651C067" w14:textId="77777777" w:rsidR="00A77220" w:rsidRPr="00A77220" w:rsidRDefault="00A77220" w:rsidP="00C87EFC">
      <w:pPr>
        <w:numPr>
          <w:ilvl w:val="0"/>
          <w:numId w:val="15"/>
        </w:numPr>
        <w:spacing w:line="360" w:lineRule="auto"/>
        <w:ind w:left="1134" w:hanging="283"/>
        <w:jc w:val="both"/>
      </w:pPr>
      <w:r w:rsidRPr="00A77220">
        <w:t>Canaleta meia cana em concreto simples, diâmetro nominal de 80 cm;</w:t>
      </w:r>
    </w:p>
    <w:p w14:paraId="794EFC11" w14:textId="77777777" w:rsidR="00A77220" w:rsidRPr="00A77220" w:rsidRDefault="00A77220" w:rsidP="00C87EFC">
      <w:pPr>
        <w:numPr>
          <w:ilvl w:val="0"/>
          <w:numId w:val="15"/>
        </w:numPr>
        <w:spacing w:line="360" w:lineRule="auto"/>
        <w:ind w:left="1134" w:hanging="283"/>
        <w:jc w:val="both"/>
      </w:pPr>
      <w:r w:rsidRPr="00A77220">
        <w:t>Argamassa mista com traço 1:3 (cimento:areia média úmida), preparo manual, utilizada para o assentamento das peças;</w:t>
      </w:r>
    </w:p>
    <w:p w14:paraId="66291168" w14:textId="77777777" w:rsidR="00A77220" w:rsidRPr="00A77220" w:rsidRDefault="00A77220" w:rsidP="00C87EFC">
      <w:pPr>
        <w:numPr>
          <w:ilvl w:val="0"/>
          <w:numId w:val="15"/>
        </w:numPr>
        <w:spacing w:line="360" w:lineRule="auto"/>
        <w:ind w:left="1134" w:hanging="283"/>
        <w:jc w:val="both"/>
      </w:pPr>
      <w:r w:rsidRPr="00A77220">
        <w:t>Utilização de escavadeira hidráulica sobre esteiras, caçamba de 0,80 m³, com potência bruta de 111 HP, peso operacional de 17 toneladas, para execução dos serviços de escavação e reaterro;</w:t>
      </w:r>
    </w:p>
    <w:p w14:paraId="508DBF16" w14:textId="77777777" w:rsidR="00A77220" w:rsidRPr="00A77220" w:rsidRDefault="00A77220" w:rsidP="00C87EFC">
      <w:pPr>
        <w:numPr>
          <w:ilvl w:val="0"/>
          <w:numId w:val="15"/>
        </w:numPr>
        <w:spacing w:line="360" w:lineRule="auto"/>
        <w:ind w:left="1134" w:hanging="283"/>
        <w:jc w:val="both"/>
      </w:pPr>
      <w:r w:rsidRPr="00A77220">
        <w:t>Mão de obra qualificada, incluindo pedreiro e servente com encargos complementares.</w:t>
      </w:r>
    </w:p>
    <w:p w14:paraId="68E895F1" w14:textId="77777777" w:rsidR="00A77220" w:rsidRPr="00A77220" w:rsidRDefault="00A77220" w:rsidP="00C87EFC">
      <w:pPr>
        <w:numPr>
          <w:ilvl w:val="0"/>
          <w:numId w:val="23"/>
        </w:numPr>
        <w:spacing w:line="360" w:lineRule="auto"/>
        <w:ind w:left="1134" w:hanging="283"/>
        <w:jc w:val="both"/>
      </w:pPr>
      <w:r w:rsidRPr="00A77220">
        <w:rPr>
          <w:b/>
        </w:rPr>
        <w:t>Execução e Critérios de Instalação</w:t>
      </w:r>
      <w:r w:rsidRPr="00A77220">
        <w:t>: A instalação será realizada conforme as seguintes etapas:</w:t>
      </w:r>
    </w:p>
    <w:p w14:paraId="3DCD2E6B" w14:textId="77777777" w:rsidR="00A77220" w:rsidRPr="00A77220" w:rsidRDefault="00A77220" w:rsidP="00C87EFC">
      <w:pPr>
        <w:numPr>
          <w:ilvl w:val="0"/>
          <w:numId w:val="24"/>
        </w:numPr>
        <w:spacing w:line="360" w:lineRule="auto"/>
        <w:ind w:left="1134" w:hanging="283"/>
        <w:jc w:val="both"/>
      </w:pPr>
      <w:r w:rsidRPr="00A77220">
        <w:t>Escavação mecanizada com escavadeira hidráulica para abertura da vala conforme dimensões técnicas;</w:t>
      </w:r>
    </w:p>
    <w:p w14:paraId="037A9FFB" w14:textId="77777777" w:rsidR="00A77220" w:rsidRPr="00A77220" w:rsidRDefault="00A77220" w:rsidP="00C87EFC">
      <w:pPr>
        <w:numPr>
          <w:ilvl w:val="0"/>
          <w:numId w:val="24"/>
        </w:numPr>
        <w:spacing w:line="360" w:lineRule="auto"/>
        <w:ind w:left="1134" w:hanging="283"/>
        <w:jc w:val="both"/>
      </w:pPr>
      <w:r w:rsidRPr="00A77220">
        <w:t>Preparação do fundo da vala e aplicação de argamassa;</w:t>
      </w:r>
    </w:p>
    <w:p w14:paraId="1258233F" w14:textId="77777777" w:rsidR="00A77220" w:rsidRPr="00A77220" w:rsidRDefault="00A77220" w:rsidP="00C87EFC">
      <w:pPr>
        <w:numPr>
          <w:ilvl w:val="0"/>
          <w:numId w:val="24"/>
        </w:numPr>
        <w:spacing w:line="360" w:lineRule="auto"/>
        <w:ind w:left="1134" w:hanging="283"/>
        <w:jc w:val="both"/>
      </w:pPr>
      <w:r w:rsidRPr="00A77220">
        <w:t>Posicionamento, alinhamento e assentamento das peças de canaleta meia cana;</w:t>
      </w:r>
    </w:p>
    <w:p w14:paraId="5A4CF12A" w14:textId="77777777" w:rsidR="00A77220" w:rsidRPr="00A77220" w:rsidRDefault="00A77220" w:rsidP="00C87EFC">
      <w:pPr>
        <w:numPr>
          <w:ilvl w:val="0"/>
          <w:numId w:val="24"/>
        </w:numPr>
        <w:spacing w:line="360" w:lineRule="auto"/>
        <w:ind w:left="1134" w:hanging="283"/>
        <w:jc w:val="both"/>
      </w:pPr>
      <w:r w:rsidRPr="00A77220">
        <w:t>Acabamento e vedação das juntas;</w:t>
      </w:r>
    </w:p>
    <w:p w14:paraId="54CCCAD2" w14:textId="77777777" w:rsidR="00A77220" w:rsidRPr="00A77220" w:rsidRDefault="00A77220" w:rsidP="00C87EFC">
      <w:pPr>
        <w:numPr>
          <w:ilvl w:val="0"/>
          <w:numId w:val="24"/>
        </w:numPr>
        <w:spacing w:line="360" w:lineRule="auto"/>
        <w:ind w:left="1134" w:hanging="283"/>
        <w:jc w:val="both"/>
      </w:pPr>
      <w:r w:rsidRPr="00A77220">
        <w:t>Limpeza final da área e remoção de resíduos.</w:t>
      </w:r>
    </w:p>
    <w:p w14:paraId="4F8DD013" w14:textId="77777777" w:rsidR="00A77220" w:rsidRPr="00A77220" w:rsidRDefault="00A77220" w:rsidP="00A77220">
      <w:pPr>
        <w:spacing w:line="360" w:lineRule="auto"/>
        <w:jc w:val="both"/>
      </w:pPr>
    </w:p>
    <w:p w14:paraId="0E74576D" w14:textId="77777777" w:rsidR="00A77220" w:rsidRPr="00A77220" w:rsidRDefault="00A77220" w:rsidP="00C87EFC">
      <w:pPr>
        <w:numPr>
          <w:ilvl w:val="0"/>
          <w:numId w:val="15"/>
        </w:numPr>
        <w:jc w:val="both"/>
        <w:rPr>
          <w:b/>
        </w:rPr>
      </w:pPr>
      <w:r w:rsidRPr="00A77220">
        <w:rPr>
          <w:b/>
        </w:rPr>
        <w:t>Canaleta meia cana pré-moldada de concreto (D = 50 cm) – Fornecimento e Instalação</w:t>
      </w:r>
    </w:p>
    <w:p w14:paraId="204AA101" w14:textId="77777777" w:rsidR="00A77220" w:rsidRPr="00A77220" w:rsidRDefault="00A77220" w:rsidP="00A77220">
      <w:pPr>
        <w:jc w:val="both"/>
        <w:rPr>
          <w:b/>
        </w:rPr>
      </w:pPr>
    </w:p>
    <w:p w14:paraId="6A0F63E0" w14:textId="77777777" w:rsidR="00A77220" w:rsidRPr="00A77220" w:rsidRDefault="00A77220" w:rsidP="00C87EFC">
      <w:pPr>
        <w:numPr>
          <w:ilvl w:val="0"/>
          <w:numId w:val="25"/>
        </w:numPr>
        <w:spacing w:line="360" w:lineRule="auto"/>
        <w:ind w:left="993" w:hanging="284"/>
        <w:jc w:val="both"/>
      </w:pPr>
      <w:r w:rsidRPr="00A77220">
        <w:rPr>
          <w:b/>
        </w:rPr>
        <w:t>Unidade de Medição:</w:t>
      </w:r>
      <w:r w:rsidRPr="00A77220">
        <w:t xml:space="preserve"> Será medido por metro linear (m) de canaleta meia cana instalada;</w:t>
      </w:r>
    </w:p>
    <w:p w14:paraId="6B777146" w14:textId="77777777" w:rsidR="00A77220" w:rsidRPr="00A77220" w:rsidRDefault="00A77220" w:rsidP="00C87EFC">
      <w:pPr>
        <w:numPr>
          <w:ilvl w:val="0"/>
          <w:numId w:val="25"/>
        </w:numPr>
        <w:spacing w:line="360" w:lineRule="auto"/>
        <w:ind w:left="993" w:hanging="284"/>
        <w:jc w:val="both"/>
      </w:pPr>
      <w:r w:rsidRPr="00A77220">
        <w:rPr>
          <w:b/>
        </w:rPr>
        <w:t>Descrição e Composição do Item:</w:t>
      </w:r>
      <w:r w:rsidRPr="00A77220">
        <w:t xml:space="preserve"> O item compreende o fornecimento e instalação de canaleta tipo meia cana pré-moldada em concreto simples, com diâmetro de 50 cm, destinada à condução de águas pluviais.</w:t>
      </w:r>
    </w:p>
    <w:p w14:paraId="60416FA8" w14:textId="77777777" w:rsidR="00A77220" w:rsidRPr="00A77220" w:rsidRDefault="00A77220" w:rsidP="00C87EFC">
      <w:pPr>
        <w:numPr>
          <w:ilvl w:val="0"/>
          <w:numId w:val="25"/>
        </w:numPr>
        <w:spacing w:line="360" w:lineRule="auto"/>
        <w:ind w:left="993" w:hanging="284"/>
        <w:jc w:val="both"/>
      </w:pPr>
      <w:r w:rsidRPr="00A77220">
        <w:t>Materiais e Equipamentos inclusos:</w:t>
      </w:r>
    </w:p>
    <w:p w14:paraId="49656928" w14:textId="77777777" w:rsidR="00A77220" w:rsidRPr="00A77220" w:rsidRDefault="00A77220" w:rsidP="00C87EFC">
      <w:pPr>
        <w:numPr>
          <w:ilvl w:val="0"/>
          <w:numId w:val="15"/>
        </w:numPr>
        <w:spacing w:line="360" w:lineRule="auto"/>
        <w:ind w:left="1134" w:hanging="283"/>
        <w:jc w:val="both"/>
      </w:pPr>
      <w:r w:rsidRPr="00A77220">
        <w:t>Canaleta meia cana em concreto simples, diâmetro nominal de 80 cm;</w:t>
      </w:r>
    </w:p>
    <w:p w14:paraId="527FF74D" w14:textId="77777777" w:rsidR="00A77220" w:rsidRPr="00A77220" w:rsidRDefault="00A77220" w:rsidP="00C87EFC">
      <w:pPr>
        <w:numPr>
          <w:ilvl w:val="0"/>
          <w:numId w:val="15"/>
        </w:numPr>
        <w:spacing w:line="360" w:lineRule="auto"/>
        <w:ind w:left="1134" w:hanging="283"/>
        <w:jc w:val="both"/>
      </w:pPr>
      <w:r w:rsidRPr="00A77220">
        <w:t>Argamassa mista com traço 1:3 (cimento:areia média úmida), preparo manual, utilizada para o assentamento das peças;</w:t>
      </w:r>
    </w:p>
    <w:p w14:paraId="123F21A9" w14:textId="77777777" w:rsidR="00A77220" w:rsidRPr="00A77220" w:rsidRDefault="00A77220" w:rsidP="00C87EFC">
      <w:pPr>
        <w:numPr>
          <w:ilvl w:val="0"/>
          <w:numId w:val="15"/>
        </w:numPr>
        <w:spacing w:line="360" w:lineRule="auto"/>
        <w:ind w:left="1134" w:hanging="283"/>
        <w:jc w:val="both"/>
      </w:pPr>
      <w:r w:rsidRPr="00A77220">
        <w:t>Utilização de escavadeira hidráulica sobre esteiras, caçamba de 0,80 m³, com potência bruta de 111 HP, peso operacional de 17 toneladas, para execução dos serviços de escavação e reaterro;</w:t>
      </w:r>
    </w:p>
    <w:p w14:paraId="1AFB1E53" w14:textId="77777777" w:rsidR="00A77220" w:rsidRPr="00A77220" w:rsidRDefault="00A77220" w:rsidP="00C87EFC">
      <w:pPr>
        <w:numPr>
          <w:ilvl w:val="0"/>
          <w:numId w:val="15"/>
        </w:numPr>
        <w:spacing w:line="360" w:lineRule="auto"/>
        <w:ind w:left="1134" w:hanging="283"/>
        <w:jc w:val="both"/>
      </w:pPr>
      <w:r w:rsidRPr="00A77220">
        <w:t>Mão de obra qualificada, incluindo pedreiro e servente com encargos complementares.</w:t>
      </w:r>
    </w:p>
    <w:p w14:paraId="2EC70608" w14:textId="77777777" w:rsidR="00A77220" w:rsidRPr="00A77220" w:rsidRDefault="00A77220" w:rsidP="00C87EFC">
      <w:pPr>
        <w:numPr>
          <w:ilvl w:val="0"/>
          <w:numId w:val="25"/>
        </w:numPr>
        <w:spacing w:line="360" w:lineRule="auto"/>
        <w:ind w:left="1134" w:hanging="283"/>
        <w:jc w:val="both"/>
      </w:pPr>
      <w:r w:rsidRPr="00A77220">
        <w:rPr>
          <w:b/>
        </w:rPr>
        <w:t>Execução e Critérios de Instalação</w:t>
      </w:r>
      <w:r w:rsidRPr="00A77220">
        <w:t>: A instalação será realizada conforme as seguintes etapas:</w:t>
      </w:r>
    </w:p>
    <w:p w14:paraId="243F3D5F" w14:textId="77777777" w:rsidR="00A77220" w:rsidRPr="00A77220" w:rsidRDefault="00A77220" w:rsidP="00C87EFC">
      <w:pPr>
        <w:numPr>
          <w:ilvl w:val="0"/>
          <w:numId w:val="24"/>
        </w:numPr>
        <w:spacing w:line="360" w:lineRule="auto"/>
        <w:ind w:left="1134" w:hanging="283"/>
        <w:jc w:val="both"/>
      </w:pPr>
      <w:r w:rsidRPr="00A77220">
        <w:t>Escavação mecanizada com escavadeira hidráulica para abertura da vala conforme dimensões técnicas;</w:t>
      </w:r>
    </w:p>
    <w:p w14:paraId="29221E89" w14:textId="77777777" w:rsidR="00A77220" w:rsidRPr="00A77220" w:rsidRDefault="00A77220" w:rsidP="00C87EFC">
      <w:pPr>
        <w:numPr>
          <w:ilvl w:val="0"/>
          <w:numId w:val="24"/>
        </w:numPr>
        <w:spacing w:line="360" w:lineRule="auto"/>
        <w:ind w:left="1134" w:hanging="283"/>
        <w:jc w:val="both"/>
      </w:pPr>
      <w:r w:rsidRPr="00A77220">
        <w:t>Preparação do fundo da vala e aplicação de argamassa;</w:t>
      </w:r>
    </w:p>
    <w:p w14:paraId="1CFA2A04" w14:textId="77777777" w:rsidR="00A77220" w:rsidRPr="00A77220" w:rsidRDefault="00A77220" w:rsidP="00C87EFC">
      <w:pPr>
        <w:numPr>
          <w:ilvl w:val="0"/>
          <w:numId w:val="24"/>
        </w:numPr>
        <w:spacing w:line="360" w:lineRule="auto"/>
        <w:ind w:left="1134" w:hanging="283"/>
        <w:jc w:val="both"/>
      </w:pPr>
      <w:r w:rsidRPr="00A77220">
        <w:t>Posicionamento, alinhamento e assentamento das peças de canaleta meia cana;</w:t>
      </w:r>
    </w:p>
    <w:p w14:paraId="442A906D" w14:textId="77777777" w:rsidR="00A77220" w:rsidRPr="00A77220" w:rsidRDefault="00A77220" w:rsidP="00C87EFC">
      <w:pPr>
        <w:numPr>
          <w:ilvl w:val="0"/>
          <w:numId w:val="24"/>
        </w:numPr>
        <w:spacing w:line="360" w:lineRule="auto"/>
        <w:ind w:left="1134" w:hanging="283"/>
        <w:jc w:val="both"/>
      </w:pPr>
      <w:r w:rsidRPr="00A77220">
        <w:t>Acabamento e vedação das juntas;</w:t>
      </w:r>
    </w:p>
    <w:p w14:paraId="2FF38F8C" w14:textId="77777777" w:rsidR="00A77220" w:rsidRPr="00A77220" w:rsidRDefault="00A77220" w:rsidP="00C87EFC">
      <w:pPr>
        <w:numPr>
          <w:ilvl w:val="0"/>
          <w:numId w:val="24"/>
        </w:numPr>
        <w:spacing w:line="360" w:lineRule="auto"/>
        <w:ind w:left="1134" w:hanging="283"/>
        <w:jc w:val="both"/>
      </w:pPr>
      <w:r w:rsidRPr="00A77220">
        <w:t>Limpeza final da área e remoção de resíduos.</w:t>
      </w:r>
    </w:p>
    <w:p w14:paraId="2DD6C18E" w14:textId="77777777" w:rsidR="00A77220" w:rsidRPr="00A77220" w:rsidRDefault="00A77220" w:rsidP="00A77220">
      <w:pPr>
        <w:spacing w:line="360" w:lineRule="auto"/>
        <w:jc w:val="both"/>
      </w:pPr>
    </w:p>
    <w:p w14:paraId="22CC3A4E" w14:textId="77777777" w:rsidR="00A77220" w:rsidRPr="00A77220" w:rsidRDefault="00A77220" w:rsidP="00C87EFC">
      <w:pPr>
        <w:numPr>
          <w:ilvl w:val="0"/>
          <w:numId w:val="15"/>
        </w:numPr>
        <w:jc w:val="both"/>
        <w:rPr>
          <w:b/>
        </w:rPr>
      </w:pPr>
      <w:r w:rsidRPr="00A77220">
        <w:rPr>
          <w:b/>
        </w:rPr>
        <w:t>Canaleta meia cana pré-moldada de concreto (D = 40 cm) – Fornecimento e Instalação</w:t>
      </w:r>
    </w:p>
    <w:p w14:paraId="0FE59463" w14:textId="77777777" w:rsidR="00A77220" w:rsidRPr="00A77220" w:rsidRDefault="00A77220" w:rsidP="00A77220">
      <w:pPr>
        <w:jc w:val="both"/>
        <w:rPr>
          <w:b/>
        </w:rPr>
      </w:pPr>
    </w:p>
    <w:p w14:paraId="757A4977" w14:textId="77777777" w:rsidR="00A77220" w:rsidRPr="00A77220" w:rsidRDefault="00A77220" w:rsidP="00C87EFC">
      <w:pPr>
        <w:numPr>
          <w:ilvl w:val="0"/>
          <w:numId w:val="26"/>
        </w:numPr>
        <w:ind w:left="993" w:hanging="284"/>
        <w:jc w:val="both"/>
        <w:rPr>
          <w:b/>
        </w:rPr>
      </w:pPr>
      <w:r w:rsidRPr="00A77220">
        <w:rPr>
          <w:b/>
        </w:rPr>
        <w:t>Unidade de Medição:</w:t>
      </w:r>
      <w:r w:rsidRPr="00A77220">
        <w:t xml:space="preserve"> Será medido por metro linear (m) de canaleta meia cana instalada;</w:t>
      </w:r>
    </w:p>
    <w:p w14:paraId="6F616093" w14:textId="77777777" w:rsidR="00A77220" w:rsidRPr="00A77220" w:rsidRDefault="00A77220" w:rsidP="00C87EFC">
      <w:pPr>
        <w:numPr>
          <w:ilvl w:val="0"/>
          <w:numId w:val="26"/>
        </w:numPr>
        <w:spacing w:line="360" w:lineRule="auto"/>
        <w:ind w:left="993" w:hanging="284"/>
        <w:jc w:val="both"/>
      </w:pPr>
      <w:r w:rsidRPr="00A77220">
        <w:rPr>
          <w:b/>
        </w:rPr>
        <w:t>Descrição e Composição do Item:</w:t>
      </w:r>
      <w:r w:rsidRPr="00A77220">
        <w:t xml:space="preserve"> O item compreende o fornecimento e instalação de canaleta tipo meia cana pré-moldada em concreto simples, com diâmetro de 40 cm, destinada à condução de águas pluviais.</w:t>
      </w:r>
    </w:p>
    <w:p w14:paraId="05C2DB78" w14:textId="77777777" w:rsidR="00A77220" w:rsidRPr="00A77220" w:rsidRDefault="00A77220" w:rsidP="00C87EFC">
      <w:pPr>
        <w:numPr>
          <w:ilvl w:val="0"/>
          <w:numId w:val="26"/>
        </w:numPr>
        <w:spacing w:line="360" w:lineRule="auto"/>
        <w:ind w:left="993" w:hanging="284"/>
        <w:jc w:val="both"/>
      </w:pPr>
      <w:r w:rsidRPr="00A77220">
        <w:t>Materiais e Equipamentos inclusos:</w:t>
      </w:r>
    </w:p>
    <w:p w14:paraId="1F6A4C02" w14:textId="77777777" w:rsidR="00A77220" w:rsidRPr="00A77220" w:rsidRDefault="00A77220" w:rsidP="00C87EFC">
      <w:pPr>
        <w:numPr>
          <w:ilvl w:val="0"/>
          <w:numId w:val="15"/>
        </w:numPr>
        <w:spacing w:line="360" w:lineRule="auto"/>
        <w:ind w:left="1134" w:hanging="283"/>
        <w:jc w:val="both"/>
      </w:pPr>
      <w:r w:rsidRPr="00A77220">
        <w:t>Canaleta meia cana em concreto simples, diâmetro nominal de 80 cm;</w:t>
      </w:r>
    </w:p>
    <w:p w14:paraId="4BF2B228" w14:textId="77777777" w:rsidR="00A77220" w:rsidRPr="00A77220" w:rsidRDefault="00A77220" w:rsidP="00C87EFC">
      <w:pPr>
        <w:numPr>
          <w:ilvl w:val="0"/>
          <w:numId w:val="15"/>
        </w:numPr>
        <w:spacing w:line="360" w:lineRule="auto"/>
        <w:ind w:left="1134" w:hanging="283"/>
        <w:jc w:val="both"/>
      </w:pPr>
      <w:r w:rsidRPr="00A77220">
        <w:t>Argamassa mista com traço 1:3 (cimento:areia média úmida), preparo manual, utilizada para o assentamento das peças;</w:t>
      </w:r>
    </w:p>
    <w:p w14:paraId="38A982AC" w14:textId="77777777" w:rsidR="00A77220" w:rsidRPr="00A77220" w:rsidRDefault="00A77220" w:rsidP="00C87EFC">
      <w:pPr>
        <w:numPr>
          <w:ilvl w:val="0"/>
          <w:numId w:val="15"/>
        </w:numPr>
        <w:spacing w:line="360" w:lineRule="auto"/>
        <w:ind w:left="1134" w:hanging="283"/>
        <w:jc w:val="both"/>
      </w:pPr>
      <w:r w:rsidRPr="00A77220">
        <w:t>Utilização de escavadeira hidráulica sobre esteiras, caçamba de 0,80 m³, com potência bruta de 111 HP, peso operacional de 17 toneladas, para execução dos serviços de escavação e reaterro;</w:t>
      </w:r>
    </w:p>
    <w:p w14:paraId="5A06C7AA" w14:textId="77777777" w:rsidR="00A77220" w:rsidRPr="00A77220" w:rsidRDefault="00A77220" w:rsidP="00C87EFC">
      <w:pPr>
        <w:numPr>
          <w:ilvl w:val="0"/>
          <w:numId w:val="15"/>
        </w:numPr>
        <w:spacing w:line="360" w:lineRule="auto"/>
        <w:ind w:left="1134" w:hanging="283"/>
        <w:jc w:val="both"/>
      </w:pPr>
      <w:r w:rsidRPr="00A77220">
        <w:t>Mão de obra qualificada, incluindo pedreiro e servente com encargos complementares.</w:t>
      </w:r>
    </w:p>
    <w:p w14:paraId="5126B407" w14:textId="77777777" w:rsidR="00A77220" w:rsidRPr="00A77220" w:rsidRDefault="00A77220" w:rsidP="00C87EFC">
      <w:pPr>
        <w:numPr>
          <w:ilvl w:val="0"/>
          <w:numId w:val="26"/>
        </w:numPr>
        <w:spacing w:line="360" w:lineRule="auto"/>
        <w:ind w:left="1134" w:hanging="283"/>
        <w:jc w:val="both"/>
      </w:pPr>
      <w:r w:rsidRPr="00A77220">
        <w:rPr>
          <w:b/>
        </w:rPr>
        <w:t>Execução e Critérios de Instalação</w:t>
      </w:r>
      <w:r w:rsidRPr="00A77220">
        <w:t>: A instalação será realizada conforme as seguintes etapas:</w:t>
      </w:r>
    </w:p>
    <w:p w14:paraId="54D54044" w14:textId="77777777" w:rsidR="00A77220" w:rsidRPr="00A77220" w:rsidRDefault="00A77220" w:rsidP="00C87EFC">
      <w:pPr>
        <w:numPr>
          <w:ilvl w:val="0"/>
          <w:numId w:val="24"/>
        </w:numPr>
        <w:spacing w:line="360" w:lineRule="auto"/>
        <w:ind w:left="1134" w:hanging="283"/>
        <w:jc w:val="both"/>
      </w:pPr>
      <w:r w:rsidRPr="00A77220">
        <w:t>Escavação mecanizada com escavadeira hidráulica para abertura da vala conforme dimensões técnicas;</w:t>
      </w:r>
    </w:p>
    <w:p w14:paraId="140F54BC" w14:textId="77777777" w:rsidR="00A77220" w:rsidRPr="00A77220" w:rsidRDefault="00A77220" w:rsidP="00C87EFC">
      <w:pPr>
        <w:numPr>
          <w:ilvl w:val="0"/>
          <w:numId w:val="24"/>
        </w:numPr>
        <w:spacing w:line="360" w:lineRule="auto"/>
        <w:ind w:left="1134" w:hanging="283"/>
        <w:jc w:val="both"/>
      </w:pPr>
      <w:r w:rsidRPr="00A77220">
        <w:t>Preparação do fundo da vala e aplicação de argamassa;</w:t>
      </w:r>
    </w:p>
    <w:p w14:paraId="2B327695" w14:textId="77777777" w:rsidR="00A77220" w:rsidRPr="00A77220" w:rsidRDefault="00A77220" w:rsidP="00C87EFC">
      <w:pPr>
        <w:numPr>
          <w:ilvl w:val="0"/>
          <w:numId w:val="24"/>
        </w:numPr>
        <w:spacing w:line="360" w:lineRule="auto"/>
        <w:ind w:left="1134" w:hanging="283"/>
        <w:jc w:val="both"/>
      </w:pPr>
      <w:r w:rsidRPr="00A77220">
        <w:t>Posicionamento, alinhamento e assentamento das peças de canaleta meia cana;</w:t>
      </w:r>
    </w:p>
    <w:p w14:paraId="49FBF424" w14:textId="77777777" w:rsidR="00A77220" w:rsidRPr="00A77220" w:rsidRDefault="00A77220" w:rsidP="00C87EFC">
      <w:pPr>
        <w:numPr>
          <w:ilvl w:val="0"/>
          <w:numId w:val="24"/>
        </w:numPr>
        <w:spacing w:line="360" w:lineRule="auto"/>
        <w:ind w:left="1134" w:hanging="283"/>
        <w:jc w:val="both"/>
      </w:pPr>
      <w:r w:rsidRPr="00A77220">
        <w:t>Acabamento e vedação das juntas;</w:t>
      </w:r>
    </w:p>
    <w:p w14:paraId="61D1E3E4" w14:textId="77777777" w:rsidR="00A77220" w:rsidRPr="00A77220" w:rsidRDefault="00A77220" w:rsidP="00C87EFC">
      <w:pPr>
        <w:numPr>
          <w:ilvl w:val="0"/>
          <w:numId w:val="24"/>
        </w:numPr>
        <w:spacing w:line="360" w:lineRule="auto"/>
        <w:ind w:left="1134" w:hanging="283"/>
        <w:jc w:val="both"/>
      </w:pPr>
      <w:r w:rsidRPr="00A77220">
        <w:t>Limpeza final da área e remoção de resíduos.</w:t>
      </w:r>
    </w:p>
    <w:p w14:paraId="4C20815C" w14:textId="77777777" w:rsidR="00A77220" w:rsidRPr="00A77220" w:rsidRDefault="00A77220" w:rsidP="00A77220">
      <w:pPr>
        <w:spacing w:line="360" w:lineRule="auto"/>
        <w:jc w:val="both"/>
      </w:pPr>
    </w:p>
    <w:p w14:paraId="160F96F8" w14:textId="77777777" w:rsidR="00A77220" w:rsidRPr="00A77220" w:rsidRDefault="00A77220" w:rsidP="00C87EFC">
      <w:pPr>
        <w:numPr>
          <w:ilvl w:val="0"/>
          <w:numId w:val="15"/>
        </w:numPr>
        <w:jc w:val="both"/>
        <w:rPr>
          <w:b/>
        </w:rPr>
      </w:pPr>
      <w:r w:rsidRPr="00A77220">
        <w:rPr>
          <w:b/>
        </w:rPr>
        <w:t>Canaleta meia cana pré-moldada de concreto (D = 20 cm) – Fornecimento e Instalação</w:t>
      </w:r>
    </w:p>
    <w:p w14:paraId="6F1F54D3" w14:textId="77777777" w:rsidR="00A77220" w:rsidRPr="00A77220" w:rsidRDefault="00A77220" w:rsidP="00A77220">
      <w:pPr>
        <w:jc w:val="both"/>
        <w:rPr>
          <w:b/>
        </w:rPr>
      </w:pPr>
    </w:p>
    <w:p w14:paraId="20060D5A" w14:textId="77777777" w:rsidR="00A77220" w:rsidRPr="00A77220" w:rsidRDefault="00A77220" w:rsidP="00C87EFC">
      <w:pPr>
        <w:numPr>
          <w:ilvl w:val="0"/>
          <w:numId w:val="27"/>
        </w:numPr>
        <w:spacing w:line="360" w:lineRule="auto"/>
        <w:ind w:left="1134" w:hanging="425"/>
        <w:jc w:val="both"/>
        <w:rPr>
          <w:b/>
        </w:rPr>
      </w:pPr>
      <w:r w:rsidRPr="00A77220">
        <w:rPr>
          <w:b/>
        </w:rPr>
        <w:t>Unidade de Medição:</w:t>
      </w:r>
      <w:r w:rsidRPr="00A77220">
        <w:t xml:space="preserve"> Será medido por metro linear (m) de canaleta meia cana instalada;</w:t>
      </w:r>
    </w:p>
    <w:p w14:paraId="233B0259" w14:textId="77777777" w:rsidR="00A77220" w:rsidRPr="00A77220" w:rsidRDefault="00A77220" w:rsidP="00C87EFC">
      <w:pPr>
        <w:numPr>
          <w:ilvl w:val="0"/>
          <w:numId w:val="27"/>
        </w:numPr>
        <w:spacing w:line="360" w:lineRule="auto"/>
        <w:ind w:left="993" w:hanging="284"/>
        <w:jc w:val="both"/>
      </w:pPr>
      <w:r w:rsidRPr="00A77220">
        <w:rPr>
          <w:b/>
        </w:rPr>
        <w:t>Descrição e Composição do Item:</w:t>
      </w:r>
      <w:r w:rsidRPr="00A77220">
        <w:t xml:space="preserve"> O item compreende o fornecimento e instalação de canaleta tipo meia cana pré-moldada em concreto simples, com diâmetro de 20 cm, destinada à condução de águas pluviais.</w:t>
      </w:r>
    </w:p>
    <w:p w14:paraId="29D5E334" w14:textId="77777777" w:rsidR="00A77220" w:rsidRPr="00A77220" w:rsidRDefault="00A77220" w:rsidP="00C87EFC">
      <w:pPr>
        <w:numPr>
          <w:ilvl w:val="0"/>
          <w:numId w:val="27"/>
        </w:numPr>
        <w:spacing w:line="360" w:lineRule="auto"/>
        <w:ind w:left="993" w:hanging="284"/>
        <w:jc w:val="both"/>
      </w:pPr>
      <w:r w:rsidRPr="00A77220">
        <w:t>Materiais e Equipamentos inclusos:</w:t>
      </w:r>
    </w:p>
    <w:p w14:paraId="0D7A17B0" w14:textId="77777777" w:rsidR="00A77220" w:rsidRPr="00A77220" w:rsidRDefault="00A77220" w:rsidP="00C87EFC">
      <w:pPr>
        <w:numPr>
          <w:ilvl w:val="0"/>
          <w:numId w:val="15"/>
        </w:numPr>
        <w:spacing w:line="360" w:lineRule="auto"/>
        <w:ind w:left="1134" w:hanging="283"/>
        <w:jc w:val="both"/>
      </w:pPr>
      <w:r w:rsidRPr="00A77220">
        <w:t>Canaleta meia cana em concreto simples, diâmetro nominal de 80 cm;</w:t>
      </w:r>
    </w:p>
    <w:p w14:paraId="1FEB6D97" w14:textId="77777777" w:rsidR="00A77220" w:rsidRPr="00A77220" w:rsidRDefault="00A77220" w:rsidP="00C87EFC">
      <w:pPr>
        <w:numPr>
          <w:ilvl w:val="0"/>
          <w:numId w:val="15"/>
        </w:numPr>
        <w:spacing w:line="360" w:lineRule="auto"/>
        <w:ind w:left="1134" w:hanging="283"/>
        <w:jc w:val="both"/>
      </w:pPr>
      <w:r w:rsidRPr="00A77220">
        <w:t>Argamassa mista com traço 1:3 (cimento:areia média úmida), preparo manual, utilizada para o assentamento das peças;</w:t>
      </w:r>
    </w:p>
    <w:p w14:paraId="25D80B9B" w14:textId="77777777" w:rsidR="00A77220" w:rsidRPr="00A77220" w:rsidRDefault="00A77220" w:rsidP="00C87EFC">
      <w:pPr>
        <w:numPr>
          <w:ilvl w:val="0"/>
          <w:numId w:val="15"/>
        </w:numPr>
        <w:spacing w:line="360" w:lineRule="auto"/>
        <w:ind w:left="1134" w:hanging="283"/>
        <w:jc w:val="both"/>
      </w:pPr>
      <w:r w:rsidRPr="00A77220">
        <w:t>Utilização de escavadeira hidráulica sobre esteiras, caçamba de 0,80 m³, com potência bruta de 111 HP, peso operacional de 17 toneladas, para execução dos serviços de escavação e reaterro;</w:t>
      </w:r>
    </w:p>
    <w:p w14:paraId="6C41F34D" w14:textId="77777777" w:rsidR="00A77220" w:rsidRPr="00A77220" w:rsidRDefault="00A77220" w:rsidP="00C87EFC">
      <w:pPr>
        <w:numPr>
          <w:ilvl w:val="0"/>
          <w:numId w:val="15"/>
        </w:numPr>
        <w:spacing w:line="360" w:lineRule="auto"/>
        <w:ind w:left="1134" w:hanging="283"/>
        <w:jc w:val="both"/>
      </w:pPr>
      <w:r w:rsidRPr="00A77220">
        <w:t>Mão de obra qualificada, incluindo pedreiro e servente com encargos complementares.</w:t>
      </w:r>
    </w:p>
    <w:p w14:paraId="391FC171" w14:textId="77777777" w:rsidR="00A77220" w:rsidRPr="00A77220" w:rsidRDefault="00A77220" w:rsidP="00C87EFC">
      <w:pPr>
        <w:numPr>
          <w:ilvl w:val="0"/>
          <w:numId w:val="27"/>
        </w:numPr>
        <w:spacing w:line="360" w:lineRule="auto"/>
        <w:ind w:left="1134" w:hanging="283"/>
        <w:jc w:val="both"/>
      </w:pPr>
      <w:r w:rsidRPr="00A77220">
        <w:rPr>
          <w:b/>
        </w:rPr>
        <w:t>Execução e Critérios de Instalação</w:t>
      </w:r>
      <w:r w:rsidRPr="00A77220">
        <w:t>: A instalação será realizada conforme as seguintes etapas:</w:t>
      </w:r>
    </w:p>
    <w:p w14:paraId="124CD842" w14:textId="77777777" w:rsidR="00A77220" w:rsidRPr="00A77220" w:rsidRDefault="00A77220" w:rsidP="00C87EFC">
      <w:pPr>
        <w:numPr>
          <w:ilvl w:val="0"/>
          <w:numId w:val="24"/>
        </w:numPr>
        <w:spacing w:line="360" w:lineRule="auto"/>
        <w:ind w:left="1134" w:hanging="283"/>
        <w:jc w:val="both"/>
      </w:pPr>
      <w:r w:rsidRPr="00A77220">
        <w:t>Escavação mecanizada com escavadeira hidráulica para abertura da vala conforme dimensões técnicas;</w:t>
      </w:r>
    </w:p>
    <w:p w14:paraId="2911050A" w14:textId="77777777" w:rsidR="00A77220" w:rsidRPr="00A77220" w:rsidRDefault="00A77220" w:rsidP="00C87EFC">
      <w:pPr>
        <w:numPr>
          <w:ilvl w:val="0"/>
          <w:numId w:val="24"/>
        </w:numPr>
        <w:spacing w:line="360" w:lineRule="auto"/>
        <w:ind w:left="1134" w:hanging="283"/>
        <w:jc w:val="both"/>
      </w:pPr>
      <w:r w:rsidRPr="00A77220">
        <w:t>Preparação do fundo da vala e aplicação de argamassa;</w:t>
      </w:r>
    </w:p>
    <w:p w14:paraId="0CFB18CB" w14:textId="77777777" w:rsidR="00A77220" w:rsidRPr="00A77220" w:rsidRDefault="00A77220" w:rsidP="00C87EFC">
      <w:pPr>
        <w:numPr>
          <w:ilvl w:val="0"/>
          <w:numId w:val="24"/>
        </w:numPr>
        <w:spacing w:line="360" w:lineRule="auto"/>
        <w:ind w:left="1134" w:hanging="283"/>
        <w:jc w:val="both"/>
      </w:pPr>
      <w:r w:rsidRPr="00A77220">
        <w:t>Posicionamento, alinhamento e assentamento das peças de canaleta meia cana;</w:t>
      </w:r>
    </w:p>
    <w:p w14:paraId="17F2D427" w14:textId="77777777" w:rsidR="00A77220" w:rsidRPr="00A77220" w:rsidRDefault="00A77220" w:rsidP="00C87EFC">
      <w:pPr>
        <w:numPr>
          <w:ilvl w:val="0"/>
          <w:numId w:val="24"/>
        </w:numPr>
        <w:spacing w:line="360" w:lineRule="auto"/>
        <w:ind w:left="1134" w:hanging="283"/>
        <w:jc w:val="both"/>
      </w:pPr>
      <w:r w:rsidRPr="00A77220">
        <w:t>Acabamento e vedação das juntas;</w:t>
      </w:r>
    </w:p>
    <w:p w14:paraId="59C19CAE" w14:textId="6AD7C9CB" w:rsidR="00A77220" w:rsidRDefault="00A77220" w:rsidP="00C87EFC">
      <w:pPr>
        <w:numPr>
          <w:ilvl w:val="0"/>
          <w:numId w:val="24"/>
        </w:numPr>
        <w:spacing w:line="360" w:lineRule="auto"/>
        <w:ind w:left="1134" w:hanging="283"/>
        <w:jc w:val="both"/>
      </w:pPr>
      <w:r w:rsidRPr="00A77220">
        <w:t>Limpeza final da área e remoção de resíduos.</w:t>
      </w:r>
    </w:p>
    <w:p w14:paraId="736567CE" w14:textId="77777777" w:rsidR="00A77220" w:rsidRPr="00A77220" w:rsidRDefault="00A77220" w:rsidP="00A77220">
      <w:pPr>
        <w:spacing w:line="360" w:lineRule="auto"/>
        <w:ind w:left="1134"/>
        <w:jc w:val="both"/>
      </w:pPr>
    </w:p>
    <w:p w14:paraId="73A4A81C" w14:textId="77777777" w:rsidR="00A77220" w:rsidRPr="00A77220" w:rsidRDefault="00A77220" w:rsidP="00C87EFC">
      <w:pPr>
        <w:numPr>
          <w:ilvl w:val="0"/>
          <w:numId w:val="15"/>
        </w:numPr>
        <w:jc w:val="both"/>
        <w:rPr>
          <w:b/>
        </w:rPr>
      </w:pPr>
      <w:r w:rsidRPr="00A77220">
        <w:rPr>
          <w:b/>
        </w:rPr>
        <w:t>Canaleta meia cana pré-moldada de concreto (D = 30 cm) – Fornecimento e Instalação</w:t>
      </w:r>
    </w:p>
    <w:p w14:paraId="0ED21F67" w14:textId="77777777" w:rsidR="00A77220" w:rsidRPr="00A77220" w:rsidRDefault="00A77220" w:rsidP="00A77220">
      <w:pPr>
        <w:jc w:val="both"/>
        <w:rPr>
          <w:b/>
        </w:rPr>
      </w:pPr>
    </w:p>
    <w:p w14:paraId="2E0B752E" w14:textId="77777777" w:rsidR="00A77220" w:rsidRPr="00A77220" w:rsidRDefault="00A77220" w:rsidP="00C87EFC">
      <w:pPr>
        <w:numPr>
          <w:ilvl w:val="0"/>
          <w:numId w:val="28"/>
        </w:numPr>
        <w:spacing w:line="360" w:lineRule="auto"/>
        <w:ind w:left="993" w:hanging="284"/>
        <w:jc w:val="both"/>
        <w:rPr>
          <w:b/>
        </w:rPr>
      </w:pPr>
      <w:r w:rsidRPr="00A77220">
        <w:rPr>
          <w:b/>
        </w:rPr>
        <w:t>Unidade de Medição:</w:t>
      </w:r>
      <w:r w:rsidRPr="00A77220">
        <w:t xml:space="preserve"> Será medido por metro linear (m) de canaleta meia cana instalada;</w:t>
      </w:r>
    </w:p>
    <w:p w14:paraId="089B397C" w14:textId="77777777" w:rsidR="00A77220" w:rsidRPr="00A77220" w:rsidRDefault="00A77220" w:rsidP="00C87EFC">
      <w:pPr>
        <w:numPr>
          <w:ilvl w:val="0"/>
          <w:numId w:val="28"/>
        </w:numPr>
        <w:spacing w:line="360" w:lineRule="auto"/>
        <w:ind w:left="993" w:hanging="284"/>
        <w:jc w:val="both"/>
      </w:pPr>
      <w:r w:rsidRPr="00A77220">
        <w:rPr>
          <w:b/>
        </w:rPr>
        <w:t>Descrição e Composição do Item:</w:t>
      </w:r>
      <w:r w:rsidRPr="00A77220">
        <w:t xml:space="preserve"> O item compreende o fornecimento e instalação de canaleta tipo meia cana pré-moldada em concreto simples, com diâmetro de 30 cm, destinada à condução de águas pluviais.</w:t>
      </w:r>
    </w:p>
    <w:p w14:paraId="45F9005F" w14:textId="77777777" w:rsidR="00A77220" w:rsidRPr="00A77220" w:rsidRDefault="00A77220" w:rsidP="00C87EFC">
      <w:pPr>
        <w:numPr>
          <w:ilvl w:val="0"/>
          <w:numId w:val="28"/>
        </w:numPr>
        <w:spacing w:line="360" w:lineRule="auto"/>
        <w:ind w:left="993" w:hanging="284"/>
        <w:jc w:val="both"/>
      </w:pPr>
      <w:r w:rsidRPr="00A77220">
        <w:t>Materiais e Equipamentos inclusos:</w:t>
      </w:r>
    </w:p>
    <w:p w14:paraId="7C900A6F" w14:textId="77777777" w:rsidR="00A77220" w:rsidRPr="00A77220" w:rsidRDefault="00A77220" w:rsidP="00C87EFC">
      <w:pPr>
        <w:numPr>
          <w:ilvl w:val="0"/>
          <w:numId w:val="15"/>
        </w:numPr>
        <w:spacing w:line="360" w:lineRule="auto"/>
        <w:ind w:left="1134" w:hanging="283"/>
        <w:jc w:val="both"/>
      </w:pPr>
      <w:r w:rsidRPr="00A77220">
        <w:t>Canaleta meia cana em concreto simples, diâmetro nominal de 80 cm;</w:t>
      </w:r>
    </w:p>
    <w:p w14:paraId="3CED40EE" w14:textId="77777777" w:rsidR="00A77220" w:rsidRPr="00A77220" w:rsidRDefault="00A77220" w:rsidP="00C87EFC">
      <w:pPr>
        <w:numPr>
          <w:ilvl w:val="0"/>
          <w:numId w:val="15"/>
        </w:numPr>
        <w:spacing w:line="360" w:lineRule="auto"/>
        <w:ind w:left="1134" w:hanging="283"/>
        <w:jc w:val="both"/>
      </w:pPr>
      <w:r w:rsidRPr="00A77220">
        <w:t>Argamassa mista com traço 1:3 (cimento:areia média úmida), preparo manual, utilizada para o assentamento das peças;</w:t>
      </w:r>
    </w:p>
    <w:p w14:paraId="74E0C6FF" w14:textId="77777777" w:rsidR="00A77220" w:rsidRPr="00A77220" w:rsidRDefault="00A77220" w:rsidP="00C87EFC">
      <w:pPr>
        <w:numPr>
          <w:ilvl w:val="0"/>
          <w:numId w:val="15"/>
        </w:numPr>
        <w:spacing w:line="360" w:lineRule="auto"/>
        <w:ind w:left="1134" w:hanging="283"/>
        <w:jc w:val="both"/>
      </w:pPr>
      <w:r w:rsidRPr="00A77220">
        <w:t>Utilização de escavadeira hidráulica sobre esteiras, caçamba de 0,80 m³, com potência bruta de 111 HP, peso operacional de 17 toneladas, para execução dos serviços de escavação e reaterro;</w:t>
      </w:r>
    </w:p>
    <w:p w14:paraId="6E3F0AFC" w14:textId="77777777" w:rsidR="00A77220" w:rsidRPr="00A77220" w:rsidRDefault="00A77220" w:rsidP="00C87EFC">
      <w:pPr>
        <w:numPr>
          <w:ilvl w:val="0"/>
          <w:numId w:val="15"/>
        </w:numPr>
        <w:spacing w:line="360" w:lineRule="auto"/>
        <w:ind w:left="1134" w:hanging="283"/>
        <w:jc w:val="both"/>
      </w:pPr>
      <w:r w:rsidRPr="00A77220">
        <w:t>Mão de obra qualificada, incluindo pedreiro e servente com encargos complementares.</w:t>
      </w:r>
    </w:p>
    <w:p w14:paraId="03956A8C" w14:textId="77777777" w:rsidR="00A77220" w:rsidRPr="00A77220" w:rsidRDefault="00A77220" w:rsidP="00C87EFC">
      <w:pPr>
        <w:numPr>
          <w:ilvl w:val="0"/>
          <w:numId w:val="28"/>
        </w:numPr>
        <w:spacing w:line="360" w:lineRule="auto"/>
        <w:ind w:left="1134" w:hanging="283"/>
        <w:jc w:val="both"/>
      </w:pPr>
      <w:r w:rsidRPr="00A77220">
        <w:rPr>
          <w:b/>
        </w:rPr>
        <w:t>Execução e Critérios de Instalação</w:t>
      </w:r>
      <w:r w:rsidRPr="00A77220">
        <w:t>: A instalação será realizada conforme as seguintes etapas:</w:t>
      </w:r>
    </w:p>
    <w:p w14:paraId="16254039" w14:textId="77777777" w:rsidR="00A77220" w:rsidRPr="00A77220" w:rsidRDefault="00A77220" w:rsidP="00C87EFC">
      <w:pPr>
        <w:numPr>
          <w:ilvl w:val="0"/>
          <w:numId w:val="24"/>
        </w:numPr>
        <w:spacing w:line="360" w:lineRule="auto"/>
        <w:ind w:left="1134" w:hanging="283"/>
        <w:jc w:val="both"/>
      </w:pPr>
      <w:r w:rsidRPr="00A77220">
        <w:t>Escavação mecanizada com escavadeira hidráulica para abertura da vala conforme dimensões técnicas;</w:t>
      </w:r>
    </w:p>
    <w:p w14:paraId="2E1D8980" w14:textId="77777777" w:rsidR="00A77220" w:rsidRPr="00A77220" w:rsidRDefault="00A77220" w:rsidP="00C87EFC">
      <w:pPr>
        <w:numPr>
          <w:ilvl w:val="0"/>
          <w:numId w:val="24"/>
        </w:numPr>
        <w:spacing w:line="360" w:lineRule="auto"/>
        <w:ind w:left="1134" w:hanging="283"/>
        <w:jc w:val="both"/>
      </w:pPr>
      <w:r w:rsidRPr="00A77220">
        <w:t>Preparação do fundo da vala e aplicação de argamassa;</w:t>
      </w:r>
    </w:p>
    <w:p w14:paraId="3E30AF38" w14:textId="77777777" w:rsidR="00A77220" w:rsidRPr="00A77220" w:rsidRDefault="00A77220" w:rsidP="00C87EFC">
      <w:pPr>
        <w:numPr>
          <w:ilvl w:val="0"/>
          <w:numId w:val="24"/>
        </w:numPr>
        <w:spacing w:line="360" w:lineRule="auto"/>
        <w:ind w:left="1134" w:hanging="283"/>
        <w:jc w:val="both"/>
      </w:pPr>
      <w:r w:rsidRPr="00A77220">
        <w:t>Posicionamento, alinhamento e assentamento das peças de canaleta meia cana;</w:t>
      </w:r>
    </w:p>
    <w:p w14:paraId="6CBEC844" w14:textId="77777777" w:rsidR="00A77220" w:rsidRPr="00A77220" w:rsidRDefault="00A77220" w:rsidP="00C87EFC">
      <w:pPr>
        <w:numPr>
          <w:ilvl w:val="0"/>
          <w:numId w:val="24"/>
        </w:numPr>
        <w:spacing w:line="360" w:lineRule="auto"/>
        <w:ind w:left="1134" w:hanging="283"/>
        <w:jc w:val="both"/>
      </w:pPr>
      <w:r w:rsidRPr="00A77220">
        <w:t>Acabamento e vedação das juntas;</w:t>
      </w:r>
    </w:p>
    <w:p w14:paraId="6E15B922" w14:textId="77777777" w:rsidR="00A77220" w:rsidRPr="00A77220" w:rsidRDefault="00A77220" w:rsidP="00A77220">
      <w:pPr>
        <w:spacing w:line="360" w:lineRule="auto"/>
        <w:ind w:left="851"/>
        <w:jc w:val="both"/>
      </w:pPr>
      <w:r w:rsidRPr="00A77220">
        <w:t>Limpeza final da área e remoção de resíduos.</w:t>
      </w:r>
    </w:p>
    <w:p w14:paraId="526C44DD" w14:textId="77777777" w:rsidR="00A77220" w:rsidRPr="00A77220" w:rsidRDefault="00A77220" w:rsidP="00A77220">
      <w:pPr>
        <w:spacing w:line="360" w:lineRule="auto"/>
        <w:ind w:left="851"/>
        <w:jc w:val="both"/>
      </w:pPr>
    </w:p>
    <w:p w14:paraId="1E9AA156" w14:textId="77777777" w:rsidR="00A77220" w:rsidRPr="00A77220" w:rsidRDefault="00A77220" w:rsidP="00C87EFC">
      <w:pPr>
        <w:numPr>
          <w:ilvl w:val="0"/>
          <w:numId w:val="15"/>
        </w:numPr>
        <w:jc w:val="both"/>
        <w:rPr>
          <w:b/>
        </w:rPr>
      </w:pPr>
      <w:r w:rsidRPr="00A77220">
        <w:rPr>
          <w:b/>
        </w:rPr>
        <w:t>Canaleta pré-moldada de concreto, com grelha perfurada de concreto, geometria retangular, com dimensões internas: L = 0,20 m; H = 0,20 m; C = 0,60 m – Fornecimento e Instalação</w:t>
      </w:r>
    </w:p>
    <w:p w14:paraId="2D2C2BEC" w14:textId="77777777" w:rsidR="00A77220" w:rsidRPr="00A77220" w:rsidRDefault="00A77220" w:rsidP="00A77220">
      <w:pPr>
        <w:ind w:left="720"/>
        <w:jc w:val="both"/>
        <w:rPr>
          <w:b/>
        </w:rPr>
      </w:pPr>
    </w:p>
    <w:p w14:paraId="129DC1BF" w14:textId="77777777" w:rsidR="00A77220" w:rsidRPr="00A77220" w:rsidRDefault="00A77220" w:rsidP="00C87EFC">
      <w:pPr>
        <w:numPr>
          <w:ilvl w:val="0"/>
          <w:numId w:val="29"/>
        </w:numPr>
        <w:spacing w:line="360" w:lineRule="auto"/>
        <w:ind w:left="1134" w:hanging="283"/>
        <w:jc w:val="both"/>
      </w:pPr>
      <w:r w:rsidRPr="00A77220">
        <w:rPr>
          <w:b/>
        </w:rPr>
        <w:t>Unidade de Medição:</w:t>
      </w:r>
      <w:r w:rsidRPr="00A77220">
        <w:t xml:space="preserve"> Será medido por unidade (un) de canaleta com grelha instalada.</w:t>
      </w:r>
    </w:p>
    <w:p w14:paraId="491E7B07" w14:textId="77777777" w:rsidR="00A77220" w:rsidRPr="00A77220" w:rsidRDefault="00A77220" w:rsidP="00C87EFC">
      <w:pPr>
        <w:numPr>
          <w:ilvl w:val="0"/>
          <w:numId w:val="29"/>
        </w:numPr>
        <w:spacing w:line="360" w:lineRule="auto"/>
        <w:ind w:left="1134" w:hanging="283"/>
        <w:jc w:val="both"/>
      </w:pPr>
      <w:r w:rsidRPr="00A77220">
        <w:t xml:space="preserve"> </w:t>
      </w:r>
      <w:r w:rsidRPr="00A77220">
        <w:rPr>
          <w:b/>
        </w:rPr>
        <w:t>Descrição e Composição do Item:</w:t>
      </w:r>
      <w:r w:rsidRPr="00A77220">
        <w:t xml:space="preserve"> Este item abrange o fornecimento e a instalação de canaleta pré-moldada de concreto, com geometria retangular e dimensões internas de 20 cm x 20 cm x 60 cm, incluindo grelha perfurada de concreto acoplada, com espessura de 5 cm e dimensões de 25 cm x 60 cm, para escoamento de águas pluviais superficiais.</w:t>
      </w:r>
    </w:p>
    <w:p w14:paraId="31628FB0" w14:textId="77777777" w:rsidR="00A77220" w:rsidRPr="00A77220" w:rsidRDefault="00A77220" w:rsidP="00C87EFC">
      <w:pPr>
        <w:numPr>
          <w:ilvl w:val="0"/>
          <w:numId w:val="29"/>
        </w:numPr>
        <w:spacing w:line="360" w:lineRule="auto"/>
        <w:ind w:left="1134" w:hanging="283"/>
        <w:jc w:val="both"/>
        <w:rPr>
          <w:b/>
        </w:rPr>
      </w:pPr>
      <w:r w:rsidRPr="00A77220">
        <w:rPr>
          <w:b/>
        </w:rPr>
        <w:t xml:space="preserve">Materiais e Equipamentos inclusos: </w:t>
      </w:r>
    </w:p>
    <w:p w14:paraId="2D2F2C1B" w14:textId="77777777" w:rsidR="00A77220" w:rsidRPr="00A77220" w:rsidRDefault="00A77220" w:rsidP="00C87EFC">
      <w:pPr>
        <w:numPr>
          <w:ilvl w:val="0"/>
          <w:numId w:val="15"/>
        </w:numPr>
        <w:spacing w:line="360" w:lineRule="auto"/>
        <w:ind w:left="1134" w:hanging="283"/>
        <w:jc w:val="both"/>
        <w:rPr>
          <w:b/>
        </w:rPr>
      </w:pPr>
      <w:r w:rsidRPr="00A77220">
        <w:t>Canaleta pré-moldada de concreto, dimensões internas L = 0,20 m; H = 0,20 m; C = 0,60 m;</w:t>
      </w:r>
    </w:p>
    <w:p w14:paraId="05BBC122" w14:textId="77777777" w:rsidR="00A77220" w:rsidRPr="00A77220" w:rsidRDefault="00A77220" w:rsidP="00C87EFC">
      <w:pPr>
        <w:numPr>
          <w:ilvl w:val="0"/>
          <w:numId w:val="15"/>
        </w:numPr>
        <w:spacing w:line="360" w:lineRule="auto"/>
        <w:ind w:left="1134" w:hanging="283"/>
        <w:jc w:val="both"/>
        <w:rPr>
          <w:b/>
        </w:rPr>
      </w:pPr>
      <w:r w:rsidRPr="00A77220">
        <w:t>Grelha de piso pré-moldada de concreto, com furos circulares ou oblongo-elípticos, espessura de 0,05 m e dimensões L = 0,25 m; C = 0,60 m;</w:t>
      </w:r>
    </w:p>
    <w:p w14:paraId="0EECE71B" w14:textId="77777777" w:rsidR="00A77220" w:rsidRPr="00A77220" w:rsidRDefault="00A77220" w:rsidP="00C87EFC">
      <w:pPr>
        <w:numPr>
          <w:ilvl w:val="0"/>
          <w:numId w:val="15"/>
        </w:numPr>
        <w:spacing w:line="360" w:lineRule="auto"/>
        <w:ind w:left="1134" w:hanging="283"/>
        <w:jc w:val="both"/>
        <w:rPr>
          <w:b/>
        </w:rPr>
      </w:pPr>
      <w:r w:rsidRPr="00A77220">
        <w:t>Argamassa traço 1:3 (cimento e areia média úmida), com preparo manual para assentamento e fixação das peças;</w:t>
      </w:r>
    </w:p>
    <w:p w14:paraId="316AC1AA" w14:textId="77777777" w:rsidR="00A77220" w:rsidRPr="00A77220" w:rsidRDefault="00A77220" w:rsidP="00C87EFC">
      <w:pPr>
        <w:numPr>
          <w:ilvl w:val="0"/>
          <w:numId w:val="15"/>
        </w:numPr>
        <w:spacing w:line="360" w:lineRule="auto"/>
        <w:ind w:left="1134" w:hanging="283"/>
        <w:jc w:val="both"/>
        <w:rPr>
          <w:b/>
        </w:rPr>
      </w:pPr>
      <w:r w:rsidRPr="00A77220">
        <w:t>Escavadeira hidráulica sobre esteiras, caçamba de 0,80 m³, peso operacional de 17 toneladas, potência bruta de 111 HP, para realização de escavações e adequações do solo;</w:t>
      </w:r>
    </w:p>
    <w:p w14:paraId="67945BD7" w14:textId="77777777" w:rsidR="00A77220" w:rsidRPr="00A77220" w:rsidRDefault="00A77220" w:rsidP="00C87EFC">
      <w:pPr>
        <w:numPr>
          <w:ilvl w:val="0"/>
          <w:numId w:val="15"/>
        </w:numPr>
        <w:spacing w:line="360" w:lineRule="auto"/>
        <w:ind w:left="1134" w:hanging="283"/>
        <w:jc w:val="both"/>
        <w:rPr>
          <w:b/>
        </w:rPr>
      </w:pPr>
      <w:r w:rsidRPr="00A77220">
        <w:t>Mão de obra especializada, incluindo pedreiro e servente com encargos complementares.</w:t>
      </w:r>
    </w:p>
    <w:p w14:paraId="41943314" w14:textId="77777777" w:rsidR="00A77220" w:rsidRPr="00A77220" w:rsidRDefault="00A77220" w:rsidP="00C87EFC">
      <w:pPr>
        <w:numPr>
          <w:ilvl w:val="0"/>
          <w:numId w:val="29"/>
        </w:numPr>
        <w:spacing w:line="360" w:lineRule="auto"/>
        <w:ind w:left="1134" w:hanging="283"/>
        <w:jc w:val="both"/>
        <w:rPr>
          <w:b/>
        </w:rPr>
      </w:pPr>
      <w:r w:rsidRPr="00A77220">
        <w:rPr>
          <w:b/>
        </w:rPr>
        <w:t>Execução e Critérios de Instalação:</w:t>
      </w:r>
      <w:r w:rsidRPr="00A77220">
        <w:t xml:space="preserve"> A instalação seguirá as seguintes etapas:</w:t>
      </w:r>
    </w:p>
    <w:p w14:paraId="6D785649" w14:textId="77777777" w:rsidR="00A77220" w:rsidRPr="00A77220" w:rsidRDefault="00A77220" w:rsidP="00C87EFC">
      <w:pPr>
        <w:numPr>
          <w:ilvl w:val="2"/>
          <w:numId w:val="30"/>
        </w:numPr>
        <w:spacing w:line="360" w:lineRule="auto"/>
        <w:ind w:left="1134" w:hanging="283"/>
        <w:jc w:val="both"/>
      </w:pPr>
      <w:r w:rsidRPr="00A77220">
        <w:t>Escavação mecanizada do local para encaixe das canaletas conforme projeto;</w:t>
      </w:r>
    </w:p>
    <w:p w14:paraId="3C932E6C" w14:textId="77777777" w:rsidR="00A77220" w:rsidRPr="00A77220" w:rsidRDefault="00A77220" w:rsidP="00C87EFC">
      <w:pPr>
        <w:numPr>
          <w:ilvl w:val="0"/>
          <w:numId w:val="30"/>
        </w:numPr>
        <w:spacing w:line="360" w:lineRule="auto"/>
        <w:ind w:left="1134" w:hanging="283"/>
        <w:jc w:val="both"/>
      </w:pPr>
      <w:r w:rsidRPr="00A77220">
        <w:t>Nivelamento do fundo e aplicação de camada de argamassa;</w:t>
      </w:r>
    </w:p>
    <w:p w14:paraId="7568C178" w14:textId="77777777" w:rsidR="00A77220" w:rsidRPr="00A77220" w:rsidRDefault="00A77220" w:rsidP="00C87EFC">
      <w:pPr>
        <w:numPr>
          <w:ilvl w:val="0"/>
          <w:numId w:val="30"/>
        </w:numPr>
        <w:spacing w:line="360" w:lineRule="auto"/>
        <w:ind w:left="1134" w:hanging="283"/>
        <w:jc w:val="both"/>
      </w:pPr>
      <w:r w:rsidRPr="00A77220">
        <w:t>Colocação da canaleta e posicionamento da grelha;</w:t>
      </w:r>
    </w:p>
    <w:p w14:paraId="4ED3096F" w14:textId="77777777" w:rsidR="00A77220" w:rsidRPr="00A77220" w:rsidRDefault="00A77220" w:rsidP="00C87EFC">
      <w:pPr>
        <w:numPr>
          <w:ilvl w:val="0"/>
          <w:numId w:val="30"/>
        </w:numPr>
        <w:spacing w:line="360" w:lineRule="auto"/>
        <w:ind w:left="1134" w:hanging="283"/>
        <w:jc w:val="both"/>
      </w:pPr>
      <w:r w:rsidRPr="00A77220">
        <w:t>Acabamento, fixação e alinhamento;</w:t>
      </w:r>
    </w:p>
    <w:p w14:paraId="111DD672" w14:textId="77777777" w:rsidR="00A77220" w:rsidRPr="00A77220" w:rsidRDefault="00A77220" w:rsidP="00C87EFC">
      <w:pPr>
        <w:numPr>
          <w:ilvl w:val="0"/>
          <w:numId w:val="30"/>
        </w:numPr>
        <w:spacing w:line="360" w:lineRule="auto"/>
        <w:ind w:left="1134" w:hanging="283"/>
        <w:jc w:val="both"/>
      </w:pPr>
      <w:r w:rsidRPr="00A77220">
        <w:t>Limpeza do local e retirada de resíduos.</w:t>
      </w:r>
    </w:p>
    <w:p w14:paraId="40B89534" w14:textId="77777777" w:rsidR="00A77220" w:rsidRPr="00A77220" w:rsidRDefault="00A77220" w:rsidP="00C87EFC">
      <w:pPr>
        <w:numPr>
          <w:ilvl w:val="0"/>
          <w:numId w:val="15"/>
        </w:numPr>
        <w:spacing w:line="360" w:lineRule="auto"/>
        <w:jc w:val="both"/>
        <w:rPr>
          <w:b/>
        </w:rPr>
      </w:pPr>
      <w:r w:rsidRPr="00A77220">
        <w:rPr>
          <w:b/>
        </w:rPr>
        <w:t>Alvenaria de blocos de concreto estrutural 14 x 19 x 29 cm (espessura 14 cm), fbk = 14 MPa – Execução com colher de pedreiro</w:t>
      </w:r>
    </w:p>
    <w:p w14:paraId="0440B1CD" w14:textId="77777777" w:rsidR="00A77220" w:rsidRPr="00A77220" w:rsidRDefault="00A77220" w:rsidP="00C87EFC">
      <w:pPr>
        <w:numPr>
          <w:ilvl w:val="0"/>
          <w:numId w:val="31"/>
        </w:numPr>
        <w:spacing w:line="360" w:lineRule="auto"/>
        <w:ind w:left="709" w:hanging="283"/>
        <w:jc w:val="both"/>
      </w:pPr>
      <w:r w:rsidRPr="00A77220">
        <w:rPr>
          <w:b/>
        </w:rPr>
        <w:t>Unidade de Medição:</w:t>
      </w:r>
      <w:r w:rsidRPr="00A77220">
        <w:t xml:space="preserve"> Será medido por metro quadrado (m²) de alvenaria executada.</w:t>
      </w:r>
    </w:p>
    <w:p w14:paraId="40F1CB02" w14:textId="77777777" w:rsidR="00A77220" w:rsidRPr="00A77220" w:rsidRDefault="00A77220" w:rsidP="00C87EFC">
      <w:pPr>
        <w:numPr>
          <w:ilvl w:val="0"/>
          <w:numId w:val="31"/>
        </w:numPr>
        <w:spacing w:line="360" w:lineRule="auto"/>
        <w:ind w:left="709" w:hanging="283"/>
        <w:jc w:val="both"/>
      </w:pPr>
      <w:r w:rsidRPr="00A77220">
        <w:rPr>
          <w:b/>
        </w:rPr>
        <w:t>Descrição e Composição do Item:</w:t>
      </w:r>
      <w:r w:rsidRPr="00A77220">
        <w:t xml:space="preserve"> O item contempla a execução de alvenaria com blocos de concreto estrutural, com dimensões de 14 x 19 x 29 cm, resistência à compressão (fbk) igual a 14 MPa, conforme NBR 6136, assentados manualmente com colher de pedreiro sobre camada de argamassa preparada mecanicamente. A execução inclui peças complementares como canaletas de concreto estrutural e meio blocos, todos com mesma resistência e dimensões compatíveis.</w:t>
      </w:r>
    </w:p>
    <w:p w14:paraId="1705D4C9" w14:textId="77777777" w:rsidR="00A77220" w:rsidRPr="00A77220" w:rsidRDefault="00A77220" w:rsidP="00C87EFC">
      <w:pPr>
        <w:numPr>
          <w:ilvl w:val="0"/>
          <w:numId w:val="31"/>
        </w:numPr>
        <w:spacing w:line="360" w:lineRule="auto"/>
        <w:ind w:left="709" w:hanging="283"/>
        <w:jc w:val="both"/>
      </w:pPr>
      <w:r w:rsidRPr="00A77220">
        <w:rPr>
          <w:b/>
        </w:rPr>
        <w:t>Materiais e Equipamentos Inclusos</w:t>
      </w:r>
      <w:r w:rsidRPr="00A77220">
        <w:t>:</w:t>
      </w:r>
    </w:p>
    <w:p w14:paraId="55C0DA51" w14:textId="77777777" w:rsidR="00A77220" w:rsidRPr="00A77220" w:rsidRDefault="00A77220" w:rsidP="00C87EFC">
      <w:pPr>
        <w:numPr>
          <w:ilvl w:val="0"/>
          <w:numId w:val="15"/>
        </w:numPr>
        <w:spacing w:line="360" w:lineRule="auto"/>
        <w:ind w:left="1134" w:hanging="283"/>
        <w:jc w:val="both"/>
      </w:pPr>
      <w:r w:rsidRPr="00A77220">
        <w:t>Bloco de concreto estrutural 14 x 19 x 29 cm, fbk 14 MPa (NBR 6136);</w:t>
      </w:r>
    </w:p>
    <w:p w14:paraId="62843136" w14:textId="77777777" w:rsidR="00A77220" w:rsidRPr="00A77220" w:rsidRDefault="00A77220" w:rsidP="00C87EFC">
      <w:pPr>
        <w:numPr>
          <w:ilvl w:val="0"/>
          <w:numId w:val="15"/>
        </w:numPr>
        <w:spacing w:line="360" w:lineRule="auto"/>
        <w:ind w:left="1134" w:hanging="283"/>
        <w:jc w:val="both"/>
      </w:pPr>
      <w:r w:rsidRPr="00A77220">
        <w:t>Canaleta de concreto estrutural 14 x 19 x 29 cm, fbk 14 MPa (NBR 6136);</w:t>
      </w:r>
    </w:p>
    <w:p w14:paraId="0460D204" w14:textId="77777777" w:rsidR="00A77220" w:rsidRPr="00A77220" w:rsidRDefault="00A77220" w:rsidP="00C87EFC">
      <w:pPr>
        <w:numPr>
          <w:ilvl w:val="0"/>
          <w:numId w:val="15"/>
        </w:numPr>
        <w:spacing w:line="360" w:lineRule="auto"/>
        <w:ind w:left="1134" w:hanging="283"/>
        <w:jc w:val="both"/>
      </w:pPr>
      <w:r w:rsidRPr="00A77220">
        <w:t>Meio bloco de concreto estrutural 14 x 19 x 14 cm, fbk 14 MPa (NBR 6136);</w:t>
      </w:r>
    </w:p>
    <w:p w14:paraId="11659E6D" w14:textId="77777777" w:rsidR="00A77220" w:rsidRPr="00A77220" w:rsidRDefault="00A77220" w:rsidP="00C87EFC">
      <w:pPr>
        <w:numPr>
          <w:ilvl w:val="0"/>
          <w:numId w:val="15"/>
        </w:numPr>
        <w:spacing w:line="360" w:lineRule="auto"/>
        <w:ind w:left="1134" w:hanging="283"/>
        <w:jc w:val="both"/>
      </w:pPr>
      <w:r w:rsidRPr="00A77220">
        <w:t>Argamassa traço 1:0,5:4,5 (cimento, cal e areia média úmida), com preparo mecânico em betoneira de 400 L;</w:t>
      </w:r>
    </w:p>
    <w:p w14:paraId="027B6D34" w14:textId="77777777" w:rsidR="00A77220" w:rsidRPr="00A77220" w:rsidRDefault="00A77220" w:rsidP="00C87EFC">
      <w:pPr>
        <w:numPr>
          <w:ilvl w:val="0"/>
          <w:numId w:val="15"/>
        </w:numPr>
        <w:spacing w:line="360" w:lineRule="auto"/>
        <w:ind w:left="1134" w:hanging="283"/>
        <w:jc w:val="both"/>
      </w:pPr>
      <w:r w:rsidRPr="00A77220">
        <w:t>Ferramentas manuais de assentamento, incluindo colher de pedreiro e linha de prumo.</w:t>
      </w:r>
    </w:p>
    <w:p w14:paraId="541920CE" w14:textId="77777777" w:rsidR="00A77220" w:rsidRPr="00A77220" w:rsidRDefault="00A77220" w:rsidP="00C87EFC">
      <w:pPr>
        <w:numPr>
          <w:ilvl w:val="0"/>
          <w:numId w:val="31"/>
        </w:numPr>
        <w:spacing w:line="360" w:lineRule="auto"/>
        <w:ind w:hanging="1014"/>
        <w:jc w:val="both"/>
        <w:rPr>
          <w:b/>
        </w:rPr>
      </w:pPr>
      <w:r w:rsidRPr="00A77220">
        <w:rPr>
          <w:b/>
        </w:rPr>
        <w:t>Serviços e Mão de Obra Inclusos:</w:t>
      </w:r>
    </w:p>
    <w:p w14:paraId="630C7287" w14:textId="77777777" w:rsidR="00A77220" w:rsidRPr="00A77220" w:rsidRDefault="00A77220" w:rsidP="00C87EFC">
      <w:pPr>
        <w:numPr>
          <w:ilvl w:val="0"/>
          <w:numId w:val="15"/>
        </w:numPr>
        <w:spacing w:line="360" w:lineRule="auto"/>
        <w:ind w:left="1134" w:hanging="283"/>
        <w:jc w:val="both"/>
      </w:pPr>
      <w:r w:rsidRPr="00A77220">
        <w:t>Pedreiro com encargos complementares, responsável pelo alinhamento, prumo e nivelamento;</w:t>
      </w:r>
    </w:p>
    <w:p w14:paraId="6F9280E7" w14:textId="77777777" w:rsidR="00A77220" w:rsidRPr="00A77220" w:rsidRDefault="00A77220" w:rsidP="00C87EFC">
      <w:pPr>
        <w:numPr>
          <w:ilvl w:val="0"/>
          <w:numId w:val="15"/>
        </w:numPr>
        <w:spacing w:line="360" w:lineRule="auto"/>
        <w:ind w:left="1134" w:hanging="283"/>
        <w:jc w:val="both"/>
      </w:pPr>
      <w:r w:rsidRPr="00A77220">
        <w:t>Servente com encargos complementares, para suporte na preparação de argamassa, transporte e manuseio de materiais.</w:t>
      </w:r>
    </w:p>
    <w:p w14:paraId="62681248" w14:textId="77777777" w:rsidR="00A77220" w:rsidRPr="00A77220" w:rsidRDefault="00A77220" w:rsidP="00A77220">
      <w:pPr>
        <w:spacing w:line="360" w:lineRule="auto"/>
        <w:ind w:left="1134"/>
        <w:jc w:val="both"/>
      </w:pPr>
    </w:p>
    <w:p w14:paraId="4D923171" w14:textId="77777777" w:rsidR="00A77220" w:rsidRPr="00A77220" w:rsidRDefault="00A77220" w:rsidP="00C87EFC">
      <w:pPr>
        <w:numPr>
          <w:ilvl w:val="0"/>
          <w:numId w:val="15"/>
        </w:numPr>
        <w:jc w:val="both"/>
        <w:rPr>
          <w:b/>
        </w:rPr>
      </w:pPr>
      <w:r w:rsidRPr="00A77220">
        <w:rPr>
          <w:b/>
        </w:rPr>
        <w:t xml:space="preserve">Chapisco </w:t>
      </w:r>
    </w:p>
    <w:p w14:paraId="7C7F9B5B" w14:textId="77777777" w:rsidR="00A77220" w:rsidRPr="00A77220" w:rsidRDefault="00A77220" w:rsidP="00C87EFC">
      <w:pPr>
        <w:numPr>
          <w:ilvl w:val="0"/>
          <w:numId w:val="32"/>
        </w:numPr>
        <w:spacing w:line="360" w:lineRule="auto"/>
        <w:ind w:left="993" w:hanging="426"/>
        <w:jc w:val="both"/>
      </w:pPr>
      <w:r w:rsidRPr="00A77220">
        <w:rPr>
          <w:b/>
        </w:rPr>
        <w:t>Unidade de Medição:</w:t>
      </w:r>
      <w:r w:rsidRPr="00A77220">
        <w:t xml:space="preserve"> Será medido por metro quadrado (m²) de área chapiscada.</w:t>
      </w:r>
    </w:p>
    <w:p w14:paraId="4677F40F" w14:textId="77777777" w:rsidR="00A77220" w:rsidRPr="00A77220" w:rsidRDefault="00A77220" w:rsidP="00C87EFC">
      <w:pPr>
        <w:numPr>
          <w:ilvl w:val="0"/>
          <w:numId w:val="15"/>
        </w:numPr>
        <w:spacing w:line="360" w:lineRule="auto"/>
        <w:ind w:left="1134" w:hanging="283"/>
        <w:jc w:val="both"/>
      </w:pPr>
      <w:r w:rsidRPr="00A77220">
        <w:t>Vãos com área até 2,00 m² não serão descontados.</w:t>
      </w:r>
    </w:p>
    <w:p w14:paraId="02DAC2FD" w14:textId="77777777" w:rsidR="00A77220" w:rsidRPr="00A77220" w:rsidRDefault="00A77220" w:rsidP="00C87EFC">
      <w:pPr>
        <w:numPr>
          <w:ilvl w:val="0"/>
          <w:numId w:val="15"/>
        </w:numPr>
        <w:spacing w:line="360" w:lineRule="auto"/>
        <w:ind w:left="1134" w:hanging="283"/>
        <w:jc w:val="both"/>
      </w:pPr>
      <w:r w:rsidRPr="00A77220">
        <w:t>Espaletas não serão consideradas em separado.</w:t>
      </w:r>
    </w:p>
    <w:p w14:paraId="1D7707BA" w14:textId="77777777" w:rsidR="00A77220" w:rsidRPr="00A77220" w:rsidRDefault="00A77220" w:rsidP="00C87EFC">
      <w:pPr>
        <w:numPr>
          <w:ilvl w:val="0"/>
          <w:numId w:val="15"/>
        </w:numPr>
        <w:spacing w:line="360" w:lineRule="auto"/>
        <w:ind w:left="1134" w:hanging="283"/>
        <w:jc w:val="both"/>
      </w:pPr>
      <w:r w:rsidRPr="00A77220">
        <w:t>Vãos superiores a 2,00 m² serão totalmente deduzidos da área medida.</w:t>
      </w:r>
    </w:p>
    <w:p w14:paraId="7A703DAA" w14:textId="77777777" w:rsidR="00A77220" w:rsidRPr="00A77220" w:rsidRDefault="00A77220" w:rsidP="00C87EFC">
      <w:pPr>
        <w:numPr>
          <w:ilvl w:val="0"/>
          <w:numId w:val="32"/>
        </w:numPr>
        <w:spacing w:line="360" w:lineRule="auto"/>
        <w:ind w:left="993" w:hanging="426"/>
        <w:jc w:val="both"/>
      </w:pPr>
      <w:r w:rsidRPr="00A77220">
        <w:rPr>
          <w:b/>
        </w:rPr>
        <w:t xml:space="preserve">Descrição e Composição do Item: </w:t>
      </w:r>
      <w:r w:rsidRPr="00A77220">
        <w:t>Este item contempla a execução de chapisco, camada inicial de revestimento composta por argamassa de cimento e areia, aplicada sobre superfícies de alvenaria para garantir aderência às camadas subsequentes (emboço e reboco).</w:t>
      </w:r>
    </w:p>
    <w:p w14:paraId="3EFAA476" w14:textId="77777777" w:rsidR="00A77220" w:rsidRPr="00A77220" w:rsidRDefault="00A77220" w:rsidP="00C87EFC">
      <w:pPr>
        <w:numPr>
          <w:ilvl w:val="0"/>
          <w:numId w:val="32"/>
        </w:numPr>
        <w:spacing w:line="360" w:lineRule="auto"/>
        <w:ind w:left="993" w:hanging="426"/>
        <w:jc w:val="both"/>
        <w:rPr>
          <w:b/>
        </w:rPr>
      </w:pPr>
      <w:r w:rsidRPr="00A77220">
        <w:rPr>
          <w:b/>
        </w:rPr>
        <w:t>Materiais Inclusos:</w:t>
      </w:r>
    </w:p>
    <w:p w14:paraId="30840687" w14:textId="77777777" w:rsidR="00A77220" w:rsidRPr="00A77220" w:rsidRDefault="00A77220" w:rsidP="00C87EFC">
      <w:pPr>
        <w:numPr>
          <w:ilvl w:val="0"/>
          <w:numId w:val="15"/>
        </w:numPr>
        <w:spacing w:line="360" w:lineRule="auto"/>
        <w:ind w:left="1134" w:hanging="283"/>
        <w:jc w:val="both"/>
      </w:pPr>
      <w:r w:rsidRPr="00A77220">
        <w:t>Cimento Portland (tipo comum, conforme especificação de projeto);</w:t>
      </w:r>
    </w:p>
    <w:p w14:paraId="53FB43B5" w14:textId="77777777" w:rsidR="00A77220" w:rsidRPr="00A77220" w:rsidRDefault="00A77220" w:rsidP="00C87EFC">
      <w:pPr>
        <w:numPr>
          <w:ilvl w:val="0"/>
          <w:numId w:val="15"/>
        </w:numPr>
        <w:spacing w:line="360" w:lineRule="auto"/>
        <w:ind w:left="1134" w:hanging="283"/>
        <w:jc w:val="both"/>
      </w:pPr>
      <w:r w:rsidRPr="00A77220">
        <w:t>Areia média limpa, peneirada e isenta de materiais orgânicos ou impurezas;</w:t>
      </w:r>
    </w:p>
    <w:p w14:paraId="69614859" w14:textId="77777777" w:rsidR="00A77220" w:rsidRPr="00A77220" w:rsidRDefault="00A77220" w:rsidP="00C87EFC">
      <w:pPr>
        <w:numPr>
          <w:ilvl w:val="0"/>
          <w:numId w:val="15"/>
        </w:numPr>
        <w:spacing w:line="360" w:lineRule="auto"/>
        <w:ind w:left="1134" w:hanging="283"/>
        <w:jc w:val="both"/>
      </w:pPr>
      <w:r w:rsidRPr="00A77220">
        <w:t>Água limpa para preparo da argamassa.</w:t>
      </w:r>
    </w:p>
    <w:p w14:paraId="5421771E" w14:textId="77777777" w:rsidR="00A77220" w:rsidRPr="00A77220" w:rsidRDefault="00A77220" w:rsidP="00C87EFC">
      <w:pPr>
        <w:numPr>
          <w:ilvl w:val="0"/>
          <w:numId w:val="32"/>
        </w:numPr>
        <w:spacing w:line="360" w:lineRule="auto"/>
        <w:ind w:left="993" w:hanging="426"/>
        <w:jc w:val="both"/>
        <w:rPr>
          <w:b/>
        </w:rPr>
      </w:pPr>
      <w:r w:rsidRPr="00A77220">
        <w:rPr>
          <w:b/>
        </w:rPr>
        <w:t>Serviços e Mão de Obra Inclusos:</w:t>
      </w:r>
    </w:p>
    <w:p w14:paraId="22E38C3F" w14:textId="77777777" w:rsidR="00A77220" w:rsidRPr="00A77220" w:rsidRDefault="00A77220" w:rsidP="00C87EFC">
      <w:pPr>
        <w:numPr>
          <w:ilvl w:val="0"/>
          <w:numId w:val="15"/>
        </w:numPr>
        <w:spacing w:line="360" w:lineRule="auto"/>
        <w:ind w:left="1134" w:hanging="283"/>
        <w:jc w:val="both"/>
      </w:pPr>
      <w:r w:rsidRPr="00A77220">
        <w:t>Mistura da argamassa no traço especificado (geralmente 1:3 ou 1:4 de cimento:areia), com preparo manual ou mecânico conforme disponibilidade;</w:t>
      </w:r>
    </w:p>
    <w:p w14:paraId="0E881845" w14:textId="77777777" w:rsidR="00A77220" w:rsidRPr="00A77220" w:rsidRDefault="00A77220" w:rsidP="00C87EFC">
      <w:pPr>
        <w:numPr>
          <w:ilvl w:val="0"/>
          <w:numId w:val="15"/>
        </w:numPr>
        <w:spacing w:line="360" w:lineRule="auto"/>
        <w:ind w:left="1134" w:hanging="283"/>
        <w:jc w:val="both"/>
      </w:pPr>
      <w:r w:rsidRPr="00A77220">
        <w:t>Aplicação do chapisco com colher ou vassoura de chapiscar, em camada uniforme e com boa aderência à base;</w:t>
      </w:r>
    </w:p>
    <w:p w14:paraId="1617B834" w14:textId="77777777" w:rsidR="00A77220" w:rsidRPr="00A77220" w:rsidRDefault="00A77220" w:rsidP="00C87EFC">
      <w:pPr>
        <w:numPr>
          <w:ilvl w:val="0"/>
          <w:numId w:val="15"/>
        </w:numPr>
        <w:spacing w:line="360" w:lineRule="auto"/>
        <w:ind w:left="1134" w:hanging="283"/>
        <w:jc w:val="both"/>
      </w:pPr>
      <w:r w:rsidRPr="00A77220">
        <w:t>Pedreiro com encargos complementares para aplicação;</w:t>
      </w:r>
    </w:p>
    <w:p w14:paraId="27027204" w14:textId="77777777" w:rsidR="00A77220" w:rsidRPr="00A77220" w:rsidRDefault="00A77220" w:rsidP="00C87EFC">
      <w:pPr>
        <w:numPr>
          <w:ilvl w:val="0"/>
          <w:numId w:val="15"/>
        </w:numPr>
        <w:spacing w:line="360" w:lineRule="auto"/>
        <w:ind w:left="1134" w:hanging="283"/>
        <w:jc w:val="both"/>
      </w:pPr>
      <w:r w:rsidRPr="00A77220">
        <w:t>Servente com encargos complementares para apoio e preparação do material.</w:t>
      </w:r>
    </w:p>
    <w:p w14:paraId="23DCD61A" w14:textId="77777777" w:rsidR="00A77220" w:rsidRPr="00A77220" w:rsidRDefault="00A77220" w:rsidP="00C87EFC">
      <w:pPr>
        <w:numPr>
          <w:ilvl w:val="0"/>
          <w:numId w:val="32"/>
        </w:numPr>
        <w:spacing w:line="360" w:lineRule="auto"/>
        <w:ind w:left="1134" w:hanging="425"/>
        <w:jc w:val="both"/>
        <w:rPr>
          <w:b/>
        </w:rPr>
      </w:pPr>
      <w:r w:rsidRPr="00A77220">
        <w:rPr>
          <w:b/>
        </w:rPr>
        <w:t>Execução e Critérios Técnicos:</w:t>
      </w:r>
    </w:p>
    <w:p w14:paraId="6A0E6455" w14:textId="77777777" w:rsidR="00A77220" w:rsidRPr="00A77220" w:rsidRDefault="00A77220" w:rsidP="00C87EFC">
      <w:pPr>
        <w:numPr>
          <w:ilvl w:val="0"/>
          <w:numId w:val="15"/>
        </w:numPr>
        <w:spacing w:line="360" w:lineRule="auto"/>
        <w:ind w:left="1134" w:hanging="283"/>
        <w:jc w:val="both"/>
      </w:pPr>
      <w:r w:rsidRPr="00A77220">
        <w:t>A superfície a ser chapiscada deverá estar limpa, sem poeira, graxa ou partículas soltas;</w:t>
      </w:r>
    </w:p>
    <w:p w14:paraId="452BF642" w14:textId="77777777" w:rsidR="00A77220" w:rsidRPr="00A77220" w:rsidRDefault="00A77220" w:rsidP="00C87EFC">
      <w:pPr>
        <w:numPr>
          <w:ilvl w:val="0"/>
          <w:numId w:val="15"/>
        </w:numPr>
        <w:spacing w:line="360" w:lineRule="auto"/>
        <w:ind w:left="1134" w:hanging="283"/>
        <w:jc w:val="both"/>
      </w:pPr>
      <w:r w:rsidRPr="00A77220">
        <w:t>Previamente à aplicação, a base deverá ser umedecida;</w:t>
      </w:r>
    </w:p>
    <w:p w14:paraId="42931299" w14:textId="77777777" w:rsidR="00A77220" w:rsidRPr="00A77220" w:rsidRDefault="00A77220" w:rsidP="00C87EFC">
      <w:pPr>
        <w:numPr>
          <w:ilvl w:val="0"/>
          <w:numId w:val="15"/>
        </w:numPr>
        <w:spacing w:line="360" w:lineRule="auto"/>
        <w:ind w:left="1134" w:hanging="283"/>
        <w:jc w:val="both"/>
      </w:pPr>
      <w:r w:rsidRPr="00A77220">
        <w:t>O chapisco deve apresentar textura áspera, uniforme, sem falhas ou destacamentos;</w:t>
      </w:r>
    </w:p>
    <w:p w14:paraId="1F3D6282" w14:textId="77777777" w:rsidR="00A77220" w:rsidRPr="00A77220" w:rsidRDefault="00A77220" w:rsidP="00C87EFC">
      <w:pPr>
        <w:numPr>
          <w:ilvl w:val="0"/>
          <w:numId w:val="15"/>
        </w:numPr>
        <w:spacing w:line="360" w:lineRule="auto"/>
        <w:ind w:left="1134" w:hanging="283"/>
        <w:jc w:val="both"/>
      </w:pPr>
      <w:r w:rsidRPr="00A77220">
        <w:t>Aplicável em paredes internas ou externas, conforme especificado em projeto.</w:t>
      </w:r>
    </w:p>
    <w:p w14:paraId="10F8D06C" w14:textId="77777777" w:rsidR="00A77220" w:rsidRPr="00A77220" w:rsidRDefault="00A77220" w:rsidP="00C87EFC">
      <w:pPr>
        <w:numPr>
          <w:ilvl w:val="0"/>
          <w:numId w:val="15"/>
        </w:numPr>
        <w:spacing w:line="360" w:lineRule="auto"/>
        <w:jc w:val="both"/>
        <w:rPr>
          <w:b/>
        </w:rPr>
      </w:pPr>
      <w:r w:rsidRPr="00A77220">
        <w:rPr>
          <w:b/>
        </w:rPr>
        <w:t>Reboco sobre alvenaria</w:t>
      </w:r>
    </w:p>
    <w:p w14:paraId="346085BE" w14:textId="77777777" w:rsidR="00A77220" w:rsidRPr="00A77220" w:rsidRDefault="00A77220" w:rsidP="00C87EFC">
      <w:pPr>
        <w:numPr>
          <w:ilvl w:val="0"/>
          <w:numId w:val="33"/>
        </w:numPr>
        <w:spacing w:line="360" w:lineRule="auto"/>
        <w:ind w:left="1276" w:hanging="425"/>
        <w:jc w:val="both"/>
        <w:rPr>
          <w:b/>
        </w:rPr>
      </w:pPr>
      <w:r w:rsidRPr="00A77220">
        <w:rPr>
          <w:b/>
        </w:rPr>
        <w:t>Unidade de Medição:</w:t>
      </w:r>
      <w:r w:rsidRPr="00A77220">
        <w:t xml:space="preserve"> Será medido por metro quadrado (m²) de área rebocada.</w:t>
      </w:r>
    </w:p>
    <w:p w14:paraId="75F7A0F0" w14:textId="77777777" w:rsidR="00A77220" w:rsidRPr="00A77220" w:rsidRDefault="00A77220" w:rsidP="00C87EFC">
      <w:pPr>
        <w:numPr>
          <w:ilvl w:val="0"/>
          <w:numId w:val="15"/>
        </w:numPr>
        <w:spacing w:line="360" w:lineRule="auto"/>
        <w:ind w:left="1134" w:hanging="283"/>
        <w:jc w:val="both"/>
      </w:pPr>
      <w:r w:rsidRPr="00A77220">
        <w:t>Vãos com área até 2,00 m² não serão descontados.</w:t>
      </w:r>
    </w:p>
    <w:p w14:paraId="37E60C00" w14:textId="77777777" w:rsidR="00A77220" w:rsidRPr="00A77220" w:rsidRDefault="00A77220" w:rsidP="00C87EFC">
      <w:pPr>
        <w:numPr>
          <w:ilvl w:val="0"/>
          <w:numId w:val="15"/>
        </w:numPr>
        <w:spacing w:line="360" w:lineRule="auto"/>
        <w:ind w:left="1134" w:hanging="283"/>
        <w:jc w:val="both"/>
      </w:pPr>
      <w:r w:rsidRPr="00A77220">
        <w:t>Espaletas não serão consideradas em separado.</w:t>
      </w:r>
    </w:p>
    <w:p w14:paraId="0F673CBC" w14:textId="77777777" w:rsidR="00A77220" w:rsidRPr="00A77220" w:rsidRDefault="00A77220" w:rsidP="00C87EFC">
      <w:pPr>
        <w:numPr>
          <w:ilvl w:val="0"/>
          <w:numId w:val="15"/>
        </w:numPr>
        <w:spacing w:line="360" w:lineRule="auto"/>
        <w:ind w:left="1134" w:hanging="283"/>
        <w:jc w:val="both"/>
      </w:pPr>
      <w:r w:rsidRPr="00A77220">
        <w:t>Vãos superiores a 2,00 m² serão totalmente deduzidos da área medida.</w:t>
      </w:r>
    </w:p>
    <w:p w14:paraId="0691BEE2" w14:textId="77777777" w:rsidR="00A77220" w:rsidRPr="00A77220" w:rsidRDefault="00A77220" w:rsidP="00C87EFC">
      <w:pPr>
        <w:numPr>
          <w:ilvl w:val="0"/>
          <w:numId w:val="33"/>
        </w:numPr>
        <w:spacing w:line="360" w:lineRule="auto"/>
        <w:ind w:left="1134" w:hanging="283"/>
        <w:jc w:val="both"/>
      </w:pPr>
      <w:r w:rsidRPr="00A77220">
        <w:rPr>
          <w:b/>
        </w:rPr>
        <w:t>Descrição e Composição do Item:</w:t>
      </w:r>
      <w:r w:rsidRPr="00A77220">
        <w:t xml:space="preserve"> Este item contempla a execução de reboco, camada final de revestimento com argamassa composta de cal hidratada e areia, aplicada sobre o emboço ou chapisco para regularização, acabamento e preparo da superfície para pintura ou outro revestimento.</w:t>
      </w:r>
    </w:p>
    <w:p w14:paraId="20549BA0" w14:textId="77777777" w:rsidR="00A77220" w:rsidRPr="00A77220" w:rsidRDefault="00A77220" w:rsidP="00C87EFC">
      <w:pPr>
        <w:numPr>
          <w:ilvl w:val="0"/>
          <w:numId w:val="33"/>
        </w:numPr>
        <w:spacing w:line="360" w:lineRule="auto"/>
        <w:ind w:left="1134" w:hanging="283"/>
        <w:jc w:val="both"/>
        <w:rPr>
          <w:b/>
        </w:rPr>
      </w:pPr>
      <w:r w:rsidRPr="00A77220">
        <w:rPr>
          <w:b/>
        </w:rPr>
        <w:t>Materiais Inclusos:</w:t>
      </w:r>
    </w:p>
    <w:p w14:paraId="68E31374" w14:textId="77777777" w:rsidR="00A77220" w:rsidRPr="00A77220" w:rsidRDefault="00A77220" w:rsidP="00C87EFC">
      <w:pPr>
        <w:numPr>
          <w:ilvl w:val="0"/>
          <w:numId w:val="15"/>
        </w:numPr>
        <w:spacing w:line="360" w:lineRule="auto"/>
        <w:ind w:left="1134" w:hanging="283"/>
        <w:jc w:val="both"/>
      </w:pPr>
      <w:r w:rsidRPr="00A77220">
        <w:t>Cal hidratada de boa qualidade, conforme norma vigente;</w:t>
      </w:r>
    </w:p>
    <w:p w14:paraId="6A6E2A2C" w14:textId="77777777" w:rsidR="00A77220" w:rsidRPr="00A77220" w:rsidRDefault="00A77220" w:rsidP="00C87EFC">
      <w:pPr>
        <w:numPr>
          <w:ilvl w:val="0"/>
          <w:numId w:val="15"/>
        </w:numPr>
        <w:spacing w:line="360" w:lineRule="auto"/>
        <w:ind w:left="1134" w:hanging="283"/>
        <w:jc w:val="both"/>
      </w:pPr>
      <w:r w:rsidRPr="00A77220">
        <w:t>Areia média limpa, peneirada, isenta de impurezas e matéria orgânica;</w:t>
      </w:r>
    </w:p>
    <w:p w14:paraId="1F54BC71" w14:textId="77777777" w:rsidR="00A77220" w:rsidRPr="00A77220" w:rsidRDefault="00A77220" w:rsidP="00C87EFC">
      <w:pPr>
        <w:numPr>
          <w:ilvl w:val="0"/>
          <w:numId w:val="15"/>
        </w:numPr>
        <w:spacing w:line="360" w:lineRule="auto"/>
        <w:ind w:left="1134" w:hanging="283"/>
        <w:jc w:val="both"/>
      </w:pPr>
      <w:r w:rsidRPr="00A77220">
        <w:t>Água limpa para preparo da argamassa.</w:t>
      </w:r>
    </w:p>
    <w:p w14:paraId="10CE0874" w14:textId="77777777" w:rsidR="00A77220" w:rsidRPr="00A77220" w:rsidRDefault="00A77220" w:rsidP="00C87EFC">
      <w:pPr>
        <w:numPr>
          <w:ilvl w:val="0"/>
          <w:numId w:val="33"/>
        </w:numPr>
        <w:spacing w:line="360" w:lineRule="auto"/>
        <w:ind w:left="1134" w:hanging="283"/>
        <w:jc w:val="both"/>
        <w:rPr>
          <w:b/>
        </w:rPr>
      </w:pPr>
      <w:r w:rsidRPr="00A77220">
        <w:rPr>
          <w:b/>
        </w:rPr>
        <w:t>Serviços e Mão de Obra Inclusos:</w:t>
      </w:r>
    </w:p>
    <w:p w14:paraId="4B2715F8" w14:textId="77777777" w:rsidR="00A77220" w:rsidRPr="00A77220" w:rsidRDefault="00A77220" w:rsidP="00C87EFC">
      <w:pPr>
        <w:numPr>
          <w:ilvl w:val="0"/>
          <w:numId w:val="15"/>
        </w:numPr>
        <w:spacing w:line="360" w:lineRule="auto"/>
        <w:ind w:left="1134" w:hanging="283"/>
        <w:jc w:val="both"/>
      </w:pPr>
      <w:r w:rsidRPr="00A77220">
        <w:t>Mistura da argamassa no traço adequado (geralmente 1:1:6 de cimento, cal e areia ou 1:2 de cal e areia), com preparo preferencialmente mecânico;</w:t>
      </w:r>
    </w:p>
    <w:p w14:paraId="35829E0A" w14:textId="77777777" w:rsidR="00A77220" w:rsidRPr="00A77220" w:rsidRDefault="00A77220" w:rsidP="00C87EFC">
      <w:pPr>
        <w:numPr>
          <w:ilvl w:val="0"/>
          <w:numId w:val="15"/>
        </w:numPr>
        <w:spacing w:line="360" w:lineRule="auto"/>
        <w:ind w:left="1134" w:hanging="283"/>
        <w:jc w:val="both"/>
      </w:pPr>
      <w:r w:rsidRPr="00A77220">
        <w:t>Aplicação do reboco com desempenadeira em camada uniforme, garantindo o nivelamento e acabamento da superfície;</w:t>
      </w:r>
    </w:p>
    <w:p w14:paraId="6EF5C264" w14:textId="77777777" w:rsidR="00A77220" w:rsidRPr="00A77220" w:rsidRDefault="00A77220" w:rsidP="00C87EFC">
      <w:pPr>
        <w:numPr>
          <w:ilvl w:val="0"/>
          <w:numId w:val="15"/>
        </w:numPr>
        <w:spacing w:line="360" w:lineRule="auto"/>
        <w:ind w:left="1134" w:hanging="283"/>
        <w:jc w:val="both"/>
      </w:pPr>
      <w:r w:rsidRPr="00A77220">
        <w:t>Pedreiro com encargos complementares para execução do serviço;</w:t>
      </w:r>
    </w:p>
    <w:p w14:paraId="652F7195" w14:textId="77777777" w:rsidR="00A77220" w:rsidRPr="00A77220" w:rsidRDefault="00A77220" w:rsidP="00C87EFC">
      <w:pPr>
        <w:numPr>
          <w:ilvl w:val="0"/>
          <w:numId w:val="15"/>
        </w:numPr>
        <w:spacing w:line="360" w:lineRule="auto"/>
        <w:ind w:left="1134" w:hanging="283"/>
        <w:jc w:val="both"/>
      </w:pPr>
      <w:r w:rsidRPr="00A77220">
        <w:t>Servente com encargos complementares para preparo e apoio.</w:t>
      </w:r>
    </w:p>
    <w:p w14:paraId="682559B0" w14:textId="77777777" w:rsidR="00A77220" w:rsidRPr="00A77220" w:rsidRDefault="00A77220" w:rsidP="00C87EFC">
      <w:pPr>
        <w:numPr>
          <w:ilvl w:val="0"/>
          <w:numId w:val="33"/>
        </w:numPr>
        <w:spacing w:line="360" w:lineRule="auto"/>
        <w:ind w:left="1134" w:hanging="283"/>
        <w:jc w:val="both"/>
        <w:rPr>
          <w:b/>
        </w:rPr>
      </w:pPr>
      <w:r w:rsidRPr="00A77220">
        <w:rPr>
          <w:b/>
        </w:rPr>
        <w:t>Execução e Critérios Técnicos:</w:t>
      </w:r>
    </w:p>
    <w:p w14:paraId="7BEE98BD" w14:textId="77777777" w:rsidR="00A77220" w:rsidRPr="00A77220" w:rsidRDefault="00A77220" w:rsidP="00C87EFC">
      <w:pPr>
        <w:numPr>
          <w:ilvl w:val="0"/>
          <w:numId w:val="15"/>
        </w:numPr>
        <w:spacing w:line="360" w:lineRule="auto"/>
        <w:ind w:left="1134" w:hanging="283"/>
        <w:jc w:val="both"/>
      </w:pPr>
      <w:r w:rsidRPr="00A77220">
        <w:t>A superfície base (emboço ou chapisco) deverá estar curada, limpa e umedecida antes da aplicação;</w:t>
      </w:r>
    </w:p>
    <w:p w14:paraId="0B6688C5" w14:textId="77777777" w:rsidR="00A77220" w:rsidRPr="00A77220" w:rsidRDefault="00A77220" w:rsidP="00C87EFC">
      <w:pPr>
        <w:numPr>
          <w:ilvl w:val="0"/>
          <w:numId w:val="15"/>
        </w:numPr>
        <w:spacing w:line="360" w:lineRule="auto"/>
        <w:ind w:left="1134" w:hanging="283"/>
        <w:jc w:val="both"/>
      </w:pPr>
      <w:r w:rsidRPr="00A77220">
        <w:t>O reboco deverá ser aplicado em camadas de espessura uniforme, garantindo nivelamento e textura adequada;</w:t>
      </w:r>
    </w:p>
    <w:p w14:paraId="779995A6" w14:textId="77777777" w:rsidR="00A77220" w:rsidRPr="00A77220" w:rsidRDefault="00A77220" w:rsidP="00C87EFC">
      <w:pPr>
        <w:numPr>
          <w:ilvl w:val="0"/>
          <w:numId w:val="15"/>
        </w:numPr>
        <w:spacing w:line="360" w:lineRule="auto"/>
        <w:ind w:left="1134" w:hanging="283"/>
        <w:jc w:val="both"/>
      </w:pPr>
      <w:r w:rsidRPr="00A77220">
        <w:t>Não deverá apresentar trincas, desagregações, descolamentos ou manchas.</w:t>
      </w:r>
    </w:p>
    <w:p w14:paraId="5A0F0853" w14:textId="77777777" w:rsidR="00A77220" w:rsidRPr="00A77220" w:rsidRDefault="00A77220" w:rsidP="00C87EFC">
      <w:pPr>
        <w:numPr>
          <w:ilvl w:val="0"/>
          <w:numId w:val="15"/>
        </w:numPr>
        <w:jc w:val="both"/>
        <w:rPr>
          <w:b/>
        </w:rPr>
      </w:pPr>
      <w:r w:rsidRPr="00A77220">
        <w:rPr>
          <w:b/>
        </w:rPr>
        <w:t>Concretagem de Valeta/Canaleta Moldada In Loco</w:t>
      </w:r>
      <w:r w:rsidRPr="00A77220">
        <w:rPr>
          <w:b/>
        </w:rPr>
        <w:br/>
        <w:t>AF_05/2025</w:t>
      </w:r>
    </w:p>
    <w:p w14:paraId="0DBF3E48" w14:textId="77777777" w:rsidR="00A77220" w:rsidRPr="00A77220" w:rsidRDefault="00A77220" w:rsidP="00A77220">
      <w:pPr>
        <w:ind w:left="720"/>
        <w:jc w:val="both"/>
        <w:rPr>
          <w:b/>
        </w:rPr>
      </w:pPr>
    </w:p>
    <w:p w14:paraId="7CC519BC" w14:textId="77777777" w:rsidR="00A77220" w:rsidRPr="00A77220" w:rsidRDefault="00A77220" w:rsidP="00C87EFC">
      <w:pPr>
        <w:numPr>
          <w:ilvl w:val="0"/>
          <w:numId w:val="44"/>
        </w:numPr>
        <w:spacing w:line="360" w:lineRule="auto"/>
        <w:jc w:val="both"/>
      </w:pPr>
      <w:r w:rsidRPr="00A77220">
        <w:rPr>
          <w:b/>
        </w:rPr>
        <w:t>Unidade de Medição:</w:t>
      </w:r>
      <w:r w:rsidRPr="00A77220">
        <w:t xml:space="preserve"> Será medida por metro cúbico (m³) de concreto efetivamente lançado na valeta ou canaleta moldada in loco.</w:t>
      </w:r>
    </w:p>
    <w:p w14:paraId="30792960" w14:textId="77777777" w:rsidR="00A77220" w:rsidRPr="00A77220" w:rsidRDefault="00A77220" w:rsidP="00C87EFC">
      <w:pPr>
        <w:numPr>
          <w:ilvl w:val="0"/>
          <w:numId w:val="44"/>
        </w:numPr>
        <w:spacing w:line="360" w:lineRule="auto"/>
        <w:jc w:val="both"/>
      </w:pPr>
      <w:r w:rsidRPr="00A77220">
        <w:rPr>
          <w:b/>
        </w:rPr>
        <w:t>Descrição e Composição do Item:</w:t>
      </w:r>
      <w:r w:rsidRPr="00A77220">
        <w:t xml:space="preserve"> Este item remunera a execução da concretagem de valetas ou canaletas moldadas in loco, incluindo o fornecimento dos materiais, mão de obra e transporte do concreto até o local da aplicação.</w:t>
      </w:r>
    </w:p>
    <w:p w14:paraId="333506E4" w14:textId="77777777" w:rsidR="00A77220" w:rsidRPr="00A77220" w:rsidRDefault="00A77220" w:rsidP="00C87EFC">
      <w:pPr>
        <w:numPr>
          <w:ilvl w:val="0"/>
          <w:numId w:val="44"/>
        </w:numPr>
        <w:spacing w:line="360" w:lineRule="auto"/>
        <w:jc w:val="both"/>
        <w:rPr>
          <w:b/>
        </w:rPr>
      </w:pPr>
      <w:r w:rsidRPr="00A77220">
        <w:rPr>
          <w:b/>
        </w:rPr>
        <w:t>Materiais e Serviços Inclusos:</w:t>
      </w:r>
    </w:p>
    <w:p w14:paraId="14562974" w14:textId="77777777" w:rsidR="00A77220" w:rsidRPr="00A77220" w:rsidRDefault="00A77220" w:rsidP="00C87EFC">
      <w:pPr>
        <w:numPr>
          <w:ilvl w:val="0"/>
          <w:numId w:val="15"/>
        </w:numPr>
        <w:spacing w:line="360" w:lineRule="auto"/>
        <w:ind w:left="1134" w:hanging="283"/>
        <w:jc w:val="both"/>
      </w:pPr>
      <w:r w:rsidRPr="00A77220">
        <w:t>Concreto FCK = 20 MPa, com traço 1:2,7:3 (em massa seca de cimento, areia média e brita 1), preparado mecanicamente com betoneira de 400 litros (AF_05/2021);</w:t>
      </w:r>
    </w:p>
    <w:p w14:paraId="48810BB3" w14:textId="77777777" w:rsidR="00A77220" w:rsidRPr="00A77220" w:rsidRDefault="00A77220" w:rsidP="00C87EFC">
      <w:pPr>
        <w:numPr>
          <w:ilvl w:val="0"/>
          <w:numId w:val="15"/>
        </w:numPr>
        <w:spacing w:line="360" w:lineRule="auto"/>
        <w:ind w:left="1134" w:hanging="283"/>
        <w:jc w:val="both"/>
      </w:pPr>
      <w:r w:rsidRPr="00A77220">
        <w:t>Pedreiro com encargos complementares e servente com encargos complementares, para execução, lançamento, adensamento e acabamento do concreto (AF_10/2022);</w:t>
      </w:r>
    </w:p>
    <w:p w14:paraId="19AAB396" w14:textId="77777777" w:rsidR="00A77220" w:rsidRPr="00A77220" w:rsidRDefault="00A77220" w:rsidP="00C87EFC">
      <w:pPr>
        <w:numPr>
          <w:ilvl w:val="0"/>
          <w:numId w:val="15"/>
        </w:numPr>
        <w:spacing w:line="360" w:lineRule="auto"/>
        <w:ind w:left="1134" w:hanging="283"/>
        <w:jc w:val="both"/>
      </w:pPr>
      <w:r w:rsidRPr="00A77220">
        <w:t>Transporte horizontal com jerica de 60 litros, para massa/granel, com unidade de medição composta (m³ x km), conforme distância do ponto de preparo até o local de aplicação (AF_07/2019).</w:t>
      </w:r>
    </w:p>
    <w:p w14:paraId="44B84800" w14:textId="77777777" w:rsidR="00A77220" w:rsidRPr="00A77220" w:rsidRDefault="00A77220" w:rsidP="00C87EFC">
      <w:pPr>
        <w:numPr>
          <w:ilvl w:val="0"/>
          <w:numId w:val="44"/>
        </w:numPr>
        <w:spacing w:line="360" w:lineRule="auto"/>
        <w:jc w:val="both"/>
        <w:rPr>
          <w:b/>
        </w:rPr>
      </w:pPr>
      <w:r w:rsidRPr="00A77220">
        <w:rPr>
          <w:b/>
        </w:rPr>
        <w:t>Execução:</w:t>
      </w:r>
    </w:p>
    <w:p w14:paraId="6CAEFEEA" w14:textId="77777777" w:rsidR="00A77220" w:rsidRPr="00A77220" w:rsidRDefault="00A77220" w:rsidP="00C87EFC">
      <w:pPr>
        <w:numPr>
          <w:ilvl w:val="0"/>
          <w:numId w:val="15"/>
        </w:numPr>
        <w:spacing w:line="360" w:lineRule="auto"/>
        <w:ind w:left="1134" w:hanging="283"/>
        <w:jc w:val="both"/>
      </w:pPr>
      <w:r w:rsidRPr="00A77220">
        <w:t>O concreto deve ser lançado imediatamente após o preparo, com adensamento manual ou mecânico conforme a dimensão e especificação da valeta/canaleta;</w:t>
      </w:r>
    </w:p>
    <w:p w14:paraId="10764BD3" w14:textId="77777777" w:rsidR="00A77220" w:rsidRPr="00A77220" w:rsidRDefault="00A77220" w:rsidP="00C87EFC">
      <w:pPr>
        <w:numPr>
          <w:ilvl w:val="0"/>
          <w:numId w:val="15"/>
        </w:numPr>
        <w:spacing w:line="360" w:lineRule="auto"/>
        <w:ind w:left="1134" w:hanging="283"/>
        <w:jc w:val="both"/>
      </w:pPr>
      <w:r w:rsidRPr="00A77220">
        <w:t>A cura do concreto deve ser garantida conforme as boas práticas da engenharia;</w:t>
      </w:r>
    </w:p>
    <w:p w14:paraId="25479806" w14:textId="77777777" w:rsidR="00A77220" w:rsidRPr="00A77220" w:rsidRDefault="00A77220" w:rsidP="00C87EFC">
      <w:pPr>
        <w:numPr>
          <w:ilvl w:val="0"/>
          <w:numId w:val="15"/>
        </w:numPr>
        <w:spacing w:line="360" w:lineRule="auto"/>
        <w:ind w:left="1134" w:hanging="283"/>
        <w:jc w:val="both"/>
      </w:pPr>
      <w:r w:rsidRPr="00A77220">
        <w:t>As juntas de contração deverão ser executadas conforme projeto ou detalhamento específico (poderão estar incluídas em item correlato).</w:t>
      </w:r>
    </w:p>
    <w:p w14:paraId="469FE4C3" w14:textId="77777777" w:rsidR="00A77220" w:rsidRPr="00A77220" w:rsidRDefault="00A77220" w:rsidP="00A77220">
      <w:pPr>
        <w:spacing w:line="360" w:lineRule="auto"/>
        <w:jc w:val="both"/>
      </w:pPr>
    </w:p>
    <w:p w14:paraId="7F17EAB9" w14:textId="77777777" w:rsidR="00A77220" w:rsidRPr="00A77220" w:rsidRDefault="00A77220" w:rsidP="00C87EFC">
      <w:pPr>
        <w:numPr>
          <w:ilvl w:val="1"/>
          <w:numId w:val="21"/>
        </w:numPr>
        <w:spacing w:line="360" w:lineRule="auto"/>
        <w:ind w:left="426" w:hanging="382"/>
        <w:jc w:val="both"/>
        <w:rPr>
          <w:b/>
        </w:rPr>
      </w:pPr>
      <w:r w:rsidRPr="00A77220">
        <w:rPr>
          <w:b/>
        </w:rPr>
        <w:t>– Especificações Técnicas e critérios de medição mão de obra para instalação e manutenção de grelhas e canaletas:</w:t>
      </w:r>
    </w:p>
    <w:p w14:paraId="5394ABE6" w14:textId="77777777" w:rsidR="00A77220" w:rsidRPr="00A77220" w:rsidRDefault="00A77220" w:rsidP="00A77220">
      <w:pPr>
        <w:spacing w:line="360" w:lineRule="auto"/>
        <w:ind w:left="426"/>
        <w:jc w:val="both"/>
        <w:rPr>
          <w:b/>
        </w:rPr>
      </w:pPr>
    </w:p>
    <w:p w14:paraId="09937797" w14:textId="77777777" w:rsidR="00A77220" w:rsidRPr="00A77220" w:rsidRDefault="00A77220" w:rsidP="00C87EFC">
      <w:pPr>
        <w:numPr>
          <w:ilvl w:val="0"/>
          <w:numId w:val="15"/>
        </w:numPr>
        <w:jc w:val="both"/>
        <w:rPr>
          <w:b/>
        </w:rPr>
      </w:pPr>
      <w:r w:rsidRPr="00A77220">
        <w:rPr>
          <w:b/>
        </w:rPr>
        <w:t>Demolição Manual de Piso de Concreto Simples, sem Reaproveitamento AF_09/2023</w:t>
      </w:r>
    </w:p>
    <w:p w14:paraId="795F97F2" w14:textId="77777777" w:rsidR="00A77220" w:rsidRPr="00A77220" w:rsidRDefault="00A77220" w:rsidP="00A77220">
      <w:pPr>
        <w:jc w:val="both"/>
        <w:rPr>
          <w:b/>
        </w:rPr>
      </w:pPr>
    </w:p>
    <w:p w14:paraId="635512AD" w14:textId="77777777" w:rsidR="00A77220" w:rsidRPr="00A77220" w:rsidRDefault="00A77220" w:rsidP="00C87EFC">
      <w:pPr>
        <w:numPr>
          <w:ilvl w:val="0"/>
          <w:numId w:val="34"/>
        </w:numPr>
        <w:ind w:left="1134" w:hanging="283"/>
        <w:jc w:val="both"/>
        <w:rPr>
          <w:b/>
        </w:rPr>
      </w:pPr>
      <w:r w:rsidRPr="00A77220">
        <w:rPr>
          <w:b/>
        </w:rPr>
        <w:t>Unidade de Medição:</w:t>
      </w:r>
      <w:r w:rsidRPr="00A77220">
        <w:t xml:space="preserve"> Será medido por metro cúbico (m³) de volume efetivamente demolido.</w:t>
      </w:r>
    </w:p>
    <w:p w14:paraId="51BA691D" w14:textId="77777777" w:rsidR="00A77220" w:rsidRPr="00A77220" w:rsidRDefault="00A77220" w:rsidP="00C87EFC">
      <w:pPr>
        <w:numPr>
          <w:ilvl w:val="0"/>
          <w:numId w:val="34"/>
        </w:numPr>
        <w:ind w:left="1134" w:hanging="283"/>
        <w:jc w:val="both"/>
        <w:rPr>
          <w:b/>
        </w:rPr>
      </w:pPr>
      <w:r w:rsidRPr="00A77220">
        <w:rPr>
          <w:b/>
        </w:rPr>
        <w:t>Descrição e Composição do Item:</w:t>
      </w:r>
      <w:r w:rsidRPr="00A77220">
        <w:t xml:space="preserve"> Este item refere-se à demolição manual de piso em concreto simples, sem reaproveitamento do material removido.</w:t>
      </w:r>
    </w:p>
    <w:p w14:paraId="775F5772" w14:textId="77777777" w:rsidR="00A77220" w:rsidRPr="00A77220" w:rsidRDefault="00A77220" w:rsidP="00C87EFC">
      <w:pPr>
        <w:numPr>
          <w:ilvl w:val="0"/>
          <w:numId w:val="34"/>
        </w:numPr>
        <w:ind w:left="1134" w:hanging="283"/>
        <w:jc w:val="both"/>
        <w:rPr>
          <w:b/>
        </w:rPr>
      </w:pPr>
      <w:r w:rsidRPr="00A77220">
        <w:rPr>
          <w:b/>
        </w:rPr>
        <w:t>Serviços Inclusos:</w:t>
      </w:r>
    </w:p>
    <w:p w14:paraId="1FAAAF6B" w14:textId="77777777" w:rsidR="00A77220" w:rsidRPr="00A77220" w:rsidRDefault="00A77220" w:rsidP="00C87EFC">
      <w:pPr>
        <w:numPr>
          <w:ilvl w:val="0"/>
          <w:numId w:val="15"/>
        </w:numPr>
        <w:spacing w:line="360" w:lineRule="auto"/>
        <w:ind w:left="1134" w:hanging="283"/>
        <w:jc w:val="both"/>
      </w:pPr>
      <w:r w:rsidRPr="00A77220">
        <w:t>Quebra manual do piso de concreto simples com ferramentas manuais (talhadeiras, marretas, picaretas etc.);</w:t>
      </w:r>
    </w:p>
    <w:p w14:paraId="72187136" w14:textId="77777777" w:rsidR="00A77220" w:rsidRPr="00A77220" w:rsidRDefault="00A77220" w:rsidP="00C87EFC">
      <w:pPr>
        <w:numPr>
          <w:ilvl w:val="0"/>
          <w:numId w:val="15"/>
        </w:numPr>
        <w:spacing w:line="360" w:lineRule="auto"/>
        <w:ind w:left="1134" w:hanging="283"/>
        <w:jc w:val="both"/>
      </w:pPr>
      <w:r w:rsidRPr="00A77220">
        <w:t>Destacamento e fragmentação do concreto;</w:t>
      </w:r>
    </w:p>
    <w:p w14:paraId="2EBC208D" w14:textId="77777777" w:rsidR="00A77220" w:rsidRPr="00A77220" w:rsidRDefault="00A77220" w:rsidP="00C87EFC">
      <w:pPr>
        <w:numPr>
          <w:ilvl w:val="0"/>
          <w:numId w:val="15"/>
        </w:numPr>
        <w:spacing w:line="360" w:lineRule="auto"/>
        <w:ind w:left="1134" w:hanging="283"/>
        <w:jc w:val="both"/>
      </w:pPr>
      <w:r w:rsidRPr="00A77220">
        <w:t>Acondicionamento e carregamento manual dos entulhos para transporte;</w:t>
      </w:r>
    </w:p>
    <w:p w14:paraId="0239857D" w14:textId="77777777" w:rsidR="00A77220" w:rsidRPr="00A77220" w:rsidRDefault="00A77220" w:rsidP="00C87EFC">
      <w:pPr>
        <w:numPr>
          <w:ilvl w:val="0"/>
          <w:numId w:val="15"/>
        </w:numPr>
        <w:spacing w:line="360" w:lineRule="auto"/>
        <w:ind w:left="1134" w:hanging="283"/>
        <w:jc w:val="both"/>
      </w:pPr>
      <w:r w:rsidRPr="00A77220">
        <w:t>Limpeza da área após conclusão da demolição.</w:t>
      </w:r>
    </w:p>
    <w:p w14:paraId="73C2ABBA" w14:textId="77777777" w:rsidR="00A77220" w:rsidRPr="00A77220" w:rsidRDefault="00A77220" w:rsidP="00C87EFC">
      <w:pPr>
        <w:numPr>
          <w:ilvl w:val="0"/>
          <w:numId w:val="15"/>
        </w:numPr>
        <w:spacing w:line="360" w:lineRule="auto"/>
        <w:ind w:left="1134" w:hanging="283"/>
        <w:jc w:val="both"/>
      </w:pPr>
      <w:r w:rsidRPr="00A77220">
        <w:t>Mão de Obra Inclusa:</w:t>
      </w:r>
    </w:p>
    <w:p w14:paraId="0E42FBEE" w14:textId="77777777" w:rsidR="00A77220" w:rsidRPr="00A77220" w:rsidRDefault="00A77220" w:rsidP="00C87EFC">
      <w:pPr>
        <w:numPr>
          <w:ilvl w:val="0"/>
          <w:numId w:val="15"/>
        </w:numPr>
        <w:spacing w:line="360" w:lineRule="auto"/>
        <w:ind w:left="1134" w:hanging="283"/>
        <w:jc w:val="both"/>
      </w:pPr>
      <w:r w:rsidRPr="00A77220">
        <w:t>Pedreiro com encargos complementares;</w:t>
      </w:r>
    </w:p>
    <w:p w14:paraId="3AC79F85" w14:textId="77777777" w:rsidR="00A77220" w:rsidRPr="00A77220" w:rsidRDefault="00A77220" w:rsidP="00C87EFC">
      <w:pPr>
        <w:numPr>
          <w:ilvl w:val="0"/>
          <w:numId w:val="15"/>
        </w:numPr>
        <w:spacing w:line="360" w:lineRule="auto"/>
        <w:ind w:left="1134" w:hanging="283"/>
        <w:jc w:val="both"/>
      </w:pPr>
      <w:r w:rsidRPr="00A77220">
        <w:t>Servente com encargos complementares.</w:t>
      </w:r>
    </w:p>
    <w:p w14:paraId="173F84CA" w14:textId="77777777" w:rsidR="00A77220" w:rsidRPr="00A77220" w:rsidRDefault="00A77220" w:rsidP="00C87EFC">
      <w:pPr>
        <w:numPr>
          <w:ilvl w:val="0"/>
          <w:numId w:val="34"/>
        </w:numPr>
        <w:spacing w:line="360" w:lineRule="auto"/>
        <w:ind w:left="1134" w:hanging="283"/>
        <w:jc w:val="both"/>
      </w:pPr>
      <w:r w:rsidRPr="00A77220">
        <w:rPr>
          <w:b/>
        </w:rPr>
        <w:t>Critério de Remuneração</w:t>
      </w:r>
      <w:r w:rsidRPr="00A77220">
        <w:t>: A remuneração será feita com base no volume de concreto demolido, expresso em metro cúbico (m³), abrangendo:</w:t>
      </w:r>
    </w:p>
    <w:p w14:paraId="7AD5FA31" w14:textId="77777777" w:rsidR="00A77220" w:rsidRPr="00A77220" w:rsidRDefault="00A77220" w:rsidP="00C87EFC">
      <w:pPr>
        <w:numPr>
          <w:ilvl w:val="0"/>
          <w:numId w:val="15"/>
        </w:numPr>
        <w:spacing w:line="360" w:lineRule="auto"/>
        <w:ind w:left="1134" w:hanging="283"/>
        <w:jc w:val="both"/>
      </w:pPr>
      <w:r w:rsidRPr="00A77220">
        <w:t>Toda a mão de obra envolvida;</w:t>
      </w:r>
    </w:p>
    <w:p w14:paraId="7DEC2E92" w14:textId="77777777" w:rsidR="00A77220" w:rsidRPr="00A77220" w:rsidRDefault="00A77220" w:rsidP="00C87EFC">
      <w:pPr>
        <w:numPr>
          <w:ilvl w:val="0"/>
          <w:numId w:val="15"/>
        </w:numPr>
        <w:spacing w:line="360" w:lineRule="auto"/>
        <w:ind w:left="1134" w:hanging="283"/>
        <w:jc w:val="both"/>
      </w:pPr>
      <w:r w:rsidRPr="00A77220">
        <w:t>Ferramentas manuais necessárias;</w:t>
      </w:r>
    </w:p>
    <w:p w14:paraId="68C39225" w14:textId="77777777" w:rsidR="00A77220" w:rsidRPr="00A77220" w:rsidRDefault="00A77220" w:rsidP="00C87EFC">
      <w:pPr>
        <w:numPr>
          <w:ilvl w:val="0"/>
          <w:numId w:val="15"/>
        </w:numPr>
        <w:spacing w:line="360" w:lineRule="auto"/>
        <w:ind w:left="1134" w:hanging="283"/>
        <w:jc w:val="both"/>
      </w:pPr>
      <w:r w:rsidRPr="00A77220">
        <w:t>Coleta e carregamento dos resíduos resultantes.</w:t>
      </w:r>
    </w:p>
    <w:p w14:paraId="31CA8011" w14:textId="77777777" w:rsidR="00A77220" w:rsidRPr="00A77220" w:rsidRDefault="00A77220" w:rsidP="00A77220">
      <w:pPr>
        <w:spacing w:line="360" w:lineRule="auto"/>
        <w:ind w:left="1134"/>
        <w:jc w:val="both"/>
      </w:pPr>
    </w:p>
    <w:p w14:paraId="409FD1DC" w14:textId="77777777" w:rsidR="00A77220" w:rsidRPr="00A77220" w:rsidRDefault="00A77220" w:rsidP="00C87EFC">
      <w:pPr>
        <w:numPr>
          <w:ilvl w:val="0"/>
          <w:numId w:val="15"/>
        </w:numPr>
        <w:jc w:val="both"/>
        <w:rPr>
          <w:b/>
        </w:rPr>
      </w:pPr>
      <w:r w:rsidRPr="00A77220">
        <w:rPr>
          <w:b/>
        </w:rPr>
        <w:t>Execução de Canaleta de Concreto Armado Moldada In Loco, Espessura de 0,10 m, Geometria Quadrada, com Dimensões Internas: L = 0,20 m; H = 0,20 m AF_05/2025</w:t>
      </w:r>
    </w:p>
    <w:p w14:paraId="4E42BBEA" w14:textId="77777777" w:rsidR="00A77220" w:rsidRPr="00A77220" w:rsidRDefault="00A77220" w:rsidP="00A77220">
      <w:pPr>
        <w:jc w:val="both"/>
        <w:rPr>
          <w:b/>
        </w:rPr>
      </w:pPr>
    </w:p>
    <w:p w14:paraId="712FD56C" w14:textId="77777777" w:rsidR="00A77220" w:rsidRPr="00A77220" w:rsidRDefault="00A77220" w:rsidP="00C87EFC">
      <w:pPr>
        <w:numPr>
          <w:ilvl w:val="0"/>
          <w:numId w:val="35"/>
        </w:numPr>
        <w:spacing w:line="360" w:lineRule="auto"/>
        <w:jc w:val="both"/>
      </w:pPr>
      <w:r w:rsidRPr="00A77220">
        <w:rPr>
          <w:b/>
        </w:rPr>
        <w:t>Unidade de Medição:</w:t>
      </w:r>
      <w:r w:rsidRPr="00A77220">
        <w:t xml:space="preserve"> Será medido por metro linear (m) da canaleta efetivamente executada.</w:t>
      </w:r>
    </w:p>
    <w:p w14:paraId="531B9322" w14:textId="77777777" w:rsidR="00A77220" w:rsidRPr="00A77220" w:rsidRDefault="00A77220" w:rsidP="00C87EFC">
      <w:pPr>
        <w:numPr>
          <w:ilvl w:val="0"/>
          <w:numId w:val="35"/>
        </w:numPr>
        <w:spacing w:line="360" w:lineRule="auto"/>
        <w:jc w:val="both"/>
      </w:pPr>
      <w:r w:rsidRPr="00A77220">
        <w:rPr>
          <w:b/>
        </w:rPr>
        <w:t>Descrição e Composição do Item:</w:t>
      </w:r>
      <w:r w:rsidRPr="00A77220">
        <w:t xml:space="preserve"> Este item contempla a execução in loco de canaleta em concreto armado, com seção interna quadrada de 20 cm x 20 cm e espessura de parede de 10 cm, incluindo todos os insumos e serviços necessários à sua conformação, fixação e resistência estrutural.</w:t>
      </w:r>
    </w:p>
    <w:p w14:paraId="63E865C7" w14:textId="77777777" w:rsidR="00A77220" w:rsidRPr="00A77220" w:rsidRDefault="00A77220" w:rsidP="00C87EFC">
      <w:pPr>
        <w:numPr>
          <w:ilvl w:val="0"/>
          <w:numId w:val="35"/>
        </w:numPr>
        <w:spacing w:line="360" w:lineRule="auto"/>
        <w:jc w:val="both"/>
        <w:rPr>
          <w:b/>
        </w:rPr>
      </w:pPr>
      <w:r w:rsidRPr="00A77220">
        <w:rPr>
          <w:b/>
        </w:rPr>
        <w:t>Serviços Inclusos:</w:t>
      </w:r>
    </w:p>
    <w:p w14:paraId="659568BE" w14:textId="77777777" w:rsidR="00A77220" w:rsidRPr="00A77220" w:rsidRDefault="00A77220" w:rsidP="00C87EFC">
      <w:pPr>
        <w:numPr>
          <w:ilvl w:val="0"/>
          <w:numId w:val="15"/>
        </w:numPr>
        <w:spacing w:line="360" w:lineRule="auto"/>
        <w:ind w:left="1134" w:hanging="283"/>
        <w:jc w:val="both"/>
      </w:pPr>
      <w:r w:rsidRPr="00A77220">
        <w:t>Fabricação, montagem e desmontagem de fôrma em madeira serrada, espessura de 25 mm, com reaproveitamento estimado de até 4 utilizações (AF_01/2024);</w:t>
      </w:r>
    </w:p>
    <w:p w14:paraId="2FE03EFB" w14:textId="77777777" w:rsidR="00A77220" w:rsidRPr="00A77220" w:rsidRDefault="00A77220" w:rsidP="00C87EFC">
      <w:pPr>
        <w:numPr>
          <w:ilvl w:val="0"/>
          <w:numId w:val="15"/>
        </w:numPr>
        <w:spacing w:line="360" w:lineRule="auto"/>
        <w:ind w:left="1134" w:hanging="283"/>
        <w:jc w:val="both"/>
      </w:pPr>
      <w:r w:rsidRPr="00A77220">
        <w:t>Armação com aço CA-60, bitola de 5,0 mm, montagem manual, conforme projeto (AF_06/2022);</w:t>
      </w:r>
    </w:p>
    <w:p w14:paraId="48DCE39F" w14:textId="77777777" w:rsidR="00A77220" w:rsidRPr="00A77220" w:rsidRDefault="00A77220" w:rsidP="00C87EFC">
      <w:pPr>
        <w:numPr>
          <w:ilvl w:val="0"/>
          <w:numId w:val="15"/>
        </w:numPr>
        <w:spacing w:line="360" w:lineRule="auto"/>
        <w:ind w:left="1134" w:hanging="283"/>
        <w:jc w:val="both"/>
      </w:pPr>
      <w:r w:rsidRPr="00A77220">
        <w:t>Concretagem da canaleta moldada in loco, com preparo, transporte e lançamento do concreto (AF_05/2025);</w:t>
      </w:r>
    </w:p>
    <w:p w14:paraId="5D152CB1" w14:textId="77777777" w:rsidR="00A77220" w:rsidRPr="00A77220" w:rsidRDefault="00A77220" w:rsidP="00C87EFC">
      <w:pPr>
        <w:numPr>
          <w:ilvl w:val="0"/>
          <w:numId w:val="15"/>
        </w:numPr>
        <w:spacing w:line="360" w:lineRule="auto"/>
        <w:ind w:left="1134" w:hanging="283"/>
        <w:jc w:val="both"/>
      </w:pPr>
      <w:r w:rsidRPr="00A77220">
        <w:t>Execução de juntas de contração longitudinais, conforme normas para pavimentos de concreto (AF_04/2022).</w:t>
      </w:r>
    </w:p>
    <w:p w14:paraId="10606BA7" w14:textId="77777777" w:rsidR="00A77220" w:rsidRPr="00A77220" w:rsidRDefault="00A77220" w:rsidP="00C87EFC">
      <w:pPr>
        <w:numPr>
          <w:ilvl w:val="0"/>
          <w:numId w:val="35"/>
        </w:numPr>
        <w:spacing w:line="360" w:lineRule="auto"/>
        <w:jc w:val="both"/>
        <w:rPr>
          <w:b/>
        </w:rPr>
      </w:pPr>
      <w:r w:rsidRPr="00A77220">
        <w:rPr>
          <w:b/>
        </w:rPr>
        <w:t>Materiais Principais Inclusos:</w:t>
      </w:r>
    </w:p>
    <w:p w14:paraId="5E0EA7FA" w14:textId="77777777" w:rsidR="00A77220" w:rsidRPr="00A77220" w:rsidRDefault="00A77220" w:rsidP="00C87EFC">
      <w:pPr>
        <w:numPr>
          <w:ilvl w:val="0"/>
          <w:numId w:val="15"/>
        </w:numPr>
        <w:spacing w:line="360" w:lineRule="auto"/>
        <w:ind w:left="1134" w:hanging="283"/>
        <w:jc w:val="both"/>
      </w:pPr>
      <w:r w:rsidRPr="00A77220">
        <w:t>Madeira serrada para fôrmas;</w:t>
      </w:r>
    </w:p>
    <w:p w14:paraId="734F1881" w14:textId="77777777" w:rsidR="00A77220" w:rsidRPr="00A77220" w:rsidRDefault="00A77220" w:rsidP="00C87EFC">
      <w:pPr>
        <w:numPr>
          <w:ilvl w:val="0"/>
          <w:numId w:val="15"/>
        </w:numPr>
        <w:spacing w:line="360" w:lineRule="auto"/>
        <w:ind w:left="1134" w:hanging="283"/>
        <w:jc w:val="both"/>
      </w:pPr>
      <w:r w:rsidRPr="00A77220">
        <w:t>Aço CA-60 bitola 5,0 mm para armação;</w:t>
      </w:r>
    </w:p>
    <w:p w14:paraId="3C6C0247" w14:textId="77777777" w:rsidR="00A77220" w:rsidRPr="00A77220" w:rsidRDefault="00A77220" w:rsidP="00C87EFC">
      <w:pPr>
        <w:numPr>
          <w:ilvl w:val="0"/>
          <w:numId w:val="15"/>
        </w:numPr>
        <w:spacing w:line="360" w:lineRule="auto"/>
        <w:ind w:left="1134" w:hanging="283"/>
        <w:jc w:val="both"/>
      </w:pPr>
      <w:r w:rsidRPr="00A77220">
        <w:t>Concreto dosado conforme resistência necessária (fck de projeto);</w:t>
      </w:r>
    </w:p>
    <w:p w14:paraId="16A0298C" w14:textId="77777777" w:rsidR="00A77220" w:rsidRPr="00A77220" w:rsidRDefault="00A77220" w:rsidP="00C87EFC">
      <w:pPr>
        <w:numPr>
          <w:ilvl w:val="0"/>
          <w:numId w:val="15"/>
        </w:numPr>
        <w:spacing w:line="360" w:lineRule="auto"/>
        <w:ind w:left="1134" w:hanging="283"/>
        <w:jc w:val="both"/>
      </w:pPr>
      <w:r w:rsidRPr="00A77220">
        <w:t>Ferramentas e insumos auxiliares.</w:t>
      </w:r>
    </w:p>
    <w:p w14:paraId="1966ABD7" w14:textId="77777777" w:rsidR="00A77220" w:rsidRPr="00A77220" w:rsidRDefault="00A77220" w:rsidP="00C87EFC">
      <w:pPr>
        <w:numPr>
          <w:ilvl w:val="0"/>
          <w:numId w:val="35"/>
        </w:numPr>
        <w:spacing w:line="360" w:lineRule="auto"/>
        <w:jc w:val="both"/>
      </w:pPr>
      <w:r w:rsidRPr="00A77220">
        <w:rPr>
          <w:b/>
        </w:rPr>
        <w:t>Critério de Remuneração:</w:t>
      </w:r>
      <w:r w:rsidRPr="00A77220">
        <w:t xml:space="preserve"> A remuneração será feita por metro linear (m) de canaleta concluída, considerando:</w:t>
      </w:r>
    </w:p>
    <w:p w14:paraId="12DB11A1" w14:textId="77777777" w:rsidR="00A77220" w:rsidRPr="00A77220" w:rsidRDefault="00A77220" w:rsidP="00C87EFC">
      <w:pPr>
        <w:numPr>
          <w:ilvl w:val="0"/>
          <w:numId w:val="15"/>
        </w:numPr>
        <w:spacing w:line="360" w:lineRule="auto"/>
        <w:ind w:left="1134" w:hanging="283"/>
        <w:jc w:val="both"/>
      </w:pPr>
      <w:r w:rsidRPr="00A77220">
        <w:t>Toda a mão de obra envolvida;</w:t>
      </w:r>
    </w:p>
    <w:p w14:paraId="793FFBA4" w14:textId="77777777" w:rsidR="00A77220" w:rsidRPr="00A77220" w:rsidRDefault="00A77220" w:rsidP="00C87EFC">
      <w:pPr>
        <w:numPr>
          <w:ilvl w:val="0"/>
          <w:numId w:val="15"/>
        </w:numPr>
        <w:spacing w:line="360" w:lineRule="auto"/>
        <w:ind w:left="1134" w:hanging="283"/>
        <w:jc w:val="both"/>
      </w:pPr>
      <w:r w:rsidRPr="00A77220">
        <w:t>Materiais estruturais e acessórios;</w:t>
      </w:r>
    </w:p>
    <w:p w14:paraId="26A5BE96" w14:textId="77777777" w:rsidR="00A77220" w:rsidRPr="00A77220" w:rsidRDefault="00A77220" w:rsidP="00C87EFC">
      <w:pPr>
        <w:numPr>
          <w:ilvl w:val="0"/>
          <w:numId w:val="15"/>
        </w:numPr>
        <w:spacing w:line="360" w:lineRule="auto"/>
        <w:ind w:left="1134" w:hanging="283"/>
        <w:jc w:val="both"/>
      </w:pPr>
      <w:r w:rsidRPr="00A77220">
        <w:t>Montagem/desmontagem de fôrmas;</w:t>
      </w:r>
    </w:p>
    <w:p w14:paraId="3F8D4BA5" w14:textId="77777777" w:rsidR="00A77220" w:rsidRPr="00A77220" w:rsidRDefault="00A77220" w:rsidP="00C87EFC">
      <w:pPr>
        <w:numPr>
          <w:ilvl w:val="0"/>
          <w:numId w:val="15"/>
        </w:numPr>
        <w:spacing w:line="360" w:lineRule="auto"/>
        <w:ind w:left="1134" w:hanging="283"/>
        <w:jc w:val="both"/>
      </w:pPr>
      <w:r w:rsidRPr="00A77220">
        <w:t>Execução das juntas de dilatação;</w:t>
      </w:r>
    </w:p>
    <w:p w14:paraId="2A9BD9E6" w14:textId="77777777" w:rsidR="00A77220" w:rsidRPr="00A77220" w:rsidRDefault="00A77220" w:rsidP="00C87EFC">
      <w:pPr>
        <w:numPr>
          <w:ilvl w:val="0"/>
          <w:numId w:val="15"/>
        </w:numPr>
        <w:spacing w:line="360" w:lineRule="auto"/>
        <w:ind w:left="1134" w:hanging="283"/>
        <w:jc w:val="both"/>
      </w:pPr>
      <w:r w:rsidRPr="00A77220">
        <w:t>Transporte interno e acondicionamento dos materiais.</w:t>
      </w:r>
    </w:p>
    <w:p w14:paraId="3803280B" w14:textId="77777777" w:rsidR="00A77220" w:rsidRPr="00A77220" w:rsidRDefault="00A77220" w:rsidP="00A77220">
      <w:pPr>
        <w:spacing w:line="360" w:lineRule="auto"/>
        <w:jc w:val="both"/>
      </w:pPr>
    </w:p>
    <w:p w14:paraId="6C23FF84" w14:textId="77777777" w:rsidR="00A77220" w:rsidRPr="00A77220" w:rsidRDefault="00A77220" w:rsidP="00C87EFC">
      <w:pPr>
        <w:numPr>
          <w:ilvl w:val="0"/>
          <w:numId w:val="15"/>
        </w:numPr>
        <w:jc w:val="both"/>
        <w:rPr>
          <w:b/>
        </w:rPr>
      </w:pPr>
      <w:r w:rsidRPr="00A77220">
        <w:rPr>
          <w:b/>
        </w:rPr>
        <w:t>Execução de Canaleta de Concreto Armado Moldada In Loco, Espessura de 0,10 m, Geometria Quadrada, com Dimensões Internas: L = 0,25 m; H = 0,25 m AF_05/2025</w:t>
      </w:r>
    </w:p>
    <w:p w14:paraId="3C0E5CC5" w14:textId="77777777" w:rsidR="00A77220" w:rsidRPr="00A77220" w:rsidRDefault="00A77220" w:rsidP="00A77220">
      <w:pPr>
        <w:jc w:val="both"/>
        <w:rPr>
          <w:b/>
        </w:rPr>
      </w:pPr>
    </w:p>
    <w:p w14:paraId="0E09C81D" w14:textId="77777777" w:rsidR="00A77220" w:rsidRPr="00A77220" w:rsidRDefault="00A77220" w:rsidP="00C87EFC">
      <w:pPr>
        <w:numPr>
          <w:ilvl w:val="0"/>
          <w:numId w:val="36"/>
        </w:numPr>
        <w:spacing w:line="360" w:lineRule="auto"/>
        <w:jc w:val="both"/>
      </w:pPr>
      <w:r w:rsidRPr="00A77220">
        <w:rPr>
          <w:b/>
        </w:rPr>
        <w:t>Unidade de Medição:</w:t>
      </w:r>
      <w:r w:rsidRPr="00A77220">
        <w:t xml:space="preserve"> Será medido por metro linear (m) da canaleta efetivamente executada.</w:t>
      </w:r>
    </w:p>
    <w:p w14:paraId="284EAC25" w14:textId="77777777" w:rsidR="00A77220" w:rsidRPr="00A77220" w:rsidRDefault="00A77220" w:rsidP="00C87EFC">
      <w:pPr>
        <w:numPr>
          <w:ilvl w:val="0"/>
          <w:numId w:val="36"/>
        </w:numPr>
        <w:spacing w:line="360" w:lineRule="auto"/>
        <w:jc w:val="both"/>
      </w:pPr>
      <w:r w:rsidRPr="00A77220">
        <w:rPr>
          <w:b/>
        </w:rPr>
        <w:t>Descrição e Composição do Item:</w:t>
      </w:r>
      <w:r w:rsidRPr="00A77220">
        <w:t xml:space="preserve"> Este item contempla a execução in loco de canaleta em concreto armado, com seção interna quadrada de 25 cm x 25 cm e espessura de parede de 10 cm, incluindo todos os insumos e serviços necessários à sua conformação, fixação e resistência estrutural.</w:t>
      </w:r>
    </w:p>
    <w:p w14:paraId="6D2ED657" w14:textId="77777777" w:rsidR="00A77220" w:rsidRPr="00A77220" w:rsidRDefault="00A77220" w:rsidP="00C87EFC">
      <w:pPr>
        <w:numPr>
          <w:ilvl w:val="0"/>
          <w:numId w:val="36"/>
        </w:numPr>
        <w:spacing w:line="360" w:lineRule="auto"/>
        <w:jc w:val="both"/>
        <w:rPr>
          <w:b/>
        </w:rPr>
      </w:pPr>
      <w:r w:rsidRPr="00A77220">
        <w:rPr>
          <w:b/>
        </w:rPr>
        <w:t>Serviços Inclusos:</w:t>
      </w:r>
    </w:p>
    <w:p w14:paraId="38E1ABB6" w14:textId="77777777" w:rsidR="00A77220" w:rsidRPr="00A77220" w:rsidRDefault="00A77220" w:rsidP="00C87EFC">
      <w:pPr>
        <w:numPr>
          <w:ilvl w:val="0"/>
          <w:numId w:val="15"/>
        </w:numPr>
        <w:spacing w:line="360" w:lineRule="auto"/>
        <w:ind w:left="1134" w:hanging="283"/>
        <w:jc w:val="both"/>
      </w:pPr>
      <w:r w:rsidRPr="00A77220">
        <w:t>Fabricação, montagem e desmontagem de fôrma em madeira serrada, espessura de 25 mm, com reaproveitamento estimado de até 4 utilizações (AF_01/2024);</w:t>
      </w:r>
    </w:p>
    <w:p w14:paraId="4485325E" w14:textId="77777777" w:rsidR="00A77220" w:rsidRPr="00A77220" w:rsidRDefault="00A77220" w:rsidP="00C87EFC">
      <w:pPr>
        <w:numPr>
          <w:ilvl w:val="0"/>
          <w:numId w:val="15"/>
        </w:numPr>
        <w:spacing w:line="360" w:lineRule="auto"/>
        <w:ind w:left="1134" w:hanging="283"/>
        <w:jc w:val="both"/>
      </w:pPr>
      <w:r w:rsidRPr="00A77220">
        <w:t>Armação com aço CA-60, bitola de 5,0 mm, montagem manual, conforme projeto (AF_06/2022);</w:t>
      </w:r>
    </w:p>
    <w:p w14:paraId="44EA2467" w14:textId="77777777" w:rsidR="00A77220" w:rsidRPr="00A77220" w:rsidRDefault="00A77220" w:rsidP="00C87EFC">
      <w:pPr>
        <w:numPr>
          <w:ilvl w:val="0"/>
          <w:numId w:val="15"/>
        </w:numPr>
        <w:spacing w:line="360" w:lineRule="auto"/>
        <w:ind w:left="1134" w:hanging="283"/>
        <w:jc w:val="both"/>
      </w:pPr>
      <w:r w:rsidRPr="00A77220">
        <w:t>Concretagem da canaleta moldada in loco, com preparo, transporte e lançamento do concreto (AF_05/2025);</w:t>
      </w:r>
    </w:p>
    <w:p w14:paraId="65835E9B" w14:textId="77777777" w:rsidR="00A77220" w:rsidRPr="00A77220" w:rsidRDefault="00A77220" w:rsidP="00C87EFC">
      <w:pPr>
        <w:numPr>
          <w:ilvl w:val="0"/>
          <w:numId w:val="15"/>
        </w:numPr>
        <w:spacing w:line="360" w:lineRule="auto"/>
        <w:ind w:left="1134" w:hanging="283"/>
        <w:jc w:val="both"/>
      </w:pPr>
      <w:r w:rsidRPr="00A77220">
        <w:t>Execução de juntas de contração longitudinais, conforme normas para pavimentos de concreto (AF_04/2022).</w:t>
      </w:r>
    </w:p>
    <w:p w14:paraId="7BD13C51" w14:textId="77777777" w:rsidR="00A77220" w:rsidRPr="00A77220" w:rsidRDefault="00A77220" w:rsidP="00C87EFC">
      <w:pPr>
        <w:numPr>
          <w:ilvl w:val="0"/>
          <w:numId w:val="36"/>
        </w:numPr>
        <w:spacing w:line="360" w:lineRule="auto"/>
        <w:jc w:val="both"/>
        <w:rPr>
          <w:b/>
        </w:rPr>
      </w:pPr>
      <w:r w:rsidRPr="00A77220">
        <w:rPr>
          <w:b/>
        </w:rPr>
        <w:t>Materiais Principais Inclusos:</w:t>
      </w:r>
    </w:p>
    <w:p w14:paraId="2503F1BA" w14:textId="77777777" w:rsidR="00A77220" w:rsidRPr="00A77220" w:rsidRDefault="00A77220" w:rsidP="00C87EFC">
      <w:pPr>
        <w:numPr>
          <w:ilvl w:val="0"/>
          <w:numId w:val="15"/>
        </w:numPr>
        <w:spacing w:line="360" w:lineRule="auto"/>
        <w:ind w:left="1134" w:hanging="283"/>
        <w:jc w:val="both"/>
      </w:pPr>
      <w:r w:rsidRPr="00A77220">
        <w:t>Madeira serrada para fôrmas;</w:t>
      </w:r>
    </w:p>
    <w:p w14:paraId="235D419E" w14:textId="77777777" w:rsidR="00A77220" w:rsidRPr="00A77220" w:rsidRDefault="00A77220" w:rsidP="00C87EFC">
      <w:pPr>
        <w:numPr>
          <w:ilvl w:val="0"/>
          <w:numId w:val="15"/>
        </w:numPr>
        <w:spacing w:line="360" w:lineRule="auto"/>
        <w:ind w:left="1134" w:hanging="283"/>
        <w:jc w:val="both"/>
      </w:pPr>
      <w:r w:rsidRPr="00A77220">
        <w:t>Aço CA-60 bitola 5,0 mm para armação;</w:t>
      </w:r>
    </w:p>
    <w:p w14:paraId="4BAB0418" w14:textId="77777777" w:rsidR="00A77220" w:rsidRPr="00A77220" w:rsidRDefault="00A77220" w:rsidP="00C87EFC">
      <w:pPr>
        <w:numPr>
          <w:ilvl w:val="0"/>
          <w:numId w:val="15"/>
        </w:numPr>
        <w:spacing w:line="360" w:lineRule="auto"/>
        <w:ind w:left="1134" w:hanging="283"/>
        <w:jc w:val="both"/>
      </w:pPr>
      <w:r w:rsidRPr="00A77220">
        <w:t>Concreto dosado conforme resistência necessária (fck de projeto);</w:t>
      </w:r>
    </w:p>
    <w:p w14:paraId="7AC8E14F" w14:textId="77777777" w:rsidR="00A77220" w:rsidRPr="00A77220" w:rsidRDefault="00A77220" w:rsidP="00C87EFC">
      <w:pPr>
        <w:numPr>
          <w:ilvl w:val="0"/>
          <w:numId w:val="15"/>
        </w:numPr>
        <w:spacing w:line="360" w:lineRule="auto"/>
        <w:ind w:left="1134" w:hanging="283"/>
        <w:jc w:val="both"/>
      </w:pPr>
      <w:r w:rsidRPr="00A77220">
        <w:t>Ferramentas e insumos auxiliares.</w:t>
      </w:r>
    </w:p>
    <w:p w14:paraId="077896AD" w14:textId="77777777" w:rsidR="00A77220" w:rsidRPr="00A77220" w:rsidRDefault="00A77220" w:rsidP="00C87EFC">
      <w:pPr>
        <w:numPr>
          <w:ilvl w:val="0"/>
          <w:numId w:val="36"/>
        </w:numPr>
        <w:spacing w:line="360" w:lineRule="auto"/>
        <w:jc w:val="both"/>
      </w:pPr>
      <w:r w:rsidRPr="00A77220">
        <w:rPr>
          <w:b/>
        </w:rPr>
        <w:t>Critério de Remuneração:</w:t>
      </w:r>
      <w:r w:rsidRPr="00A77220">
        <w:t xml:space="preserve"> A remuneração será feita por metro linear (m) de canaleta concluída, considerando:</w:t>
      </w:r>
    </w:p>
    <w:p w14:paraId="383931CE" w14:textId="77777777" w:rsidR="00A77220" w:rsidRPr="00A77220" w:rsidRDefault="00A77220" w:rsidP="00C87EFC">
      <w:pPr>
        <w:numPr>
          <w:ilvl w:val="0"/>
          <w:numId w:val="15"/>
        </w:numPr>
        <w:spacing w:line="360" w:lineRule="auto"/>
        <w:ind w:left="1134" w:hanging="283"/>
        <w:jc w:val="both"/>
      </w:pPr>
      <w:r w:rsidRPr="00A77220">
        <w:t>Toda a mão de obra envolvida;</w:t>
      </w:r>
    </w:p>
    <w:p w14:paraId="05388634" w14:textId="77777777" w:rsidR="00A77220" w:rsidRPr="00A77220" w:rsidRDefault="00A77220" w:rsidP="00C87EFC">
      <w:pPr>
        <w:numPr>
          <w:ilvl w:val="0"/>
          <w:numId w:val="15"/>
        </w:numPr>
        <w:spacing w:line="360" w:lineRule="auto"/>
        <w:ind w:left="1134" w:hanging="283"/>
        <w:jc w:val="both"/>
      </w:pPr>
      <w:r w:rsidRPr="00A77220">
        <w:t>Materiais estruturais e acessórios;</w:t>
      </w:r>
    </w:p>
    <w:p w14:paraId="64812E9D" w14:textId="77777777" w:rsidR="00A77220" w:rsidRPr="00A77220" w:rsidRDefault="00A77220" w:rsidP="00C87EFC">
      <w:pPr>
        <w:numPr>
          <w:ilvl w:val="0"/>
          <w:numId w:val="15"/>
        </w:numPr>
        <w:spacing w:line="360" w:lineRule="auto"/>
        <w:ind w:left="1134" w:hanging="283"/>
        <w:jc w:val="both"/>
      </w:pPr>
      <w:r w:rsidRPr="00A77220">
        <w:t>Montagem/desmontagem de fôrmas;</w:t>
      </w:r>
    </w:p>
    <w:p w14:paraId="4AE61FF1" w14:textId="77777777" w:rsidR="00A77220" w:rsidRPr="00A77220" w:rsidRDefault="00A77220" w:rsidP="00C87EFC">
      <w:pPr>
        <w:numPr>
          <w:ilvl w:val="0"/>
          <w:numId w:val="15"/>
        </w:numPr>
        <w:spacing w:line="360" w:lineRule="auto"/>
        <w:ind w:left="1134" w:hanging="283"/>
        <w:jc w:val="both"/>
      </w:pPr>
      <w:r w:rsidRPr="00A77220">
        <w:t>Execução das juntas de dilatação;</w:t>
      </w:r>
    </w:p>
    <w:p w14:paraId="79643165" w14:textId="77777777" w:rsidR="00A77220" w:rsidRPr="00A77220" w:rsidRDefault="00A77220" w:rsidP="00C87EFC">
      <w:pPr>
        <w:numPr>
          <w:ilvl w:val="0"/>
          <w:numId w:val="15"/>
        </w:numPr>
        <w:spacing w:line="360" w:lineRule="auto"/>
        <w:ind w:left="1134" w:hanging="283"/>
        <w:jc w:val="both"/>
      </w:pPr>
      <w:r w:rsidRPr="00A77220">
        <w:t>Transporte interno e acondicionamento dos materiais.</w:t>
      </w:r>
    </w:p>
    <w:p w14:paraId="13C7EF86" w14:textId="77777777" w:rsidR="00A77220" w:rsidRPr="00A77220" w:rsidRDefault="00A77220" w:rsidP="00A77220">
      <w:pPr>
        <w:spacing w:line="360" w:lineRule="auto"/>
        <w:ind w:left="1134"/>
        <w:jc w:val="both"/>
      </w:pPr>
    </w:p>
    <w:p w14:paraId="783C96A8" w14:textId="77777777" w:rsidR="00A77220" w:rsidRPr="00A77220" w:rsidRDefault="00A77220" w:rsidP="00C87EFC">
      <w:pPr>
        <w:numPr>
          <w:ilvl w:val="0"/>
          <w:numId w:val="15"/>
        </w:numPr>
        <w:jc w:val="both"/>
        <w:rPr>
          <w:b/>
        </w:rPr>
      </w:pPr>
      <w:r w:rsidRPr="00A77220">
        <w:rPr>
          <w:b/>
        </w:rPr>
        <w:t>Execução de Canaleta de Concreto Armado Moldada In Loco, Espessura de 0,10 m, Geometria Quadrada, com Dimensões Internas: L = 0,30 m; H = 0,30 m AF_05/2025</w:t>
      </w:r>
    </w:p>
    <w:p w14:paraId="476CA6F6" w14:textId="77777777" w:rsidR="00A77220" w:rsidRPr="00A77220" w:rsidRDefault="00A77220" w:rsidP="00A77220">
      <w:pPr>
        <w:jc w:val="both"/>
        <w:rPr>
          <w:b/>
        </w:rPr>
      </w:pPr>
    </w:p>
    <w:p w14:paraId="2E4E15FE" w14:textId="77777777" w:rsidR="00A77220" w:rsidRPr="00A77220" w:rsidRDefault="00A77220" w:rsidP="00C87EFC">
      <w:pPr>
        <w:numPr>
          <w:ilvl w:val="0"/>
          <w:numId w:val="37"/>
        </w:numPr>
        <w:spacing w:line="360" w:lineRule="auto"/>
        <w:jc w:val="both"/>
      </w:pPr>
      <w:r w:rsidRPr="00A77220">
        <w:rPr>
          <w:b/>
        </w:rPr>
        <w:t>Unidade de Medição:</w:t>
      </w:r>
      <w:r w:rsidRPr="00A77220">
        <w:t xml:space="preserve"> Será medido por metro linear (m) da canaleta efetivamente executada.</w:t>
      </w:r>
    </w:p>
    <w:p w14:paraId="04AE76F6" w14:textId="77777777" w:rsidR="00A77220" w:rsidRPr="00A77220" w:rsidRDefault="00A77220" w:rsidP="00C87EFC">
      <w:pPr>
        <w:numPr>
          <w:ilvl w:val="0"/>
          <w:numId w:val="37"/>
        </w:numPr>
        <w:spacing w:line="360" w:lineRule="auto"/>
        <w:jc w:val="both"/>
      </w:pPr>
      <w:r w:rsidRPr="00A77220">
        <w:rPr>
          <w:b/>
        </w:rPr>
        <w:t>Descrição e Composição do Item:</w:t>
      </w:r>
      <w:r w:rsidRPr="00A77220">
        <w:t xml:space="preserve"> Este item contempla a execução in loco de canaleta em concreto armado, com seção interna quadrada de 30 cm x 30 cm e espessura de parede de 10 cm, incluindo todos os insumos e serviços necessários à sua conformação, fixação e resistência estrutural.</w:t>
      </w:r>
    </w:p>
    <w:p w14:paraId="34166BFF" w14:textId="77777777" w:rsidR="00A77220" w:rsidRPr="00A77220" w:rsidRDefault="00A77220" w:rsidP="00C87EFC">
      <w:pPr>
        <w:numPr>
          <w:ilvl w:val="0"/>
          <w:numId w:val="37"/>
        </w:numPr>
        <w:spacing w:line="360" w:lineRule="auto"/>
        <w:jc w:val="both"/>
      </w:pPr>
      <w:r w:rsidRPr="00A77220">
        <w:rPr>
          <w:b/>
        </w:rPr>
        <w:t>Serviços Inclusos:</w:t>
      </w:r>
    </w:p>
    <w:p w14:paraId="5B39EB0E" w14:textId="77777777" w:rsidR="00A77220" w:rsidRPr="00A77220" w:rsidRDefault="00A77220" w:rsidP="00C87EFC">
      <w:pPr>
        <w:numPr>
          <w:ilvl w:val="0"/>
          <w:numId w:val="15"/>
        </w:numPr>
        <w:spacing w:line="360" w:lineRule="auto"/>
        <w:ind w:left="1134" w:hanging="283"/>
        <w:jc w:val="both"/>
      </w:pPr>
      <w:r w:rsidRPr="00A77220">
        <w:t>Fabricação, montagem e desmontagem de fôrma em madeira serrada, espessura de 25 mm, com reaproveitamento estimado de até 4 utilizações (AF_01/2024);</w:t>
      </w:r>
    </w:p>
    <w:p w14:paraId="57FB549F" w14:textId="77777777" w:rsidR="00A77220" w:rsidRPr="00A77220" w:rsidRDefault="00A77220" w:rsidP="00C87EFC">
      <w:pPr>
        <w:numPr>
          <w:ilvl w:val="0"/>
          <w:numId w:val="15"/>
        </w:numPr>
        <w:spacing w:line="360" w:lineRule="auto"/>
        <w:ind w:left="1134" w:hanging="283"/>
        <w:jc w:val="both"/>
      </w:pPr>
      <w:r w:rsidRPr="00A77220">
        <w:t>Armação com aço CA-60, bitola de 5,0 mm, montagem manual, conforme projeto (AF_06/2022);</w:t>
      </w:r>
    </w:p>
    <w:p w14:paraId="5FEA3E1D" w14:textId="77777777" w:rsidR="00A77220" w:rsidRPr="00A77220" w:rsidRDefault="00A77220" w:rsidP="00C87EFC">
      <w:pPr>
        <w:numPr>
          <w:ilvl w:val="0"/>
          <w:numId w:val="15"/>
        </w:numPr>
        <w:spacing w:line="360" w:lineRule="auto"/>
        <w:ind w:left="1134" w:hanging="283"/>
        <w:jc w:val="both"/>
      </w:pPr>
      <w:r w:rsidRPr="00A77220">
        <w:t>Concretagem da canaleta moldada in loco, com preparo, transporte e lançamento do concreto (AF_05/2025);</w:t>
      </w:r>
    </w:p>
    <w:p w14:paraId="385DBD05" w14:textId="77777777" w:rsidR="00A77220" w:rsidRPr="00A77220" w:rsidRDefault="00A77220" w:rsidP="00C87EFC">
      <w:pPr>
        <w:numPr>
          <w:ilvl w:val="0"/>
          <w:numId w:val="15"/>
        </w:numPr>
        <w:spacing w:line="360" w:lineRule="auto"/>
        <w:ind w:left="1134" w:hanging="283"/>
        <w:jc w:val="both"/>
      </w:pPr>
      <w:r w:rsidRPr="00A77220">
        <w:t>Execução de juntas de contração longitudinais, conforme normas para pavimentos de concreto (AF_04/2022).</w:t>
      </w:r>
    </w:p>
    <w:p w14:paraId="7F294486" w14:textId="77777777" w:rsidR="00A77220" w:rsidRPr="00A77220" w:rsidRDefault="00A77220" w:rsidP="00C87EFC">
      <w:pPr>
        <w:numPr>
          <w:ilvl w:val="0"/>
          <w:numId w:val="37"/>
        </w:numPr>
        <w:spacing w:line="360" w:lineRule="auto"/>
        <w:jc w:val="both"/>
      </w:pPr>
      <w:r w:rsidRPr="00A77220">
        <w:rPr>
          <w:b/>
        </w:rPr>
        <w:t>Materiais Principais Inclusos:</w:t>
      </w:r>
    </w:p>
    <w:p w14:paraId="6D36D578" w14:textId="77777777" w:rsidR="00A77220" w:rsidRPr="00A77220" w:rsidRDefault="00A77220" w:rsidP="00C87EFC">
      <w:pPr>
        <w:numPr>
          <w:ilvl w:val="0"/>
          <w:numId w:val="15"/>
        </w:numPr>
        <w:spacing w:line="360" w:lineRule="auto"/>
        <w:ind w:left="1134" w:hanging="283"/>
        <w:jc w:val="both"/>
      </w:pPr>
      <w:r w:rsidRPr="00A77220">
        <w:t>Madeira serrada para fôrmas;</w:t>
      </w:r>
    </w:p>
    <w:p w14:paraId="6BA8421F" w14:textId="77777777" w:rsidR="00A77220" w:rsidRPr="00A77220" w:rsidRDefault="00A77220" w:rsidP="00C87EFC">
      <w:pPr>
        <w:numPr>
          <w:ilvl w:val="0"/>
          <w:numId w:val="15"/>
        </w:numPr>
        <w:spacing w:line="360" w:lineRule="auto"/>
        <w:ind w:left="1134" w:hanging="283"/>
        <w:jc w:val="both"/>
      </w:pPr>
      <w:r w:rsidRPr="00A77220">
        <w:t>Aço CA-60 bitola 5,0 mm para armação;</w:t>
      </w:r>
    </w:p>
    <w:p w14:paraId="30FD7DE6" w14:textId="77777777" w:rsidR="00A77220" w:rsidRPr="00A77220" w:rsidRDefault="00A77220" w:rsidP="00C87EFC">
      <w:pPr>
        <w:numPr>
          <w:ilvl w:val="0"/>
          <w:numId w:val="15"/>
        </w:numPr>
        <w:spacing w:line="360" w:lineRule="auto"/>
        <w:ind w:left="1134" w:hanging="283"/>
        <w:jc w:val="both"/>
      </w:pPr>
      <w:r w:rsidRPr="00A77220">
        <w:t>Concreto dosado conforme resistência necessária (fck de projeto);</w:t>
      </w:r>
    </w:p>
    <w:p w14:paraId="07D3A3EB" w14:textId="77777777" w:rsidR="00A77220" w:rsidRPr="00A77220" w:rsidRDefault="00A77220" w:rsidP="00C87EFC">
      <w:pPr>
        <w:numPr>
          <w:ilvl w:val="0"/>
          <w:numId w:val="15"/>
        </w:numPr>
        <w:spacing w:line="360" w:lineRule="auto"/>
        <w:ind w:left="1134" w:hanging="283"/>
        <w:jc w:val="both"/>
      </w:pPr>
      <w:r w:rsidRPr="00A77220">
        <w:t>Ferramentas e insumos auxiliares.</w:t>
      </w:r>
    </w:p>
    <w:p w14:paraId="5D442D29" w14:textId="77777777" w:rsidR="00A77220" w:rsidRPr="00A77220" w:rsidRDefault="00A77220" w:rsidP="00C87EFC">
      <w:pPr>
        <w:numPr>
          <w:ilvl w:val="0"/>
          <w:numId w:val="37"/>
        </w:numPr>
        <w:spacing w:line="360" w:lineRule="auto"/>
        <w:jc w:val="both"/>
      </w:pPr>
      <w:r w:rsidRPr="00A77220">
        <w:rPr>
          <w:b/>
        </w:rPr>
        <w:t>Critério de Remuneração:</w:t>
      </w:r>
      <w:r w:rsidRPr="00A77220">
        <w:t xml:space="preserve"> A remuneração será feita por metro linear (m) de canaleta concluída, considerando:</w:t>
      </w:r>
    </w:p>
    <w:p w14:paraId="1B855FFA" w14:textId="77777777" w:rsidR="00A77220" w:rsidRPr="00A77220" w:rsidRDefault="00A77220" w:rsidP="00C87EFC">
      <w:pPr>
        <w:numPr>
          <w:ilvl w:val="0"/>
          <w:numId w:val="15"/>
        </w:numPr>
        <w:spacing w:line="360" w:lineRule="auto"/>
        <w:ind w:left="1134" w:hanging="283"/>
        <w:jc w:val="both"/>
      </w:pPr>
      <w:r w:rsidRPr="00A77220">
        <w:t>Toda a mão de obra envolvida;</w:t>
      </w:r>
    </w:p>
    <w:p w14:paraId="66BFCABE" w14:textId="77777777" w:rsidR="00A77220" w:rsidRPr="00A77220" w:rsidRDefault="00A77220" w:rsidP="00C87EFC">
      <w:pPr>
        <w:numPr>
          <w:ilvl w:val="0"/>
          <w:numId w:val="15"/>
        </w:numPr>
        <w:spacing w:line="360" w:lineRule="auto"/>
        <w:ind w:left="1134" w:hanging="283"/>
        <w:jc w:val="both"/>
      </w:pPr>
      <w:r w:rsidRPr="00A77220">
        <w:t>Materiais estruturais e acessórios;</w:t>
      </w:r>
    </w:p>
    <w:p w14:paraId="66D1BB74" w14:textId="77777777" w:rsidR="00A77220" w:rsidRPr="00A77220" w:rsidRDefault="00A77220" w:rsidP="00C87EFC">
      <w:pPr>
        <w:numPr>
          <w:ilvl w:val="0"/>
          <w:numId w:val="15"/>
        </w:numPr>
        <w:spacing w:line="360" w:lineRule="auto"/>
        <w:ind w:left="1134" w:hanging="283"/>
        <w:jc w:val="both"/>
      </w:pPr>
      <w:r w:rsidRPr="00A77220">
        <w:t>Montagem/desmontagem de fôrmas;</w:t>
      </w:r>
    </w:p>
    <w:p w14:paraId="17114894" w14:textId="77777777" w:rsidR="00A77220" w:rsidRPr="00A77220" w:rsidRDefault="00A77220" w:rsidP="00C87EFC">
      <w:pPr>
        <w:numPr>
          <w:ilvl w:val="0"/>
          <w:numId w:val="15"/>
        </w:numPr>
        <w:spacing w:line="360" w:lineRule="auto"/>
        <w:ind w:left="1134" w:hanging="283"/>
        <w:jc w:val="both"/>
      </w:pPr>
      <w:r w:rsidRPr="00A77220">
        <w:t>Execução das juntas de dilatação;</w:t>
      </w:r>
    </w:p>
    <w:p w14:paraId="0D1A1DC6" w14:textId="77777777" w:rsidR="00A77220" w:rsidRPr="00A77220" w:rsidRDefault="00A77220" w:rsidP="00C87EFC">
      <w:pPr>
        <w:numPr>
          <w:ilvl w:val="0"/>
          <w:numId w:val="15"/>
        </w:numPr>
        <w:spacing w:line="360" w:lineRule="auto"/>
        <w:ind w:left="1134" w:hanging="283"/>
        <w:jc w:val="both"/>
      </w:pPr>
      <w:r w:rsidRPr="00A77220">
        <w:t>Transporte interno e acondicionamento dos materiais.</w:t>
      </w:r>
    </w:p>
    <w:p w14:paraId="3DF4FDC3" w14:textId="77777777" w:rsidR="00A77220" w:rsidRPr="00A77220" w:rsidRDefault="00A77220" w:rsidP="00A77220">
      <w:pPr>
        <w:spacing w:line="360" w:lineRule="auto"/>
        <w:jc w:val="both"/>
      </w:pPr>
    </w:p>
    <w:p w14:paraId="7AB7EA98" w14:textId="77777777" w:rsidR="00A77220" w:rsidRPr="00A77220" w:rsidRDefault="00A77220" w:rsidP="00C87EFC">
      <w:pPr>
        <w:numPr>
          <w:ilvl w:val="0"/>
          <w:numId w:val="15"/>
        </w:numPr>
        <w:jc w:val="both"/>
        <w:rPr>
          <w:b/>
        </w:rPr>
      </w:pPr>
      <w:r w:rsidRPr="00A77220">
        <w:rPr>
          <w:b/>
        </w:rPr>
        <w:t>Execução de Canaleta de Concreto Armado Moldada In Loco, Espessura de 0,10 m, Geometria Quadrada, com Dimensões Internas: L = 0,35 m; H = 0,35 m AF_05/2025</w:t>
      </w:r>
    </w:p>
    <w:p w14:paraId="7CAFB15E" w14:textId="77777777" w:rsidR="00A77220" w:rsidRPr="00A77220" w:rsidRDefault="00A77220" w:rsidP="00A77220">
      <w:pPr>
        <w:jc w:val="both"/>
        <w:rPr>
          <w:b/>
        </w:rPr>
      </w:pPr>
    </w:p>
    <w:p w14:paraId="7B344F91" w14:textId="77777777" w:rsidR="00A77220" w:rsidRPr="00A77220" w:rsidRDefault="00A77220" w:rsidP="00C87EFC">
      <w:pPr>
        <w:numPr>
          <w:ilvl w:val="0"/>
          <w:numId w:val="38"/>
        </w:numPr>
        <w:spacing w:line="360" w:lineRule="auto"/>
        <w:jc w:val="both"/>
      </w:pPr>
      <w:r w:rsidRPr="00A77220">
        <w:rPr>
          <w:b/>
        </w:rPr>
        <w:t>Unidade de Medição:</w:t>
      </w:r>
      <w:r w:rsidRPr="00A77220">
        <w:t xml:space="preserve"> Será medido por metro linear (m) da canaleta efetivamente executada.</w:t>
      </w:r>
    </w:p>
    <w:p w14:paraId="20DD6796" w14:textId="77777777" w:rsidR="00A77220" w:rsidRPr="00A77220" w:rsidRDefault="00A77220" w:rsidP="00C87EFC">
      <w:pPr>
        <w:numPr>
          <w:ilvl w:val="0"/>
          <w:numId w:val="38"/>
        </w:numPr>
        <w:spacing w:line="360" w:lineRule="auto"/>
        <w:jc w:val="both"/>
      </w:pPr>
      <w:r w:rsidRPr="00A77220">
        <w:rPr>
          <w:b/>
        </w:rPr>
        <w:t>Descrição e Composição do Item:</w:t>
      </w:r>
      <w:r w:rsidRPr="00A77220">
        <w:t xml:space="preserve"> Este item contempla a execução in loco de canaleta em concreto armado, com seção interna quadrada de 35 cm x 35 cm e espessura de parede de 10 cm, incluindo todos os insumos e serviços necessários à sua conformação, fixação e resistência estrutural.</w:t>
      </w:r>
    </w:p>
    <w:p w14:paraId="68DBAD59" w14:textId="77777777" w:rsidR="00A77220" w:rsidRPr="00A77220" w:rsidRDefault="00A77220" w:rsidP="00C87EFC">
      <w:pPr>
        <w:numPr>
          <w:ilvl w:val="0"/>
          <w:numId w:val="38"/>
        </w:numPr>
        <w:spacing w:line="360" w:lineRule="auto"/>
        <w:jc w:val="both"/>
      </w:pPr>
      <w:r w:rsidRPr="00A77220">
        <w:rPr>
          <w:b/>
        </w:rPr>
        <w:t>Serviços Inclusos:</w:t>
      </w:r>
    </w:p>
    <w:p w14:paraId="4E961097" w14:textId="77777777" w:rsidR="00A77220" w:rsidRPr="00A77220" w:rsidRDefault="00A77220" w:rsidP="00C87EFC">
      <w:pPr>
        <w:numPr>
          <w:ilvl w:val="0"/>
          <w:numId w:val="15"/>
        </w:numPr>
        <w:spacing w:line="360" w:lineRule="auto"/>
        <w:ind w:left="1134" w:hanging="283"/>
        <w:jc w:val="both"/>
      </w:pPr>
      <w:r w:rsidRPr="00A77220">
        <w:t>Fabricação, montagem e desmontagem de fôrma em madeira serrada, espessura de 25 mm, com reaproveitamento estimado de até 4 utilizações (AF_01/2024);</w:t>
      </w:r>
    </w:p>
    <w:p w14:paraId="6E0741DA" w14:textId="77777777" w:rsidR="00A77220" w:rsidRPr="00A77220" w:rsidRDefault="00A77220" w:rsidP="00C87EFC">
      <w:pPr>
        <w:numPr>
          <w:ilvl w:val="0"/>
          <w:numId w:val="15"/>
        </w:numPr>
        <w:spacing w:line="360" w:lineRule="auto"/>
        <w:ind w:left="1134" w:hanging="283"/>
        <w:jc w:val="both"/>
      </w:pPr>
      <w:r w:rsidRPr="00A77220">
        <w:t>Armação com aço CA-60, bitola de 5,0 mm, montagem manual, conforme projeto (AF_06/2022);</w:t>
      </w:r>
    </w:p>
    <w:p w14:paraId="27762F99" w14:textId="77777777" w:rsidR="00A77220" w:rsidRPr="00A77220" w:rsidRDefault="00A77220" w:rsidP="00C87EFC">
      <w:pPr>
        <w:numPr>
          <w:ilvl w:val="0"/>
          <w:numId w:val="15"/>
        </w:numPr>
        <w:spacing w:line="360" w:lineRule="auto"/>
        <w:ind w:left="1134" w:hanging="283"/>
        <w:jc w:val="both"/>
      </w:pPr>
      <w:r w:rsidRPr="00A77220">
        <w:t>Concretagem da canaleta moldada in loco, com preparo, transporte e lançamento do concreto (AF_05/2025);</w:t>
      </w:r>
    </w:p>
    <w:p w14:paraId="7C0CCD88" w14:textId="77777777" w:rsidR="00A77220" w:rsidRPr="00A77220" w:rsidRDefault="00A77220" w:rsidP="00C87EFC">
      <w:pPr>
        <w:numPr>
          <w:ilvl w:val="0"/>
          <w:numId w:val="15"/>
        </w:numPr>
        <w:spacing w:line="360" w:lineRule="auto"/>
        <w:ind w:left="1134" w:hanging="283"/>
        <w:jc w:val="both"/>
      </w:pPr>
      <w:r w:rsidRPr="00A77220">
        <w:t>Execução de juntas de contração longitudinais, conforme normas para pavimentos de concreto (AF_04/2022).</w:t>
      </w:r>
    </w:p>
    <w:p w14:paraId="1235C927" w14:textId="77777777" w:rsidR="00A77220" w:rsidRPr="00A77220" w:rsidRDefault="00A77220" w:rsidP="00C87EFC">
      <w:pPr>
        <w:numPr>
          <w:ilvl w:val="0"/>
          <w:numId w:val="38"/>
        </w:numPr>
        <w:spacing w:line="360" w:lineRule="auto"/>
        <w:jc w:val="both"/>
      </w:pPr>
      <w:r w:rsidRPr="00A77220">
        <w:rPr>
          <w:b/>
        </w:rPr>
        <w:t>Materiais Principais Inclusos:</w:t>
      </w:r>
    </w:p>
    <w:p w14:paraId="3472A2A1" w14:textId="77777777" w:rsidR="00A77220" w:rsidRPr="00A77220" w:rsidRDefault="00A77220" w:rsidP="00C87EFC">
      <w:pPr>
        <w:numPr>
          <w:ilvl w:val="0"/>
          <w:numId w:val="15"/>
        </w:numPr>
        <w:spacing w:line="360" w:lineRule="auto"/>
        <w:ind w:left="1134" w:hanging="283"/>
        <w:jc w:val="both"/>
      </w:pPr>
      <w:r w:rsidRPr="00A77220">
        <w:t>Madeira serrada para fôrmas;</w:t>
      </w:r>
    </w:p>
    <w:p w14:paraId="2CD5BC94" w14:textId="77777777" w:rsidR="00A77220" w:rsidRPr="00A77220" w:rsidRDefault="00A77220" w:rsidP="00C87EFC">
      <w:pPr>
        <w:numPr>
          <w:ilvl w:val="0"/>
          <w:numId w:val="15"/>
        </w:numPr>
        <w:spacing w:line="360" w:lineRule="auto"/>
        <w:ind w:left="1134" w:hanging="283"/>
        <w:jc w:val="both"/>
      </w:pPr>
      <w:r w:rsidRPr="00A77220">
        <w:t>Aço CA-60 bitola 5,0 mm para armação;</w:t>
      </w:r>
    </w:p>
    <w:p w14:paraId="1EB03530" w14:textId="77777777" w:rsidR="00A77220" w:rsidRPr="00A77220" w:rsidRDefault="00A77220" w:rsidP="00C87EFC">
      <w:pPr>
        <w:numPr>
          <w:ilvl w:val="0"/>
          <w:numId w:val="15"/>
        </w:numPr>
        <w:spacing w:line="360" w:lineRule="auto"/>
        <w:ind w:left="1134" w:hanging="283"/>
        <w:jc w:val="both"/>
      </w:pPr>
      <w:r w:rsidRPr="00A77220">
        <w:t>Concreto dosado conforme resistência necessária (fck de projeto);</w:t>
      </w:r>
    </w:p>
    <w:p w14:paraId="68F5277C" w14:textId="77777777" w:rsidR="00A77220" w:rsidRPr="00A77220" w:rsidRDefault="00A77220" w:rsidP="00C87EFC">
      <w:pPr>
        <w:numPr>
          <w:ilvl w:val="0"/>
          <w:numId w:val="15"/>
        </w:numPr>
        <w:spacing w:line="360" w:lineRule="auto"/>
        <w:ind w:left="1134" w:hanging="283"/>
        <w:jc w:val="both"/>
      </w:pPr>
      <w:r w:rsidRPr="00A77220">
        <w:t>Ferramentas e insumos auxiliares.</w:t>
      </w:r>
    </w:p>
    <w:p w14:paraId="1FF8B0F7" w14:textId="77777777" w:rsidR="00A77220" w:rsidRPr="00A77220" w:rsidRDefault="00A77220" w:rsidP="00C87EFC">
      <w:pPr>
        <w:numPr>
          <w:ilvl w:val="0"/>
          <w:numId w:val="38"/>
        </w:numPr>
        <w:spacing w:line="360" w:lineRule="auto"/>
        <w:jc w:val="both"/>
      </w:pPr>
      <w:r w:rsidRPr="00A77220">
        <w:rPr>
          <w:b/>
        </w:rPr>
        <w:t>Critério de Remuneração:</w:t>
      </w:r>
      <w:r w:rsidRPr="00A77220">
        <w:t xml:space="preserve"> A remuneração será feita por metro linear (m) de canaleta concluída, considerando:</w:t>
      </w:r>
    </w:p>
    <w:p w14:paraId="22A9C34E" w14:textId="77777777" w:rsidR="00A77220" w:rsidRPr="00A77220" w:rsidRDefault="00A77220" w:rsidP="00C87EFC">
      <w:pPr>
        <w:numPr>
          <w:ilvl w:val="0"/>
          <w:numId w:val="15"/>
        </w:numPr>
        <w:spacing w:line="360" w:lineRule="auto"/>
        <w:ind w:left="1134" w:hanging="283"/>
        <w:jc w:val="both"/>
      </w:pPr>
      <w:r w:rsidRPr="00A77220">
        <w:t>Toda a mão de obra envolvida;</w:t>
      </w:r>
    </w:p>
    <w:p w14:paraId="65B65D6D" w14:textId="77777777" w:rsidR="00A77220" w:rsidRPr="00A77220" w:rsidRDefault="00A77220" w:rsidP="00C87EFC">
      <w:pPr>
        <w:numPr>
          <w:ilvl w:val="0"/>
          <w:numId w:val="15"/>
        </w:numPr>
        <w:spacing w:line="360" w:lineRule="auto"/>
        <w:ind w:left="1134" w:hanging="283"/>
        <w:jc w:val="both"/>
      </w:pPr>
      <w:r w:rsidRPr="00A77220">
        <w:t>Materiais estruturais e acessórios;</w:t>
      </w:r>
    </w:p>
    <w:p w14:paraId="202B137D" w14:textId="77777777" w:rsidR="00A77220" w:rsidRPr="00A77220" w:rsidRDefault="00A77220" w:rsidP="00C87EFC">
      <w:pPr>
        <w:numPr>
          <w:ilvl w:val="0"/>
          <w:numId w:val="15"/>
        </w:numPr>
        <w:spacing w:line="360" w:lineRule="auto"/>
        <w:ind w:left="1134" w:hanging="283"/>
        <w:jc w:val="both"/>
      </w:pPr>
      <w:r w:rsidRPr="00A77220">
        <w:t>Montagem/desmontagem de fôrmas;</w:t>
      </w:r>
    </w:p>
    <w:p w14:paraId="2F9763AD" w14:textId="77777777" w:rsidR="00A77220" w:rsidRPr="00A77220" w:rsidRDefault="00A77220" w:rsidP="00C87EFC">
      <w:pPr>
        <w:numPr>
          <w:ilvl w:val="0"/>
          <w:numId w:val="15"/>
        </w:numPr>
        <w:spacing w:line="360" w:lineRule="auto"/>
        <w:ind w:left="1134" w:hanging="283"/>
        <w:jc w:val="both"/>
      </w:pPr>
      <w:r w:rsidRPr="00A77220">
        <w:t>Execução das juntas de dilatação;</w:t>
      </w:r>
    </w:p>
    <w:p w14:paraId="5DD79F57" w14:textId="77777777" w:rsidR="00A77220" w:rsidRPr="00A77220" w:rsidRDefault="00A77220" w:rsidP="00C87EFC">
      <w:pPr>
        <w:numPr>
          <w:ilvl w:val="0"/>
          <w:numId w:val="15"/>
        </w:numPr>
        <w:spacing w:line="360" w:lineRule="auto"/>
        <w:ind w:left="1134" w:hanging="283"/>
        <w:jc w:val="both"/>
      </w:pPr>
      <w:r w:rsidRPr="00A77220">
        <w:t>Transporte interno e acondicionamento dos materiais.</w:t>
      </w:r>
    </w:p>
    <w:p w14:paraId="3408AEFD" w14:textId="77777777" w:rsidR="00A77220" w:rsidRPr="00A77220" w:rsidRDefault="00A77220" w:rsidP="00A77220">
      <w:pPr>
        <w:spacing w:line="360" w:lineRule="auto"/>
        <w:jc w:val="both"/>
      </w:pPr>
    </w:p>
    <w:p w14:paraId="4C2DE658" w14:textId="77777777" w:rsidR="00A77220" w:rsidRPr="00A77220" w:rsidRDefault="00A77220" w:rsidP="00C87EFC">
      <w:pPr>
        <w:numPr>
          <w:ilvl w:val="0"/>
          <w:numId w:val="15"/>
        </w:numPr>
        <w:jc w:val="both"/>
        <w:rPr>
          <w:b/>
        </w:rPr>
      </w:pPr>
      <w:r w:rsidRPr="00A77220">
        <w:rPr>
          <w:b/>
        </w:rPr>
        <w:t>Execução de Canaleta de Concreto Armado Moldada In Loco, Espessura de 0,10 m, Geometria Quadrada, com Dimensões Internas: L = 0,40 m; H = 0,40 m AF_05/2025</w:t>
      </w:r>
    </w:p>
    <w:p w14:paraId="17EA8DEC" w14:textId="77777777" w:rsidR="00A77220" w:rsidRPr="00A77220" w:rsidRDefault="00A77220" w:rsidP="00A77220">
      <w:pPr>
        <w:jc w:val="both"/>
        <w:rPr>
          <w:b/>
        </w:rPr>
      </w:pPr>
    </w:p>
    <w:p w14:paraId="1C5342F2" w14:textId="77777777" w:rsidR="00A77220" w:rsidRPr="00A77220" w:rsidRDefault="00A77220" w:rsidP="00C87EFC">
      <w:pPr>
        <w:numPr>
          <w:ilvl w:val="0"/>
          <w:numId w:val="39"/>
        </w:numPr>
        <w:spacing w:line="360" w:lineRule="auto"/>
        <w:jc w:val="both"/>
      </w:pPr>
      <w:r w:rsidRPr="00A77220">
        <w:rPr>
          <w:b/>
        </w:rPr>
        <w:t>Unidade de Medição:</w:t>
      </w:r>
      <w:r w:rsidRPr="00A77220">
        <w:t xml:space="preserve"> Será medido por metro linear (m) da canaleta efetivamente executada.</w:t>
      </w:r>
    </w:p>
    <w:p w14:paraId="413BF7D5" w14:textId="77777777" w:rsidR="00A77220" w:rsidRPr="00A77220" w:rsidRDefault="00A77220" w:rsidP="00C87EFC">
      <w:pPr>
        <w:numPr>
          <w:ilvl w:val="0"/>
          <w:numId w:val="39"/>
        </w:numPr>
        <w:spacing w:line="360" w:lineRule="auto"/>
        <w:jc w:val="both"/>
      </w:pPr>
      <w:r w:rsidRPr="00A77220">
        <w:rPr>
          <w:b/>
        </w:rPr>
        <w:t>Descrição e Composição do Item:</w:t>
      </w:r>
      <w:r w:rsidRPr="00A77220">
        <w:t xml:space="preserve"> Este item contempla a execução in loco de canaleta em concreto armado, com seção interna quadrada de 40 cm x 40 cm e espessura de parede de 10 cm, incluindo todos os insumos e serviços necessários à sua conformação, fixação e resistência estrutural.</w:t>
      </w:r>
    </w:p>
    <w:p w14:paraId="349F8FE1" w14:textId="77777777" w:rsidR="00A77220" w:rsidRPr="00A77220" w:rsidRDefault="00A77220" w:rsidP="00C87EFC">
      <w:pPr>
        <w:numPr>
          <w:ilvl w:val="0"/>
          <w:numId w:val="39"/>
        </w:numPr>
        <w:spacing w:line="360" w:lineRule="auto"/>
        <w:jc w:val="both"/>
        <w:rPr>
          <w:b/>
        </w:rPr>
      </w:pPr>
      <w:r w:rsidRPr="00A77220">
        <w:rPr>
          <w:b/>
        </w:rPr>
        <w:t>Serviços Inclusos:</w:t>
      </w:r>
    </w:p>
    <w:p w14:paraId="685F7AFC" w14:textId="77777777" w:rsidR="00A77220" w:rsidRPr="00A77220" w:rsidRDefault="00A77220" w:rsidP="00C87EFC">
      <w:pPr>
        <w:numPr>
          <w:ilvl w:val="0"/>
          <w:numId w:val="15"/>
        </w:numPr>
        <w:spacing w:line="360" w:lineRule="auto"/>
        <w:ind w:left="1134" w:hanging="283"/>
        <w:jc w:val="both"/>
      </w:pPr>
      <w:r w:rsidRPr="00A77220">
        <w:t>Fabricação, montagem e desmontagem de fôrma em madeira serrada, espessura de 25 mm, com reaproveitamento estimado de até 4 utilizações (AF_01/2024);</w:t>
      </w:r>
    </w:p>
    <w:p w14:paraId="31FE03FE" w14:textId="77777777" w:rsidR="00A77220" w:rsidRPr="00A77220" w:rsidRDefault="00A77220" w:rsidP="00C87EFC">
      <w:pPr>
        <w:numPr>
          <w:ilvl w:val="0"/>
          <w:numId w:val="15"/>
        </w:numPr>
        <w:spacing w:line="360" w:lineRule="auto"/>
        <w:ind w:left="1134" w:hanging="283"/>
        <w:jc w:val="both"/>
      </w:pPr>
      <w:r w:rsidRPr="00A77220">
        <w:t>Armação com aço CA-60, bitola de 5,0 mm, montagem manual, conforme projeto (AF_06/2022);</w:t>
      </w:r>
    </w:p>
    <w:p w14:paraId="78EBF712" w14:textId="77777777" w:rsidR="00A77220" w:rsidRPr="00A77220" w:rsidRDefault="00A77220" w:rsidP="00C87EFC">
      <w:pPr>
        <w:numPr>
          <w:ilvl w:val="0"/>
          <w:numId w:val="15"/>
        </w:numPr>
        <w:spacing w:line="360" w:lineRule="auto"/>
        <w:ind w:left="1134" w:hanging="283"/>
        <w:jc w:val="both"/>
      </w:pPr>
      <w:r w:rsidRPr="00A77220">
        <w:t>Concretagem da canaleta moldada in loco, com preparo, transporte e lançamento do concreto (AF_05/2025);</w:t>
      </w:r>
    </w:p>
    <w:p w14:paraId="0F72588A" w14:textId="77777777" w:rsidR="00A77220" w:rsidRPr="00A77220" w:rsidRDefault="00A77220" w:rsidP="00C87EFC">
      <w:pPr>
        <w:numPr>
          <w:ilvl w:val="0"/>
          <w:numId w:val="15"/>
        </w:numPr>
        <w:spacing w:line="360" w:lineRule="auto"/>
        <w:ind w:left="1134" w:hanging="283"/>
        <w:jc w:val="both"/>
      </w:pPr>
      <w:r w:rsidRPr="00A77220">
        <w:t>Execução de juntas de contração longitudinais, conforme normas para pavimentos de concreto (AF_04/2022).</w:t>
      </w:r>
    </w:p>
    <w:p w14:paraId="30BB684C" w14:textId="77777777" w:rsidR="00A77220" w:rsidRPr="00A77220" w:rsidRDefault="00A77220" w:rsidP="00C87EFC">
      <w:pPr>
        <w:numPr>
          <w:ilvl w:val="0"/>
          <w:numId w:val="39"/>
        </w:numPr>
        <w:spacing w:line="360" w:lineRule="auto"/>
        <w:jc w:val="both"/>
        <w:rPr>
          <w:b/>
        </w:rPr>
      </w:pPr>
      <w:r w:rsidRPr="00A77220">
        <w:rPr>
          <w:b/>
        </w:rPr>
        <w:t>Materiais Principais Inclusos:</w:t>
      </w:r>
    </w:p>
    <w:p w14:paraId="209CEE00" w14:textId="77777777" w:rsidR="00A77220" w:rsidRPr="00A77220" w:rsidRDefault="00A77220" w:rsidP="00C87EFC">
      <w:pPr>
        <w:numPr>
          <w:ilvl w:val="0"/>
          <w:numId w:val="15"/>
        </w:numPr>
        <w:spacing w:line="360" w:lineRule="auto"/>
        <w:ind w:left="1134" w:hanging="283"/>
        <w:jc w:val="both"/>
      </w:pPr>
      <w:r w:rsidRPr="00A77220">
        <w:t>Madeira serrada para fôrmas;</w:t>
      </w:r>
    </w:p>
    <w:p w14:paraId="3F6326EE" w14:textId="77777777" w:rsidR="00A77220" w:rsidRPr="00A77220" w:rsidRDefault="00A77220" w:rsidP="00C87EFC">
      <w:pPr>
        <w:numPr>
          <w:ilvl w:val="0"/>
          <w:numId w:val="15"/>
        </w:numPr>
        <w:spacing w:line="360" w:lineRule="auto"/>
        <w:ind w:left="1134" w:hanging="283"/>
        <w:jc w:val="both"/>
      </w:pPr>
      <w:r w:rsidRPr="00A77220">
        <w:t>Aço CA-60 bitola 5,0 mm para armação;</w:t>
      </w:r>
    </w:p>
    <w:p w14:paraId="59D94363" w14:textId="77777777" w:rsidR="00A77220" w:rsidRPr="00A77220" w:rsidRDefault="00A77220" w:rsidP="00C87EFC">
      <w:pPr>
        <w:numPr>
          <w:ilvl w:val="0"/>
          <w:numId w:val="15"/>
        </w:numPr>
        <w:spacing w:line="360" w:lineRule="auto"/>
        <w:ind w:left="1134" w:hanging="283"/>
        <w:jc w:val="both"/>
      </w:pPr>
      <w:r w:rsidRPr="00A77220">
        <w:t>Concreto dosado conforme resistência necessária (fck de projeto);</w:t>
      </w:r>
    </w:p>
    <w:p w14:paraId="7EFB1F60" w14:textId="77777777" w:rsidR="00A77220" w:rsidRPr="00A77220" w:rsidRDefault="00A77220" w:rsidP="00C87EFC">
      <w:pPr>
        <w:numPr>
          <w:ilvl w:val="0"/>
          <w:numId w:val="15"/>
        </w:numPr>
        <w:spacing w:line="360" w:lineRule="auto"/>
        <w:ind w:left="1134" w:hanging="283"/>
        <w:jc w:val="both"/>
      </w:pPr>
      <w:r w:rsidRPr="00A77220">
        <w:t>Ferramentas e insumos auxiliares.</w:t>
      </w:r>
    </w:p>
    <w:p w14:paraId="02EFB418" w14:textId="77777777" w:rsidR="00A77220" w:rsidRPr="00A77220" w:rsidRDefault="00A77220" w:rsidP="00C87EFC">
      <w:pPr>
        <w:numPr>
          <w:ilvl w:val="0"/>
          <w:numId w:val="39"/>
        </w:numPr>
        <w:spacing w:line="360" w:lineRule="auto"/>
        <w:jc w:val="both"/>
      </w:pPr>
      <w:r w:rsidRPr="00A77220">
        <w:rPr>
          <w:b/>
        </w:rPr>
        <w:t>Critério de Remuneração:</w:t>
      </w:r>
      <w:r w:rsidRPr="00A77220">
        <w:t xml:space="preserve"> A remuneração será feita por metro linear (m) de canaleta concluída, considerando:</w:t>
      </w:r>
    </w:p>
    <w:p w14:paraId="40DCA6E7" w14:textId="77777777" w:rsidR="00A77220" w:rsidRPr="00A77220" w:rsidRDefault="00A77220" w:rsidP="00C87EFC">
      <w:pPr>
        <w:numPr>
          <w:ilvl w:val="0"/>
          <w:numId w:val="15"/>
        </w:numPr>
        <w:spacing w:line="360" w:lineRule="auto"/>
        <w:ind w:left="1134" w:hanging="283"/>
        <w:jc w:val="both"/>
      </w:pPr>
      <w:r w:rsidRPr="00A77220">
        <w:t>Toda a mão de obra envolvida;</w:t>
      </w:r>
    </w:p>
    <w:p w14:paraId="6BFBCFDF" w14:textId="77777777" w:rsidR="00A77220" w:rsidRPr="00A77220" w:rsidRDefault="00A77220" w:rsidP="00C87EFC">
      <w:pPr>
        <w:numPr>
          <w:ilvl w:val="0"/>
          <w:numId w:val="15"/>
        </w:numPr>
        <w:spacing w:line="360" w:lineRule="auto"/>
        <w:ind w:left="1134" w:hanging="283"/>
        <w:jc w:val="both"/>
      </w:pPr>
      <w:r w:rsidRPr="00A77220">
        <w:t>Materiais estruturais e acessórios;</w:t>
      </w:r>
    </w:p>
    <w:p w14:paraId="36629AB1" w14:textId="77777777" w:rsidR="00A77220" w:rsidRPr="00A77220" w:rsidRDefault="00A77220" w:rsidP="00C87EFC">
      <w:pPr>
        <w:numPr>
          <w:ilvl w:val="0"/>
          <w:numId w:val="15"/>
        </w:numPr>
        <w:spacing w:line="360" w:lineRule="auto"/>
        <w:ind w:left="1134" w:hanging="283"/>
        <w:jc w:val="both"/>
      </w:pPr>
      <w:r w:rsidRPr="00A77220">
        <w:t>Montagem/desmontagem de fôrmas;</w:t>
      </w:r>
    </w:p>
    <w:p w14:paraId="7FD55BBA" w14:textId="77777777" w:rsidR="00A77220" w:rsidRPr="00A77220" w:rsidRDefault="00A77220" w:rsidP="00C87EFC">
      <w:pPr>
        <w:numPr>
          <w:ilvl w:val="0"/>
          <w:numId w:val="15"/>
        </w:numPr>
        <w:spacing w:line="360" w:lineRule="auto"/>
        <w:ind w:left="1134" w:hanging="283"/>
        <w:jc w:val="both"/>
      </w:pPr>
      <w:r w:rsidRPr="00A77220">
        <w:t>Execução das juntas de dilatação;</w:t>
      </w:r>
    </w:p>
    <w:p w14:paraId="372CF032" w14:textId="77777777" w:rsidR="00A77220" w:rsidRPr="00A77220" w:rsidRDefault="00A77220" w:rsidP="00C87EFC">
      <w:pPr>
        <w:numPr>
          <w:ilvl w:val="0"/>
          <w:numId w:val="15"/>
        </w:numPr>
        <w:spacing w:line="360" w:lineRule="auto"/>
        <w:ind w:left="1134" w:hanging="283"/>
        <w:jc w:val="both"/>
      </w:pPr>
      <w:r w:rsidRPr="00A77220">
        <w:t>Transporte interno e acondicionamento dos materiais.</w:t>
      </w:r>
    </w:p>
    <w:p w14:paraId="5207914B" w14:textId="77777777" w:rsidR="00A77220" w:rsidRPr="00A77220" w:rsidRDefault="00A77220" w:rsidP="00A77220">
      <w:pPr>
        <w:spacing w:line="360" w:lineRule="auto"/>
        <w:jc w:val="both"/>
      </w:pPr>
    </w:p>
    <w:p w14:paraId="075DD001" w14:textId="77777777" w:rsidR="00A77220" w:rsidRPr="00A77220" w:rsidRDefault="00A77220" w:rsidP="00C87EFC">
      <w:pPr>
        <w:numPr>
          <w:ilvl w:val="0"/>
          <w:numId w:val="15"/>
        </w:numPr>
        <w:jc w:val="both"/>
        <w:rPr>
          <w:b/>
        </w:rPr>
      </w:pPr>
      <w:r w:rsidRPr="00A77220">
        <w:rPr>
          <w:b/>
        </w:rPr>
        <w:t>Execução de Canaleta de Concreto Armado Moldada In Loco, Espessura de 0,10 m, Geometria Quadrada, com Dimensões Internas: L = 0,50 m; H = 0,50 m AF_05/2025</w:t>
      </w:r>
    </w:p>
    <w:p w14:paraId="35015D1A" w14:textId="77777777" w:rsidR="00A77220" w:rsidRPr="00A77220" w:rsidRDefault="00A77220" w:rsidP="00A77220">
      <w:pPr>
        <w:jc w:val="both"/>
        <w:rPr>
          <w:b/>
        </w:rPr>
      </w:pPr>
    </w:p>
    <w:p w14:paraId="105D84C4" w14:textId="77777777" w:rsidR="00A77220" w:rsidRPr="00A77220" w:rsidRDefault="00A77220" w:rsidP="00C87EFC">
      <w:pPr>
        <w:numPr>
          <w:ilvl w:val="0"/>
          <w:numId w:val="40"/>
        </w:numPr>
        <w:spacing w:line="360" w:lineRule="auto"/>
        <w:jc w:val="both"/>
      </w:pPr>
      <w:r w:rsidRPr="00A77220">
        <w:rPr>
          <w:b/>
        </w:rPr>
        <w:t>Unidade de Medição:</w:t>
      </w:r>
      <w:r w:rsidRPr="00A77220">
        <w:t xml:space="preserve"> Será medido por metro linear (m) da canaleta efetivamente executada.</w:t>
      </w:r>
    </w:p>
    <w:p w14:paraId="6EBB1044" w14:textId="77777777" w:rsidR="00A77220" w:rsidRPr="00A77220" w:rsidRDefault="00A77220" w:rsidP="00C87EFC">
      <w:pPr>
        <w:numPr>
          <w:ilvl w:val="0"/>
          <w:numId w:val="40"/>
        </w:numPr>
        <w:spacing w:line="360" w:lineRule="auto"/>
        <w:jc w:val="both"/>
      </w:pPr>
      <w:r w:rsidRPr="00A77220">
        <w:rPr>
          <w:b/>
        </w:rPr>
        <w:t>Descrição e Composição do Item:</w:t>
      </w:r>
      <w:r w:rsidRPr="00A77220">
        <w:t xml:space="preserve"> Este item contempla a execução in loco de canaleta em concreto armado, com seção interna quadrada de 50 cm x 50 cm e espessura de parede de 10 cm, incluindo todos os insumos e serviços necessários à sua conformação, fixação e resistência estrutural.</w:t>
      </w:r>
    </w:p>
    <w:p w14:paraId="196C0255" w14:textId="77777777" w:rsidR="00A77220" w:rsidRPr="00A77220" w:rsidRDefault="00A77220" w:rsidP="00C87EFC">
      <w:pPr>
        <w:numPr>
          <w:ilvl w:val="0"/>
          <w:numId w:val="40"/>
        </w:numPr>
        <w:spacing w:line="360" w:lineRule="auto"/>
        <w:jc w:val="both"/>
        <w:rPr>
          <w:b/>
        </w:rPr>
      </w:pPr>
      <w:r w:rsidRPr="00A77220">
        <w:rPr>
          <w:b/>
        </w:rPr>
        <w:t>Serviços Inclusos:</w:t>
      </w:r>
    </w:p>
    <w:p w14:paraId="5FA233A5" w14:textId="77777777" w:rsidR="00A77220" w:rsidRPr="00A77220" w:rsidRDefault="00A77220" w:rsidP="00C87EFC">
      <w:pPr>
        <w:numPr>
          <w:ilvl w:val="0"/>
          <w:numId w:val="15"/>
        </w:numPr>
        <w:spacing w:line="360" w:lineRule="auto"/>
        <w:ind w:left="1134" w:hanging="283"/>
        <w:jc w:val="both"/>
      </w:pPr>
      <w:r w:rsidRPr="00A77220">
        <w:t>Fabricação, montagem e desmontagem de fôrma em madeira serrada, espessura de 25 mm, com reaproveitamento estimado de até 4 utilizações (AF_01/2024);</w:t>
      </w:r>
    </w:p>
    <w:p w14:paraId="6CA426B1" w14:textId="77777777" w:rsidR="00A77220" w:rsidRPr="00A77220" w:rsidRDefault="00A77220" w:rsidP="00C87EFC">
      <w:pPr>
        <w:numPr>
          <w:ilvl w:val="0"/>
          <w:numId w:val="15"/>
        </w:numPr>
        <w:spacing w:line="360" w:lineRule="auto"/>
        <w:ind w:left="1134" w:hanging="283"/>
        <w:jc w:val="both"/>
      </w:pPr>
      <w:r w:rsidRPr="00A77220">
        <w:t>Armação com aço CA-60, bitola de 5,0 mm, montagem manual, conforme projeto (AF_06/2022);</w:t>
      </w:r>
    </w:p>
    <w:p w14:paraId="706D47C3" w14:textId="77777777" w:rsidR="00A77220" w:rsidRPr="00A77220" w:rsidRDefault="00A77220" w:rsidP="00C87EFC">
      <w:pPr>
        <w:numPr>
          <w:ilvl w:val="0"/>
          <w:numId w:val="15"/>
        </w:numPr>
        <w:spacing w:line="360" w:lineRule="auto"/>
        <w:ind w:left="1134" w:hanging="283"/>
        <w:jc w:val="both"/>
      </w:pPr>
      <w:r w:rsidRPr="00A77220">
        <w:t>Concretagem da canaleta moldada in loco, com preparo, transporte e lançamento do concreto (AF_05/2025);</w:t>
      </w:r>
    </w:p>
    <w:p w14:paraId="2B670099" w14:textId="77777777" w:rsidR="00A77220" w:rsidRPr="00A77220" w:rsidRDefault="00A77220" w:rsidP="00C87EFC">
      <w:pPr>
        <w:numPr>
          <w:ilvl w:val="0"/>
          <w:numId w:val="15"/>
        </w:numPr>
        <w:spacing w:line="360" w:lineRule="auto"/>
        <w:ind w:left="1134" w:hanging="283"/>
        <w:jc w:val="both"/>
      </w:pPr>
      <w:r w:rsidRPr="00A77220">
        <w:t>Execução de juntas de contração longitudinais, conforme normas para pavimentos de concreto (AF_04/2022).</w:t>
      </w:r>
    </w:p>
    <w:p w14:paraId="298EB1B2" w14:textId="77777777" w:rsidR="00A77220" w:rsidRPr="00A77220" w:rsidRDefault="00A77220" w:rsidP="00C87EFC">
      <w:pPr>
        <w:numPr>
          <w:ilvl w:val="0"/>
          <w:numId w:val="40"/>
        </w:numPr>
        <w:spacing w:line="360" w:lineRule="auto"/>
        <w:jc w:val="both"/>
        <w:rPr>
          <w:b/>
        </w:rPr>
      </w:pPr>
      <w:r w:rsidRPr="00A77220">
        <w:rPr>
          <w:b/>
        </w:rPr>
        <w:t>Materiais Principais Inclusos:</w:t>
      </w:r>
    </w:p>
    <w:p w14:paraId="6243B169" w14:textId="77777777" w:rsidR="00A77220" w:rsidRPr="00A77220" w:rsidRDefault="00A77220" w:rsidP="00C87EFC">
      <w:pPr>
        <w:numPr>
          <w:ilvl w:val="0"/>
          <w:numId w:val="15"/>
        </w:numPr>
        <w:spacing w:line="360" w:lineRule="auto"/>
        <w:ind w:left="1134" w:hanging="283"/>
        <w:jc w:val="both"/>
      </w:pPr>
      <w:r w:rsidRPr="00A77220">
        <w:t>Madeira serrada para fôrmas;</w:t>
      </w:r>
    </w:p>
    <w:p w14:paraId="59F9E861" w14:textId="77777777" w:rsidR="00A77220" w:rsidRPr="00A77220" w:rsidRDefault="00A77220" w:rsidP="00C87EFC">
      <w:pPr>
        <w:numPr>
          <w:ilvl w:val="0"/>
          <w:numId w:val="15"/>
        </w:numPr>
        <w:spacing w:line="360" w:lineRule="auto"/>
        <w:ind w:left="1134" w:hanging="283"/>
        <w:jc w:val="both"/>
      </w:pPr>
      <w:r w:rsidRPr="00A77220">
        <w:t>Aço CA-60 bitola 5,0 mm para armação;</w:t>
      </w:r>
    </w:p>
    <w:p w14:paraId="6354A5E8" w14:textId="77777777" w:rsidR="00A77220" w:rsidRPr="00A77220" w:rsidRDefault="00A77220" w:rsidP="00C87EFC">
      <w:pPr>
        <w:numPr>
          <w:ilvl w:val="0"/>
          <w:numId w:val="15"/>
        </w:numPr>
        <w:spacing w:line="360" w:lineRule="auto"/>
        <w:ind w:left="1134" w:hanging="283"/>
        <w:jc w:val="both"/>
      </w:pPr>
      <w:r w:rsidRPr="00A77220">
        <w:t>Concreto dosado conforme resistência necessária (fck de projeto);</w:t>
      </w:r>
    </w:p>
    <w:p w14:paraId="416D98DC" w14:textId="77777777" w:rsidR="00A77220" w:rsidRPr="00A77220" w:rsidRDefault="00A77220" w:rsidP="00C87EFC">
      <w:pPr>
        <w:numPr>
          <w:ilvl w:val="0"/>
          <w:numId w:val="15"/>
        </w:numPr>
        <w:spacing w:line="360" w:lineRule="auto"/>
        <w:ind w:left="1134" w:hanging="283"/>
        <w:jc w:val="both"/>
      </w:pPr>
      <w:r w:rsidRPr="00A77220">
        <w:t>Ferramentas e insumos auxiliares.</w:t>
      </w:r>
    </w:p>
    <w:p w14:paraId="248E1920" w14:textId="77777777" w:rsidR="00A77220" w:rsidRPr="00A77220" w:rsidRDefault="00A77220" w:rsidP="00C87EFC">
      <w:pPr>
        <w:numPr>
          <w:ilvl w:val="0"/>
          <w:numId w:val="40"/>
        </w:numPr>
        <w:spacing w:line="360" w:lineRule="auto"/>
        <w:jc w:val="both"/>
      </w:pPr>
      <w:r w:rsidRPr="00A77220">
        <w:rPr>
          <w:b/>
        </w:rPr>
        <w:t>Critério de Remuneração:</w:t>
      </w:r>
      <w:r w:rsidRPr="00A77220">
        <w:t xml:space="preserve"> A remuneração será feita por metro linear (m) de canaleta concluída, considerando:</w:t>
      </w:r>
    </w:p>
    <w:p w14:paraId="7A6694FF" w14:textId="77777777" w:rsidR="00A77220" w:rsidRPr="00A77220" w:rsidRDefault="00A77220" w:rsidP="00C87EFC">
      <w:pPr>
        <w:numPr>
          <w:ilvl w:val="0"/>
          <w:numId w:val="15"/>
        </w:numPr>
        <w:spacing w:line="360" w:lineRule="auto"/>
        <w:ind w:left="1134" w:hanging="283"/>
        <w:jc w:val="both"/>
      </w:pPr>
      <w:r w:rsidRPr="00A77220">
        <w:t>Toda a mão de obra envolvida;</w:t>
      </w:r>
    </w:p>
    <w:p w14:paraId="4C6EF991" w14:textId="77777777" w:rsidR="00A77220" w:rsidRPr="00A77220" w:rsidRDefault="00A77220" w:rsidP="00C87EFC">
      <w:pPr>
        <w:numPr>
          <w:ilvl w:val="0"/>
          <w:numId w:val="15"/>
        </w:numPr>
        <w:spacing w:line="360" w:lineRule="auto"/>
        <w:ind w:left="1134" w:hanging="283"/>
        <w:jc w:val="both"/>
      </w:pPr>
      <w:r w:rsidRPr="00A77220">
        <w:t>Materiais estruturais e acessórios;</w:t>
      </w:r>
    </w:p>
    <w:p w14:paraId="5868FE20" w14:textId="77777777" w:rsidR="00A77220" w:rsidRPr="00A77220" w:rsidRDefault="00A77220" w:rsidP="00C87EFC">
      <w:pPr>
        <w:numPr>
          <w:ilvl w:val="0"/>
          <w:numId w:val="15"/>
        </w:numPr>
        <w:spacing w:line="360" w:lineRule="auto"/>
        <w:ind w:left="1134" w:hanging="283"/>
        <w:jc w:val="both"/>
      </w:pPr>
      <w:r w:rsidRPr="00A77220">
        <w:t>Montagem/desmontagem de fôrmas;</w:t>
      </w:r>
    </w:p>
    <w:p w14:paraId="4EE9F248" w14:textId="77777777" w:rsidR="00A77220" w:rsidRPr="00A77220" w:rsidRDefault="00A77220" w:rsidP="00C87EFC">
      <w:pPr>
        <w:numPr>
          <w:ilvl w:val="0"/>
          <w:numId w:val="15"/>
        </w:numPr>
        <w:spacing w:line="360" w:lineRule="auto"/>
        <w:ind w:left="1134" w:hanging="283"/>
        <w:jc w:val="both"/>
      </w:pPr>
      <w:r w:rsidRPr="00A77220">
        <w:t>Execução das juntas de dilatação;</w:t>
      </w:r>
    </w:p>
    <w:p w14:paraId="00009A23" w14:textId="77777777" w:rsidR="00A77220" w:rsidRPr="00A77220" w:rsidRDefault="00A77220" w:rsidP="00C87EFC">
      <w:pPr>
        <w:numPr>
          <w:ilvl w:val="0"/>
          <w:numId w:val="15"/>
        </w:numPr>
        <w:spacing w:line="360" w:lineRule="auto"/>
        <w:ind w:left="1134" w:hanging="283"/>
        <w:jc w:val="both"/>
      </w:pPr>
      <w:r w:rsidRPr="00A77220">
        <w:t>Transporte interno e acondicionamento dos materiais.</w:t>
      </w:r>
    </w:p>
    <w:p w14:paraId="3225EC5C" w14:textId="77777777" w:rsidR="00A77220" w:rsidRPr="00A77220" w:rsidRDefault="00A77220" w:rsidP="00A77220">
      <w:pPr>
        <w:spacing w:line="360" w:lineRule="auto"/>
        <w:jc w:val="both"/>
      </w:pPr>
    </w:p>
    <w:p w14:paraId="73E94F60" w14:textId="77777777" w:rsidR="00A77220" w:rsidRPr="00A77220" w:rsidRDefault="00A77220" w:rsidP="00C87EFC">
      <w:pPr>
        <w:numPr>
          <w:ilvl w:val="0"/>
          <w:numId w:val="15"/>
        </w:numPr>
        <w:jc w:val="both"/>
        <w:rPr>
          <w:b/>
        </w:rPr>
      </w:pPr>
      <w:r w:rsidRPr="00A77220">
        <w:rPr>
          <w:b/>
        </w:rPr>
        <w:t>Execução de Canaleta de Concreto Moldado In Loco, com Grelha de Concreto; Espessura de 0,15 m, Geometria Retangular, com Dimensões Internas: L = 0,40 m; H = 0,30 m AF_05/2025;</w:t>
      </w:r>
    </w:p>
    <w:p w14:paraId="58970837" w14:textId="77777777" w:rsidR="00A77220" w:rsidRPr="00A77220" w:rsidRDefault="00A77220" w:rsidP="00A77220">
      <w:pPr>
        <w:jc w:val="both"/>
        <w:rPr>
          <w:b/>
        </w:rPr>
      </w:pPr>
    </w:p>
    <w:p w14:paraId="35230703" w14:textId="77777777" w:rsidR="00A77220" w:rsidRPr="00A77220" w:rsidRDefault="00A77220" w:rsidP="00C87EFC">
      <w:pPr>
        <w:pStyle w:val="PargrafodaLista"/>
        <w:numPr>
          <w:ilvl w:val="0"/>
          <w:numId w:val="41"/>
        </w:numPr>
        <w:spacing w:after="160" w:line="259" w:lineRule="auto"/>
        <w:contextualSpacing w:val="0"/>
        <w:rPr>
          <w:b/>
        </w:rPr>
      </w:pPr>
      <w:r w:rsidRPr="00A77220">
        <w:rPr>
          <w:b/>
        </w:rPr>
        <w:t>Unidade de Medição:</w:t>
      </w:r>
      <w:r w:rsidRPr="00A77220">
        <w:t xml:space="preserve"> Será medida por metro linear (m) da canaleta moldada in loco, concluída conforme especificações de projeto.</w:t>
      </w:r>
    </w:p>
    <w:p w14:paraId="1BD0E08C" w14:textId="77777777" w:rsidR="00A77220" w:rsidRPr="00A77220" w:rsidRDefault="00A77220" w:rsidP="00C87EFC">
      <w:pPr>
        <w:numPr>
          <w:ilvl w:val="0"/>
          <w:numId w:val="41"/>
        </w:numPr>
        <w:spacing w:line="360" w:lineRule="auto"/>
        <w:jc w:val="both"/>
      </w:pPr>
      <w:r w:rsidRPr="00A77220">
        <w:rPr>
          <w:b/>
        </w:rPr>
        <w:t>Descrição e Composição do Item:</w:t>
      </w:r>
      <w:r w:rsidRPr="00A77220">
        <w:t xml:space="preserve"> Este item contempla a execução in loco de canaleta retangular em concreto armado, com dimensões internas de 40 cm de largura por 30 cm de altura e espessura estrutural de 15 cm, com tampa ou grelha de concreto, destinada à drenagem de águas pluviais ou escoamento superficial, incluindo materiais e serviços necessários à sua conformação, resistência e acabamento.</w:t>
      </w:r>
    </w:p>
    <w:p w14:paraId="37432843" w14:textId="77777777" w:rsidR="00A77220" w:rsidRPr="00A77220" w:rsidRDefault="00A77220" w:rsidP="00C87EFC">
      <w:pPr>
        <w:numPr>
          <w:ilvl w:val="0"/>
          <w:numId w:val="41"/>
        </w:numPr>
        <w:spacing w:line="360" w:lineRule="auto"/>
        <w:jc w:val="both"/>
        <w:rPr>
          <w:b/>
        </w:rPr>
      </w:pPr>
      <w:r w:rsidRPr="00A77220">
        <w:rPr>
          <w:b/>
        </w:rPr>
        <w:t>Serviços Inclusos:</w:t>
      </w:r>
    </w:p>
    <w:p w14:paraId="266C5E2B" w14:textId="77777777" w:rsidR="00A77220" w:rsidRPr="00A77220" w:rsidRDefault="00A77220" w:rsidP="00C87EFC">
      <w:pPr>
        <w:numPr>
          <w:ilvl w:val="0"/>
          <w:numId w:val="15"/>
        </w:numPr>
        <w:spacing w:line="360" w:lineRule="auto"/>
        <w:ind w:left="1134" w:hanging="283"/>
        <w:jc w:val="both"/>
      </w:pPr>
      <w:r w:rsidRPr="00A77220">
        <w:t>Fabricação, montagem e desmontagem de fôrmas em madeira serrada com espessura de 25 mm, reutilização até 4 vezes (AF_01/2024);</w:t>
      </w:r>
    </w:p>
    <w:p w14:paraId="26656A92" w14:textId="77777777" w:rsidR="00A77220" w:rsidRPr="00A77220" w:rsidRDefault="00A77220" w:rsidP="00C87EFC">
      <w:pPr>
        <w:numPr>
          <w:ilvl w:val="0"/>
          <w:numId w:val="15"/>
        </w:numPr>
        <w:spacing w:line="360" w:lineRule="auto"/>
        <w:ind w:left="1134" w:hanging="283"/>
        <w:jc w:val="both"/>
      </w:pPr>
      <w:r w:rsidRPr="00A77220">
        <w:t>Montagem de armação com aço CA-50, nos diâmetros de 6,3 mm, 8,0 mm e 10,0 mm, conforme detalhamento estrutural (AF_06/2022);</w:t>
      </w:r>
    </w:p>
    <w:p w14:paraId="1BB61971" w14:textId="77777777" w:rsidR="00A77220" w:rsidRPr="00A77220" w:rsidRDefault="00A77220" w:rsidP="00C87EFC">
      <w:pPr>
        <w:numPr>
          <w:ilvl w:val="0"/>
          <w:numId w:val="15"/>
        </w:numPr>
        <w:spacing w:line="360" w:lineRule="auto"/>
        <w:ind w:left="1134" w:hanging="283"/>
        <w:jc w:val="both"/>
      </w:pPr>
      <w:r w:rsidRPr="00A77220">
        <w:t>Concretagem da canaleta, incluindo preparo, transporte, lançamento e adensamento do concreto (AF_05/2025);</w:t>
      </w:r>
    </w:p>
    <w:p w14:paraId="33FAB295" w14:textId="77777777" w:rsidR="00A77220" w:rsidRPr="00A77220" w:rsidRDefault="00A77220" w:rsidP="00C87EFC">
      <w:pPr>
        <w:numPr>
          <w:ilvl w:val="0"/>
          <w:numId w:val="15"/>
        </w:numPr>
        <w:spacing w:line="360" w:lineRule="auto"/>
        <w:ind w:left="1134" w:hanging="283"/>
        <w:jc w:val="both"/>
      </w:pPr>
      <w:r w:rsidRPr="00A77220">
        <w:t>Execução de juntas de contração adequadas a estruturas de concreto para prevenir fissuras (AF_04/2022);</w:t>
      </w:r>
    </w:p>
    <w:p w14:paraId="33A1D040" w14:textId="77777777" w:rsidR="00A77220" w:rsidRPr="00A77220" w:rsidRDefault="00A77220" w:rsidP="00C87EFC">
      <w:pPr>
        <w:numPr>
          <w:ilvl w:val="0"/>
          <w:numId w:val="15"/>
        </w:numPr>
        <w:spacing w:line="360" w:lineRule="auto"/>
        <w:ind w:left="1134" w:hanging="283"/>
        <w:jc w:val="both"/>
      </w:pPr>
      <w:r w:rsidRPr="00A77220">
        <w:t>Grelha superior pré-moldada em concreto (quando aplicável), ajustada à geometria da canaleta e com resistência compatível.</w:t>
      </w:r>
    </w:p>
    <w:p w14:paraId="61BF0416" w14:textId="77777777" w:rsidR="00A77220" w:rsidRPr="00A77220" w:rsidRDefault="00A77220" w:rsidP="00C87EFC">
      <w:pPr>
        <w:numPr>
          <w:ilvl w:val="0"/>
          <w:numId w:val="15"/>
        </w:numPr>
        <w:spacing w:line="360" w:lineRule="auto"/>
        <w:ind w:left="1134" w:hanging="283"/>
        <w:jc w:val="both"/>
      </w:pPr>
      <w:r w:rsidRPr="00A77220">
        <w:t>Materiais Principais Inclusos:</w:t>
      </w:r>
    </w:p>
    <w:p w14:paraId="780C9BDA" w14:textId="77777777" w:rsidR="00A77220" w:rsidRPr="00A77220" w:rsidRDefault="00A77220" w:rsidP="00C87EFC">
      <w:pPr>
        <w:numPr>
          <w:ilvl w:val="0"/>
          <w:numId w:val="15"/>
        </w:numPr>
        <w:spacing w:line="360" w:lineRule="auto"/>
        <w:ind w:left="1134" w:hanging="283"/>
        <w:jc w:val="both"/>
      </w:pPr>
      <w:r w:rsidRPr="00A77220">
        <w:t>Madeira serrada para fôrmas;</w:t>
      </w:r>
    </w:p>
    <w:p w14:paraId="16C3EE90" w14:textId="77777777" w:rsidR="00A77220" w:rsidRPr="00A77220" w:rsidRDefault="00A77220" w:rsidP="00C87EFC">
      <w:pPr>
        <w:numPr>
          <w:ilvl w:val="0"/>
          <w:numId w:val="15"/>
        </w:numPr>
        <w:spacing w:line="360" w:lineRule="auto"/>
        <w:ind w:left="1134" w:hanging="283"/>
        <w:jc w:val="both"/>
      </w:pPr>
      <w:r w:rsidRPr="00A77220">
        <w:t>Aço CA-50 nos diâmetros especificados;</w:t>
      </w:r>
    </w:p>
    <w:p w14:paraId="75A3C13B" w14:textId="77777777" w:rsidR="00A77220" w:rsidRPr="00A77220" w:rsidRDefault="00A77220" w:rsidP="00C87EFC">
      <w:pPr>
        <w:numPr>
          <w:ilvl w:val="0"/>
          <w:numId w:val="15"/>
        </w:numPr>
        <w:spacing w:line="360" w:lineRule="auto"/>
        <w:ind w:left="1134" w:hanging="283"/>
        <w:jc w:val="both"/>
      </w:pPr>
      <w:r w:rsidRPr="00A77220">
        <w:t>Concreto moldado in loco conforme fck de projeto;</w:t>
      </w:r>
    </w:p>
    <w:p w14:paraId="2638FA1C" w14:textId="77777777" w:rsidR="00A77220" w:rsidRPr="00A77220" w:rsidRDefault="00A77220" w:rsidP="00C87EFC">
      <w:pPr>
        <w:numPr>
          <w:ilvl w:val="0"/>
          <w:numId w:val="15"/>
        </w:numPr>
        <w:spacing w:line="360" w:lineRule="auto"/>
        <w:ind w:left="1134" w:hanging="283"/>
        <w:jc w:val="both"/>
      </w:pPr>
      <w:r w:rsidRPr="00A77220">
        <w:t>Grelha de concreto (pré-moldada ou moldada in loco);</w:t>
      </w:r>
    </w:p>
    <w:p w14:paraId="72DFB971" w14:textId="77777777" w:rsidR="00A77220" w:rsidRPr="00A77220" w:rsidRDefault="00A77220" w:rsidP="00C87EFC">
      <w:pPr>
        <w:numPr>
          <w:ilvl w:val="0"/>
          <w:numId w:val="15"/>
        </w:numPr>
        <w:spacing w:line="360" w:lineRule="auto"/>
        <w:ind w:left="1134" w:hanging="283"/>
        <w:jc w:val="both"/>
      </w:pPr>
      <w:r w:rsidRPr="00A77220">
        <w:t>Ferramentas e insumos complementares.</w:t>
      </w:r>
    </w:p>
    <w:p w14:paraId="0BDA29E0" w14:textId="77777777" w:rsidR="00A77220" w:rsidRPr="00A77220" w:rsidRDefault="00A77220" w:rsidP="00C87EFC">
      <w:pPr>
        <w:numPr>
          <w:ilvl w:val="0"/>
          <w:numId w:val="41"/>
        </w:numPr>
        <w:spacing w:line="360" w:lineRule="auto"/>
        <w:jc w:val="both"/>
      </w:pPr>
      <w:r w:rsidRPr="00A77220">
        <w:rPr>
          <w:b/>
        </w:rPr>
        <w:t>Critério de Remuneração:</w:t>
      </w:r>
      <w:r w:rsidRPr="00A77220">
        <w:t xml:space="preserve"> A medição será feita por metro linear (m) de canaleta pronta, incluindo:</w:t>
      </w:r>
    </w:p>
    <w:p w14:paraId="4B8539BC" w14:textId="77777777" w:rsidR="00A77220" w:rsidRPr="00A77220" w:rsidRDefault="00A77220" w:rsidP="00C87EFC">
      <w:pPr>
        <w:numPr>
          <w:ilvl w:val="0"/>
          <w:numId w:val="15"/>
        </w:numPr>
        <w:spacing w:line="360" w:lineRule="auto"/>
        <w:ind w:left="1134" w:hanging="283"/>
        <w:jc w:val="both"/>
      </w:pPr>
      <w:r w:rsidRPr="00A77220">
        <w:t>Toda a mão de obra envolvida;</w:t>
      </w:r>
    </w:p>
    <w:p w14:paraId="5104C673" w14:textId="77777777" w:rsidR="00A77220" w:rsidRPr="00A77220" w:rsidRDefault="00A77220" w:rsidP="00C87EFC">
      <w:pPr>
        <w:numPr>
          <w:ilvl w:val="0"/>
          <w:numId w:val="15"/>
        </w:numPr>
        <w:spacing w:line="360" w:lineRule="auto"/>
        <w:ind w:left="1134" w:hanging="283"/>
        <w:jc w:val="both"/>
      </w:pPr>
      <w:r w:rsidRPr="00A77220">
        <w:t>Armação em múltiplos diâmetros conforme necessidade estrutural;</w:t>
      </w:r>
    </w:p>
    <w:p w14:paraId="3F3E0BDC" w14:textId="77777777" w:rsidR="00A77220" w:rsidRPr="00A77220" w:rsidRDefault="00A77220" w:rsidP="00C87EFC">
      <w:pPr>
        <w:numPr>
          <w:ilvl w:val="0"/>
          <w:numId w:val="15"/>
        </w:numPr>
        <w:spacing w:line="360" w:lineRule="auto"/>
        <w:ind w:left="1134" w:hanging="283"/>
        <w:jc w:val="both"/>
      </w:pPr>
      <w:r w:rsidRPr="00A77220">
        <w:t>Montagem/desmontagem de fôrmas;</w:t>
      </w:r>
    </w:p>
    <w:p w14:paraId="4A59C7D8" w14:textId="77777777" w:rsidR="00A77220" w:rsidRPr="00A77220" w:rsidRDefault="00A77220" w:rsidP="00C87EFC">
      <w:pPr>
        <w:numPr>
          <w:ilvl w:val="0"/>
          <w:numId w:val="15"/>
        </w:numPr>
        <w:spacing w:line="360" w:lineRule="auto"/>
        <w:ind w:left="1134" w:hanging="283"/>
        <w:jc w:val="both"/>
      </w:pPr>
      <w:r w:rsidRPr="00A77220">
        <w:t>Concretagem e acabamento;</w:t>
      </w:r>
    </w:p>
    <w:p w14:paraId="715489E6" w14:textId="77777777" w:rsidR="00A77220" w:rsidRPr="00A77220" w:rsidRDefault="00A77220" w:rsidP="00C87EFC">
      <w:pPr>
        <w:numPr>
          <w:ilvl w:val="0"/>
          <w:numId w:val="15"/>
        </w:numPr>
        <w:spacing w:line="360" w:lineRule="auto"/>
        <w:ind w:left="1134" w:hanging="283"/>
        <w:jc w:val="both"/>
      </w:pPr>
      <w:r w:rsidRPr="00A77220">
        <w:t>Grelha em concreto instalada.</w:t>
      </w:r>
    </w:p>
    <w:p w14:paraId="533B33FD" w14:textId="77777777" w:rsidR="00A77220" w:rsidRPr="00A77220" w:rsidRDefault="00A77220" w:rsidP="00C87EFC">
      <w:pPr>
        <w:numPr>
          <w:ilvl w:val="0"/>
          <w:numId w:val="15"/>
        </w:numPr>
        <w:jc w:val="both"/>
        <w:rPr>
          <w:b/>
        </w:rPr>
      </w:pPr>
      <w:r w:rsidRPr="00A77220">
        <w:rPr>
          <w:b/>
        </w:rPr>
        <w:t>Execução de Canaleta de Concreto Moldado In Loco, com Grelha de Concreto; Espessura de 0,15 m, Geometria Retangular, com Dimensões Internas: L = 0,60 m; H = 0,30 m AF_05/2025;</w:t>
      </w:r>
    </w:p>
    <w:p w14:paraId="21465F6E" w14:textId="77777777" w:rsidR="00A77220" w:rsidRPr="00A77220" w:rsidRDefault="00A77220" w:rsidP="00A77220">
      <w:pPr>
        <w:jc w:val="both"/>
        <w:rPr>
          <w:b/>
        </w:rPr>
      </w:pPr>
    </w:p>
    <w:p w14:paraId="23C7D5BB" w14:textId="77777777" w:rsidR="00A77220" w:rsidRPr="00A77220" w:rsidRDefault="00A77220" w:rsidP="00C87EFC">
      <w:pPr>
        <w:pStyle w:val="PargrafodaLista"/>
        <w:numPr>
          <w:ilvl w:val="0"/>
          <w:numId w:val="41"/>
        </w:numPr>
        <w:spacing w:after="160" w:line="259" w:lineRule="auto"/>
        <w:contextualSpacing w:val="0"/>
        <w:rPr>
          <w:b/>
        </w:rPr>
      </w:pPr>
      <w:r w:rsidRPr="00A77220">
        <w:rPr>
          <w:b/>
        </w:rPr>
        <w:t>Unidade de Medição:</w:t>
      </w:r>
      <w:r w:rsidRPr="00A77220">
        <w:t xml:space="preserve"> Será medida por metro linear (m) da canaleta moldada in loco, concluída conforme especificações de projeto.</w:t>
      </w:r>
    </w:p>
    <w:p w14:paraId="445F2772" w14:textId="77777777" w:rsidR="00A77220" w:rsidRPr="00A77220" w:rsidRDefault="00A77220" w:rsidP="00C87EFC">
      <w:pPr>
        <w:numPr>
          <w:ilvl w:val="0"/>
          <w:numId w:val="41"/>
        </w:numPr>
        <w:spacing w:line="360" w:lineRule="auto"/>
        <w:jc w:val="both"/>
      </w:pPr>
      <w:r w:rsidRPr="00A77220">
        <w:rPr>
          <w:b/>
        </w:rPr>
        <w:t>Descrição e Composição do Item:</w:t>
      </w:r>
      <w:r w:rsidRPr="00A77220">
        <w:t xml:space="preserve"> Este item contempla a execução in loco de canaleta retangular em concreto armado, com dimensões internas de 60 cm de largura por 30 cm de altura e espessura estrutural de 15 cm, com tampa ou grelha de concreto, destinada à drenagem de águas pluviais ou escoamento superficial, incluindo materiais e serviços necessários à sua conformação, resistência e acabamento.</w:t>
      </w:r>
    </w:p>
    <w:p w14:paraId="11792951" w14:textId="77777777" w:rsidR="00A77220" w:rsidRPr="00A77220" w:rsidRDefault="00A77220" w:rsidP="00C87EFC">
      <w:pPr>
        <w:numPr>
          <w:ilvl w:val="0"/>
          <w:numId w:val="41"/>
        </w:numPr>
        <w:spacing w:line="360" w:lineRule="auto"/>
        <w:jc w:val="both"/>
        <w:rPr>
          <w:b/>
        </w:rPr>
      </w:pPr>
      <w:r w:rsidRPr="00A77220">
        <w:rPr>
          <w:b/>
        </w:rPr>
        <w:t>Serviços Inclusos:</w:t>
      </w:r>
    </w:p>
    <w:p w14:paraId="7032C74A" w14:textId="77777777" w:rsidR="00A77220" w:rsidRPr="00A77220" w:rsidRDefault="00A77220" w:rsidP="00C87EFC">
      <w:pPr>
        <w:numPr>
          <w:ilvl w:val="0"/>
          <w:numId w:val="15"/>
        </w:numPr>
        <w:spacing w:line="360" w:lineRule="auto"/>
        <w:ind w:left="1134" w:hanging="283"/>
        <w:jc w:val="both"/>
      </w:pPr>
      <w:r w:rsidRPr="00A77220">
        <w:t>Fabricação, montagem e desmontagem de fôrmas em madeira serrada com espessura de 25 mm, reutilização até 4 vezes (AF_01/2024);</w:t>
      </w:r>
    </w:p>
    <w:p w14:paraId="67144AEE" w14:textId="77777777" w:rsidR="00A77220" w:rsidRPr="00A77220" w:rsidRDefault="00A77220" w:rsidP="00C87EFC">
      <w:pPr>
        <w:numPr>
          <w:ilvl w:val="0"/>
          <w:numId w:val="15"/>
        </w:numPr>
        <w:spacing w:line="360" w:lineRule="auto"/>
        <w:ind w:left="1134" w:hanging="283"/>
        <w:jc w:val="both"/>
      </w:pPr>
      <w:r w:rsidRPr="00A77220">
        <w:t>Montagem de armação com aço CA-50, nos diâmetros de 6,3 mm, 8,0 mm e 10,0 mm, conforme detalhamento estrutural (AF_06/2022);</w:t>
      </w:r>
    </w:p>
    <w:p w14:paraId="108B7FC7" w14:textId="77777777" w:rsidR="00A77220" w:rsidRPr="00A77220" w:rsidRDefault="00A77220" w:rsidP="00C87EFC">
      <w:pPr>
        <w:numPr>
          <w:ilvl w:val="0"/>
          <w:numId w:val="15"/>
        </w:numPr>
        <w:spacing w:line="360" w:lineRule="auto"/>
        <w:ind w:left="1134" w:hanging="283"/>
        <w:jc w:val="both"/>
      </w:pPr>
      <w:r w:rsidRPr="00A77220">
        <w:t>Concretagem da canaleta, incluindo preparo, transporte, lançamento e adensamento do concreto (AF_05/2025);</w:t>
      </w:r>
    </w:p>
    <w:p w14:paraId="52B1BDAC" w14:textId="77777777" w:rsidR="00A77220" w:rsidRPr="00A77220" w:rsidRDefault="00A77220" w:rsidP="00C87EFC">
      <w:pPr>
        <w:numPr>
          <w:ilvl w:val="0"/>
          <w:numId w:val="15"/>
        </w:numPr>
        <w:spacing w:line="360" w:lineRule="auto"/>
        <w:ind w:left="1134" w:hanging="283"/>
        <w:jc w:val="both"/>
      </w:pPr>
      <w:r w:rsidRPr="00A77220">
        <w:t>Execução de juntas de contração adequadas a estruturas de concreto para prevenir fissuras (AF_04/2022);</w:t>
      </w:r>
    </w:p>
    <w:p w14:paraId="07C65B29" w14:textId="77777777" w:rsidR="00A77220" w:rsidRPr="00A77220" w:rsidRDefault="00A77220" w:rsidP="00C87EFC">
      <w:pPr>
        <w:numPr>
          <w:ilvl w:val="0"/>
          <w:numId w:val="15"/>
        </w:numPr>
        <w:spacing w:line="360" w:lineRule="auto"/>
        <w:ind w:left="1134" w:hanging="283"/>
        <w:jc w:val="both"/>
      </w:pPr>
      <w:r w:rsidRPr="00A77220">
        <w:t>Grelha superior pré-moldada em concreto (quando aplicável), ajustada à geometria da canaleta e com resistência compatível.</w:t>
      </w:r>
    </w:p>
    <w:p w14:paraId="5FA3E80B" w14:textId="77777777" w:rsidR="00A77220" w:rsidRPr="00A77220" w:rsidRDefault="00A77220" w:rsidP="00C87EFC">
      <w:pPr>
        <w:numPr>
          <w:ilvl w:val="0"/>
          <w:numId w:val="15"/>
        </w:numPr>
        <w:spacing w:line="360" w:lineRule="auto"/>
        <w:ind w:left="1134" w:hanging="283"/>
        <w:jc w:val="both"/>
      </w:pPr>
      <w:r w:rsidRPr="00A77220">
        <w:t>Materiais Principais Inclusos:</w:t>
      </w:r>
    </w:p>
    <w:p w14:paraId="2E09D805" w14:textId="77777777" w:rsidR="00A77220" w:rsidRPr="00A77220" w:rsidRDefault="00A77220" w:rsidP="00C87EFC">
      <w:pPr>
        <w:numPr>
          <w:ilvl w:val="0"/>
          <w:numId w:val="15"/>
        </w:numPr>
        <w:spacing w:line="360" w:lineRule="auto"/>
        <w:ind w:left="1134" w:hanging="283"/>
        <w:jc w:val="both"/>
      </w:pPr>
      <w:r w:rsidRPr="00A77220">
        <w:t>Madeira serrada para fôrmas;</w:t>
      </w:r>
    </w:p>
    <w:p w14:paraId="4AB1127B" w14:textId="77777777" w:rsidR="00A77220" w:rsidRPr="00A77220" w:rsidRDefault="00A77220" w:rsidP="00C87EFC">
      <w:pPr>
        <w:numPr>
          <w:ilvl w:val="0"/>
          <w:numId w:val="15"/>
        </w:numPr>
        <w:spacing w:line="360" w:lineRule="auto"/>
        <w:ind w:left="1134" w:hanging="283"/>
        <w:jc w:val="both"/>
      </w:pPr>
      <w:r w:rsidRPr="00A77220">
        <w:t>Aço CA-50 nos diâmetros especificados;</w:t>
      </w:r>
    </w:p>
    <w:p w14:paraId="061ECA49" w14:textId="77777777" w:rsidR="00A77220" w:rsidRPr="00A77220" w:rsidRDefault="00A77220" w:rsidP="00C87EFC">
      <w:pPr>
        <w:numPr>
          <w:ilvl w:val="0"/>
          <w:numId w:val="15"/>
        </w:numPr>
        <w:spacing w:line="360" w:lineRule="auto"/>
        <w:ind w:left="1134" w:hanging="283"/>
        <w:jc w:val="both"/>
      </w:pPr>
      <w:r w:rsidRPr="00A77220">
        <w:t>Concreto moldado in loco conforme fck de projeto;</w:t>
      </w:r>
    </w:p>
    <w:p w14:paraId="6642FE93" w14:textId="77777777" w:rsidR="00A77220" w:rsidRPr="00A77220" w:rsidRDefault="00A77220" w:rsidP="00C87EFC">
      <w:pPr>
        <w:numPr>
          <w:ilvl w:val="0"/>
          <w:numId w:val="15"/>
        </w:numPr>
        <w:spacing w:line="360" w:lineRule="auto"/>
        <w:ind w:left="1134" w:hanging="283"/>
        <w:jc w:val="both"/>
      </w:pPr>
      <w:r w:rsidRPr="00A77220">
        <w:t>Grelha de concreto (pré-moldada ou moldada in loco);</w:t>
      </w:r>
    </w:p>
    <w:p w14:paraId="332D461D" w14:textId="77777777" w:rsidR="00A77220" w:rsidRPr="00A77220" w:rsidRDefault="00A77220" w:rsidP="00C87EFC">
      <w:pPr>
        <w:numPr>
          <w:ilvl w:val="0"/>
          <w:numId w:val="15"/>
        </w:numPr>
        <w:spacing w:line="360" w:lineRule="auto"/>
        <w:ind w:left="1134" w:hanging="283"/>
        <w:jc w:val="both"/>
      </w:pPr>
      <w:r w:rsidRPr="00A77220">
        <w:t>Ferramentas e insumos complementares.</w:t>
      </w:r>
    </w:p>
    <w:p w14:paraId="6AE791E9" w14:textId="77777777" w:rsidR="00A77220" w:rsidRPr="00A77220" w:rsidRDefault="00A77220" w:rsidP="00C87EFC">
      <w:pPr>
        <w:numPr>
          <w:ilvl w:val="0"/>
          <w:numId w:val="41"/>
        </w:numPr>
        <w:spacing w:line="360" w:lineRule="auto"/>
        <w:jc w:val="both"/>
      </w:pPr>
      <w:r w:rsidRPr="00A77220">
        <w:rPr>
          <w:b/>
        </w:rPr>
        <w:t>Critério de Remuneração:</w:t>
      </w:r>
      <w:r w:rsidRPr="00A77220">
        <w:t xml:space="preserve"> A medição será feita por metro linear (m) de canaleta pronta, incluindo:</w:t>
      </w:r>
    </w:p>
    <w:p w14:paraId="50D58D82" w14:textId="77777777" w:rsidR="00A77220" w:rsidRPr="00A77220" w:rsidRDefault="00A77220" w:rsidP="00C87EFC">
      <w:pPr>
        <w:numPr>
          <w:ilvl w:val="0"/>
          <w:numId w:val="15"/>
        </w:numPr>
        <w:spacing w:line="360" w:lineRule="auto"/>
        <w:ind w:left="1134" w:hanging="283"/>
        <w:jc w:val="both"/>
      </w:pPr>
      <w:r w:rsidRPr="00A77220">
        <w:t>Toda a mão de obra envolvida;</w:t>
      </w:r>
    </w:p>
    <w:p w14:paraId="2BA2836D" w14:textId="77777777" w:rsidR="00A77220" w:rsidRPr="00A77220" w:rsidRDefault="00A77220" w:rsidP="00C87EFC">
      <w:pPr>
        <w:numPr>
          <w:ilvl w:val="0"/>
          <w:numId w:val="15"/>
        </w:numPr>
        <w:spacing w:line="360" w:lineRule="auto"/>
        <w:ind w:left="1134" w:hanging="283"/>
        <w:jc w:val="both"/>
      </w:pPr>
      <w:r w:rsidRPr="00A77220">
        <w:t>Armação em múltiplos diâmetros conforme necessidade estrutural;</w:t>
      </w:r>
    </w:p>
    <w:p w14:paraId="1498C637" w14:textId="77777777" w:rsidR="00A77220" w:rsidRPr="00A77220" w:rsidRDefault="00A77220" w:rsidP="00C87EFC">
      <w:pPr>
        <w:numPr>
          <w:ilvl w:val="0"/>
          <w:numId w:val="15"/>
        </w:numPr>
        <w:spacing w:line="360" w:lineRule="auto"/>
        <w:ind w:left="1134" w:hanging="283"/>
        <w:jc w:val="both"/>
      </w:pPr>
      <w:r w:rsidRPr="00A77220">
        <w:t>Montagem/desmontagem de fôrmas;</w:t>
      </w:r>
    </w:p>
    <w:p w14:paraId="43F8E8BF" w14:textId="77777777" w:rsidR="00A77220" w:rsidRPr="00A77220" w:rsidRDefault="00A77220" w:rsidP="00C87EFC">
      <w:pPr>
        <w:numPr>
          <w:ilvl w:val="0"/>
          <w:numId w:val="15"/>
        </w:numPr>
        <w:spacing w:line="360" w:lineRule="auto"/>
        <w:ind w:left="1134" w:hanging="283"/>
        <w:jc w:val="both"/>
      </w:pPr>
      <w:r w:rsidRPr="00A77220">
        <w:t>Concretagem e acabamento;</w:t>
      </w:r>
    </w:p>
    <w:p w14:paraId="3F05CD24" w14:textId="77777777" w:rsidR="00A77220" w:rsidRPr="00A77220" w:rsidRDefault="00A77220" w:rsidP="00C87EFC">
      <w:pPr>
        <w:numPr>
          <w:ilvl w:val="0"/>
          <w:numId w:val="15"/>
        </w:numPr>
        <w:spacing w:line="360" w:lineRule="auto"/>
        <w:ind w:left="1134" w:hanging="283"/>
        <w:jc w:val="both"/>
      </w:pPr>
      <w:r w:rsidRPr="00A77220">
        <w:t>Grelha em concreto instalada.</w:t>
      </w:r>
    </w:p>
    <w:p w14:paraId="5C9BAB2E" w14:textId="77777777" w:rsidR="00A77220" w:rsidRPr="00A77220" w:rsidRDefault="00A77220" w:rsidP="00A77220">
      <w:pPr>
        <w:spacing w:line="360" w:lineRule="auto"/>
        <w:jc w:val="both"/>
      </w:pPr>
    </w:p>
    <w:p w14:paraId="5B02DA07" w14:textId="77777777" w:rsidR="00A77220" w:rsidRPr="00A77220" w:rsidRDefault="00A77220" w:rsidP="00C87EFC">
      <w:pPr>
        <w:numPr>
          <w:ilvl w:val="0"/>
          <w:numId w:val="15"/>
        </w:numPr>
        <w:jc w:val="both"/>
        <w:rPr>
          <w:b/>
        </w:rPr>
      </w:pPr>
      <w:r w:rsidRPr="00A77220">
        <w:rPr>
          <w:b/>
        </w:rPr>
        <w:t>Execução de Canaleta de Concreto Moldado In Loco, com Grelha de Concreto; Espessura de 0,20 m, Geometria Retangular, com Dimensões Internas: L = 0,80 m; H = 0,30 m AF_05/2025;</w:t>
      </w:r>
    </w:p>
    <w:p w14:paraId="177321FA" w14:textId="77777777" w:rsidR="00A77220" w:rsidRPr="00A77220" w:rsidRDefault="00A77220" w:rsidP="00A77220">
      <w:pPr>
        <w:jc w:val="both"/>
        <w:rPr>
          <w:b/>
        </w:rPr>
      </w:pPr>
    </w:p>
    <w:p w14:paraId="36EB28B8" w14:textId="77777777" w:rsidR="00A77220" w:rsidRPr="00A77220" w:rsidRDefault="00A77220" w:rsidP="00C87EFC">
      <w:pPr>
        <w:pStyle w:val="PargrafodaLista"/>
        <w:numPr>
          <w:ilvl w:val="0"/>
          <w:numId w:val="42"/>
        </w:numPr>
        <w:spacing w:after="160" w:line="259" w:lineRule="auto"/>
        <w:contextualSpacing w:val="0"/>
        <w:rPr>
          <w:b/>
        </w:rPr>
      </w:pPr>
      <w:r w:rsidRPr="00A77220">
        <w:rPr>
          <w:b/>
        </w:rPr>
        <w:t>Unidade de Medição:</w:t>
      </w:r>
      <w:r w:rsidRPr="00A77220">
        <w:t xml:space="preserve"> Será medida por metro linear (m) da canaleta moldada in loco, concluída conforme especificações de projeto.</w:t>
      </w:r>
    </w:p>
    <w:p w14:paraId="7685FDD2" w14:textId="77777777" w:rsidR="00A77220" w:rsidRPr="00A77220" w:rsidRDefault="00A77220" w:rsidP="00C87EFC">
      <w:pPr>
        <w:numPr>
          <w:ilvl w:val="0"/>
          <w:numId w:val="42"/>
        </w:numPr>
        <w:spacing w:line="360" w:lineRule="auto"/>
        <w:jc w:val="both"/>
      </w:pPr>
      <w:r w:rsidRPr="00A77220">
        <w:rPr>
          <w:b/>
        </w:rPr>
        <w:t>Descrição e Composição do Item:</w:t>
      </w:r>
      <w:r w:rsidRPr="00A77220">
        <w:t xml:space="preserve"> Este item contempla a execução in loco de canaleta retangular em concreto armado, com dimensões internas de 80 cm de largura por 30 cm de altura e espessura estrutural de 15 cm, com tampa ou grelha de concreto, destinada à drenagem de águas pluviais ou escoamento superficial, incluindo materiais e serviços necessários à sua conformação, resistência e acabamento.</w:t>
      </w:r>
    </w:p>
    <w:p w14:paraId="0D675F79" w14:textId="77777777" w:rsidR="00A77220" w:rsidRPr="00A77220" w:rsidRDefault="00A77220" w:rsidP="00C87EFC">
      <w:pPr>
        <w:numPr>
          <w:ilvl w:val="0"/>
          <w:numId w:val="42"/>
        </w:numPr>
        <w:spacing w:line="360" w:lineRule="auto"/>
        <w:jc w:val="both"/>
        <w:rPr>
          <w:b/>
        </w:rPr>
      </w:pPr>
      <w:r w:rsidRPr="00A77220">
        <w:rPr>
          <w:b/>
        </w:rPr>
        <w:t>Serviços Inclusos:</w:t>
      </w:r>
    </w:p>
    <w:p w14:paraId="51C653F0" w14:textId="77777777" w:rsidR="00A77220" w:rsidRPr="00A77220" w:rsidRDefault="00A77220" w:rsidP="00C87EFC">
      <w:pPr>
        <w:numPr>
          <w:ilvl w:val="0"/>
          <w:numId w:val="15"/>
        </w:numPr>
        <w:spacing w:line="360" w:lineRule="auto"/>
        <w:ind w:left="1134" w:hanging="283"/>
        <w:jc w:val="both"/>
      </w:pPr>
      <w:r w:rsidRPr="00A77220">
        <w:t>Fabricação, montagem e desmontagem de fôrmas em madeira serrada com espessura de 25 mm, reutilização até 4 vezes (AF_01/2024);</w:t>
      </w:r>
    </w:p>
    <w:p w14:paraId="408EF3C2" w14:textId="77777777" w:rsidR="00A77220" w:rsidRPr="00A77220" w:rsidRDefault="00A77220" w:rsidP="00C87EFC">
      <w:pPr>
        <w:numPr>
          <w:ilvl w:val="0"/>
          <w:numId w:val="15"/>
        </w:numPr>
        <w:spacing w:line="360" w:lineRule="auto"/>
        <w:ind w:left="1134" w:hanging="283"/>
        <w:jc w:val="both"/>
      </w:pPr>
      <w:r w:rsidRPr="00A77220">
        <w:t>Montagem de armação com aço CA-50, nos diâmetros de 6,3 mm, 8,0 mm e 10,0 mm, conforme detalhamento estrutural (AF_06/2022);</w:t>
      </w:r>
    </w:p>
    <w:p w14:paraId="472A1D96" w14:textId="77777777" w:rsidR="00A77220" w:rsidRPr="00A77220" w:rsidRDefault="00A77220" w:rsidP="00C87EFC">
      <w:pPr>
        <w:numPr>
          <w:ilvl w:val="0"/>
          <w:numId w:val="15"/>
        </w:numPr>
        <w:spacing w:line="360" w:lineRule="auto"/>
        <w:ind w:left="1134" w:hanging="283"/>
        <w:jc w:val="both"/>
      </w:pPr>
      <w:r w:rsidRPr="00A77220">
        <w:t>Concretagem da canaleta, incluindo preparo, transporte, lançamento e adensamento do concreto (AF_05/2025);</w:t>
      </w:r>
    </w:p>
    <w:p w14:paraId="35BDE19A" w14:textId="77777777" w:rsidR="00A77220" w:rsidRPr="00A77220" w:rsidRDefault="00A77220" w:rsidP="00C87EFC">
      <w:pPr>
        <w:numPr>
          <w:ilvl w:val="0"/>
          <w:numId w:val="15"/>
        </w:numPr>
        <w:spacing w:line="360" w:lineRule="auto"/>
        <w:ind w:left="1134" w:hanging="283"/>
        <w:jc w:val="both"/>
      </w:pPr>
      <w:r w:rsidRPr="00A77220">
        <w:t>Execução de juntas de contração adequadas a estruturas de concreto para prevenir fissuras (AF_04/2022);</w:t>
      </w:r>
    </w:p>
    <w:p w14:paraId="5084B02E" w14:textId="77777777" w:rsidR="00A77220" w:rsidRPr="00A77220" w:rsidRDefault="00A77220" w:rsidP="00C87EFC">
      <w:pPr>
        <w:numPr>
          <w:ilvl w:val="0"/>
          <w:numId w:val="15"/>
        </w:numPr>
        <w:spacing w:line="360" w:lineRule="auto"/>
        <w:ind w:left="1134" w:hanging="283"/>
        <w:jc w:val="both"/>
      </w:pPr>
      <w:r w:rsidRPr="00A77220">
        <w:t>Grelha superior pré-moldada em concreto (quando aplicável), ajustada à geometria da canaleta e com resistência compatível.</w:t>
      </w:r>
    </w:p>
    <w:p w14:paraId="0D67A962" w14:textId="77777777" w:rsidR="00A77220" w:rsidRPr="00A77220" w:rsidRDefault="00A77220" w:rsidP="00C87EFC">
      <w:pPr>
        <w:numPr>
          <w:ilvl w:val="0"/>
          <w:numId w:val="15"/>
        </w:numPr>
        <w:spacing w:line="360" w:lineRule="auto"/>
        <w:ind w:left="1134" w:hanging="283"/>
        <w:jc w:val="both"/>
      </w:pPr>
      <w:r w:rsidRPr="00A77220">
        <w:t>Materiais Principais Inclusos:</w:t>
      </w:r>
    </w:p>
    <w:p w14:paraId="5CD9D1D1" w14:textId="77777777" w:rsidR="00A77220" w:rsidRPr="00A77220" w:rsidRDefault="00A77220" w:rsidP="00C87EFC">
      <w:pPr>
        <w:numPr>
          <w:ilvl w:val="0"/>
          <w:numId w:val="15"/>
        </w:numPr>
        <w:spacing w:line="360" w:lineRule="auto"/>
        <w:ind w:left="1134" w:hanging="283"/>
        <w:jc w:val="both"/>
      </w:pPr>
      <w:r w:rsidRPr="00A77220">
        <w:t>Madeira serrada para fôrmas;</w:t>
      </w:r>
    </w:p>
    <w:p w14:paraId="2B532820" w14:textId="77777777" w:rsidR="00A77220" w:rsidRPr="00A77220" w:rsidRDefault="00A77220" w:rsidP="00C87EFC">
      <w:pPr>
        <w:numPr>
          <w:ilvl w:val="0"/>
          <w:numId w:val="15"/>
        </w:numPr>
        <w:spacing w:line="360" w:lineRule="auto"/>
        <w:ind w:left="1134" w:hanging="283"/>
        <w:jc w:val="both"/>
      </w:pPr>
      <w:r w:rsidRPr="00A77220">
        <w:t>Aço CA-50 nos diâmetros especificados;</w:t>
      </w:r>
    </w:p>
    <w:p w14:paraId="30372E5D" w14:textId="77777777" w:rsidR="00A77220" w:rsidRPr="00A77220" w:rsidRDefault="00A77220" w:rsidP="00C87EFC">
      <w:pPr>
        <w:numPr>
          <w:ilvl w:val="0"/>
          <w:numId w:val="15"/>
        </w:numPr>
        <w:spacing w:line="360" w:lineRule="auto"/>
        <w:ind w:left="1134" w:hanging="283"/>
        <w:jc w:val="both"/>
      </w:pPr>
      <w:r w:rsidRPr="00A77220">
        <w:t>Concreto moldado in loco conforme fck de projeto;</w:t>
      </w:r>
    </w:p>
    <w:p w14:paraId="4FFA7E5A" w14:textId="77777777" w:rsidR="00A77220" w:rsidRPr="00A77220" w:rsidRDefault="00A77220" w:rsidP="00C87EFC">
      <w:pPr>
        <w:numPr>
          <w:ilvl w:val="0"/>
          <w:numId w:val="15"/>
        </w:numPr>
        <w:spacing w:line="360" w:lineRule="auto"/>
        <w:ind w:left="1134" w:hanging="283"/>
        <w:jc w:val="both"/>
      </w:pPr>
      <w:r w:rsidRPr="00A77220">
        <w:t>Grelha de concreto (pré-moldada ou moldada in loco);</w:t>
      </w:r>
    </w:p>
    <w:p w14:paraId="57CE10FF" w14:textId="77777777" w:rsidR="00A77220" w:rsidRPr="00A77220" w:rsidRDefault="00A77220" w:rsidP="00C87EFC">
      <w:pPr>
        <w:numPr>
          <w:ilvl w:val="0"/>
          <w:numId w:val="15"/>
        </w:numPr>
        <w:spacing w:line="360" w:lineRule="auto"/>
        <w:ind w:left="1134" w:hanging="283"/>
        <w:jc w:val="both"/>
      </w:pPr>
      <w:r w:rsidRPr="00A77220">
        <w:t>Ferramentas e insumos complementares.</w:t>
      </w:r>
    </w:p>
    <w:p w14:paraId="176ED95C" w14:textId="77777777" w:rsidR="00A77220" w:rsidRPr="00A77220" w:rsidRDefault="00A77220" w:rsidP="00A77220">
      <w:pPr>
        <w:spacing w:line="360" w:lineRule="auto"/>
        <w:ind w:left="1134"/>
        <w:jc w:val="both"/>
      </w:pPr>
    </w:p>
    <w:p w14:paraId="12956648" w14:textId="77777777" w:rsidR="00A77220" w:rsidRPr="00A77220" w:rsidRDefault="00A77220" w:rsidP="00C87EFC">
      <w:pPr>
        <w:numPr>
          <w:ilvl w:val="0"/>
          <w:numId w:val="42"/>
        </w:numPr>
        <w:spacing w:line="360" w:lineRule="auto"/>
        <w:jc w:val="both"/>
      </w:pPr>
      <w:r w:rsidRPr="00A77220">
        <w:rPr>
          <w:b/>
        </w:rPr>
        <w:t>Critério de Remuneração:</w:t>
      </w:r>
      <w:r w:rsidRPr="00A77220">
        <w:t xml:space="preserve"> A medição será feita por metro linear (m) de canaleta pronta, incluindo:</w:t>
      </w:r>
    </w:p>
    <w:p w14:paraId="0881930E" w14:textId="77777777" w:rsidR="00A77220" w:rsidRPr="00A77220" w:rsidRDefault="00A77220" w:rsidP="00C87EFC">
      <w:pPr>
        <w:numPr>
          <w:ilvl w:val="0"/>
          <w:numId w:val="15"/>
        </w:numPr>
        <w:spacing w:line="360" w:lineRule="auto"/>
        <w:ind w:left="1134" w:hanging="283"/>
        <w:jc w:val="both"/>
      </w:pPr>
      <w:r w:rsidRPr="00A77220">
        <w:t>Toda a mão de obra envolvida;</w:t>
      </w:r>
    </w:p>
    <w:p w14:paraId="6DF32AB8" w14:textId="77777777" w:rsidR="00A77220" w:rsidRPr="00A77220" w:rsidRDefault="00A77220" w:rsidP="00C87EFC">
      <w:pPr>
        <w:numPr>
          <w:ilvl w:val="0"/>
          <w:numId w:val="15"/>
        </w:numPr>
        <w:spacing w:line="360" w:lineRule="auto"/>
        <w:ind w:left="1134" w:hanging="283"/>
        <w:jc w:val="both"/>
      </w:pPr>
      <w:r w:rsidRPr="00A77220">
        <w:t>Armação em múltiplos diâmetros conforme necessidade estrutural;</w:t>
      </w:r>
    </w:p>
    <w:p w14:paraId="24BABC3F" w14:textId="77777777" w:rsidR="00A77220" w:rsidRPr="00A77220" w:rsidRDefault="00A77220" w:rsidP="00C87EFC">
      <w:pPr>
        <w:numPr>
          <w:ilvl w:val="0"/>
          <w:numId w:val="15"/>
        </w:numPr>
        <w:spacing w:line="360" w:lineRule="auto"/>
        <w:ind w:left="1134" w:hanging="283"/>
        <w:jc w:val="both"/>
      </w:pPr>
      <w:r w:rsidRPr="00A77220">
        <w:t>Montagem/desmontagem de fôrmas;</w:t>
      </w:r>
    </w:p>
    <w:p w14:paraId="2AD489D7" w14:textId="77777777" w:rsidR="00A77220" w:rsidRPr="00A77220" w:rsidRDefault="00A77220" w:rsidP="00C87EFC">
      <w:pPr>
        <w:numPr>
          <w:ilvl w:val="0"/>
          <w:numId w:val="15"/>
        </w:numPr>
        <w:spacing w:line="360" w:lineRule="auto"/>
        <w:ind w:left="1134" w:hanging="283"/>
        <w:jc w:val="both"/>
      </w:pPr>
      <w:r w:rsidRPr="00A77220">
        <w:t>Concretagem e acabamento;</w:t>
      </w:r>
    </w:p>
    <w:p w14:paraId="36B8C57D" w14:textId="77777777" w:rsidR="00A77220" w:rsidRPr="00A77220" w:rsidRDefault="00A77220" w:rsidP="00C87EFC">
      <w:pPr>
        <w:numPr>
          <w:ilvl w:val="0"/>
          <w:numId w:val="15"/>
        </w:numPr>
        <w:spacing w:line="360" w:lineRule="auto"/>
        <w:ind w:left="1134" w:hanging="283"/>
        <w:jc w:val="both"/>
      </w:pPr>
      <w:r w:rsidRPr="00A77220">
        <w:t>Grelha em concreto instalada.</w:t>
      </w:r>
    </w:p>
    <w:p w14:paraId="697D11B7" w14:textId="77777777" w:rsidR="00A77220" w:rsidRPr="00A77220" w:rsidRDefault="00A77220" w:rsidP="00A77220">
      <w:pPr>
        <w:spacing w:line="360" w:lineRule="auto"/>
        <w:ind w:left="1134"/>
        <w:jc w:val="both"/>
      </w:pPr>
    </w:p>
    <w:p w14:paraId="7E1D9A5B" w14:textId="77777777" w:rsidR="00A77220" w:rsidRPr="00A77220" w:rsidRDefault="00A77220" w:rsidP="00C87EFC">
      <w:pPr>
        <w:numPr>
          <w:ilvl w:val="0"/>
          <w:numId w:val="15"/>
        </w:numPr>
        <w:spacing w:line="360" w:lineRule="auto"/>
        <w:jc w:val="both"/>
        <w:rPr>
          <w:b/>
        </w:rPr>
      </w:pPr>
      <w:r w:rsidRPr="00A77220">
        <w:rPr>
          <w:b/>
        </w:rPr>
        <w:t>Limpeza e Desobstrução de Canaletas ou Tubulações de Águas Pluviais AF_05/2025</w:t>
      </w:r>
    </w:p>
    <w:p w14:paraId="50B77F15" w14:textId="77777777" w:rsidR="00A77220" w:rsidRPr="00A77220" w:rsidRDefault="00A77220" w:rsidP="00C87EFC">
      <w:pPr>
        <w:numPr>
          <w:ilvl w:val="0"/>
          <w:numId w:val="43"/>
        </w:numPr>
        <w:spacing w:line="360" w:lineRule="auto"/>
        <w:jc w:val="both"/>
      </w:pPr>
      <w:r w:rsidRPr="00A77220">
        <w:rPr>
          <w:b/>
        </w:rPr>
        <w:t>Unidade de Medição:</w:t>
      </w:r>
      <w:r w:rsidRPr="00A77220">
        <w:t xml:space="preserve"> Será medida por metro linear (m) de canaleta ou tubulação de águas pluviais completamente limpa e desobstruída.</w:t>
      </w:r>
    </w:p>
    <w:p w14:paraId="2A93235E" w14:textId="77777777" w:rsidR="00A77220" w:rsidRPr="00A77220" w:rsidRDefault="00A77220" w:rsidP="00C87EFC">
      <w:pPr>
        <w:numPr>
          <w:ilvl w:val="0"/>
          <w:numId w:val="43"/>
        </w:numPr>
        <w:spacing w:line="360" w:lineRule="auto"/>
        <w:jc w:val="both"/>
      </w:pPr>
      <w:r w:rsidRPr="00A77220">
        <w:rPr>
          <w:b/>
        </w:rPr>
        <w:t>Descrição e Composição do Item:</w:t>
      </w:r>
      <w:r w:rsidRPr="00A77220">
        <w:t xml:space="preserve"> O item compreende a execução de serviços de limpeza manual ou mecanizada e desobstrução de canaletas de concreto, galerias pluviais, ramais ou tubulações enterradas, com remoção de sedimentos, detritos, vegetação, areia, materiais orgânicos e quaisquer obstruções que prejudiquem o escoamento da água pluvial.</w:t>
      </w:r>
    </w:p>
    <w:p w14:paraId="69C0A5B6" w14:textId="77777777" w:rsidR="00A77220" w:rsidRPr="00A77220" w:rsidRDefault="00A77220" w:rsidP="00C87EFC">
      <w:pPr>
        <w:numPr>
          <w:ilvl w:val="0"/>
          <w:numId w:val="43"/>
        </w:numPr>
        <w:spacing w:line="360" w:lineRule="auto"/>
        <w:jc w:val="both"/>
        <w:rPr>
          <w:b/>
        </w:rPr>
      </w:pPr>
      <w:r w:rsidRPr="00A77220">
        <w:rPr>
          <w:b/>
        </w:rPr>
        <w:t>Serviços Inclusos:</w:t>
      </w:r>
    </w:p>
    <w:p w14:paraId="1EA22BC8" w14:textId="77777777" w:rsidR="00A77220" w:rsidRPr="00A77220" w:rsidRDefault="00A77220" w:rsidP="00C87EFC">
      <w:pPr>
        <w:numPr>
          <w:ilvl w:val="0"/>
          <w:numId w:val="15"/>
        </w:numPr>
        <w:spacing w:line="360" w:lineRule="auto"/>
        <w:ind w:left="1134" w:hanging="283"/>
        <w:jc w:val="both"/>
      </w:pPr>
      <w:r w:rsidRPr="00A77220">
        <w:t>Fornecimento da mão de obra qualificada, incluindo serventes e/ou encanadores, conforme a complexidade da intervenção;</w:t>
      </w:r>
    </w:p>
    <w:p w14:paraId="4E766A60" w14:textId="77777777" w:rsidR="00A77220" w:rsidRPr="00A77220" w:rsidRDefault="00A77220" w:rsidP="00C87EFC">
      <w:pPr>
        <w:numPr>
          <w:ilvl w:val="0"/>
          <w:numId w:val="15"/>
        </w:numPr>
        <w:spacing w:line="360" w:lineRule="auto"/>
        <w:ind w:left="1134" w:hanging="283"/>
        <w:jc w:val="both"/>
      </w:pPr>
      <w:r w:rsidRPr="00A77220">
        <w:t>Remoção e recolhimento de resíduos acumulados;</w:t>
      </w:r>
    </w:p>
    <w:p w14:paraId="2FDBD319" w14:textId="77777777" w:rsidR="00A77220" w:rsidRPr="00A77220" w:rsidRDefault="00A77220" w:rsidP="00C87EFC">
      <w:pPr>
        <w:numPr>
          <w:ilvl w:val="0"/>
          <w:numId w:val="15"/>
        </w:numPr>
        <w:spacing w:line="360" w:lineRule="auto"/>
        <w:ind w:left="1134" w:hanging="283"/>
        <w:jc w:val="both"/>
      </w:pPr>
      <w:r w:rsidRPr="00A77220">
        <w:t>Abertura de tampas ou grelhas para acesso às canaletas ou tubulações, se necessário;</w:t>
      </w:r>
    </w:p>
    <w:p w14:paraId="1F3E20FA" w14:textId="77777777" w:rsidR="00A77220" w:rsidRPr="00A77220" w:rsidRDefault="00A77220" w:rsidP="00C87EFC">
      <w:pPr>
        <w:numPr>
          <w:ilvl w:val="0"/>
          <w:numId w:val="15"/>
        </w:numPr>
        <w:spacing w:line="360" w:lineRule="auto"/>
        <w:ind w:left="1134" w:hanging="283"/>
        <w:jc w:val="both"/>
      </w:pPr>
      <w:r w:rsidRPr="00A77220">
        <w:t>Utilização de ferramentas manuais como pás, enxadas, ganchos, cabos flexíveis, entre outros;</w:t>
      </w:r>
    </w:p>
    <w:p w14:paraId="2D83E7D2" w14:textId="77777777" w:rsidR="00A77220" w:rsidRPr="00A77220" w:rsidRDefault="00A77220" w:rsidP="00C87EFC">
      <w:pPr>
        <w:numPr>
          <w:ilvl w:val="0"/>
          <w:numId w:val="15"/>
        </w:numPr>
        <w:spacing w:line="360" w:lineRule="auto"/>
        <w:ind w:left="1134" w:hanging="283"/>
        <w:jc w:val="both"/>
      </w:pPr>
      <w:r w:rsidRPr="00A77220">
        <w:t>Verificação da fluidez e desobstrução completa do trecho;</w:t>
      </w:r>
    </w:p>
    <w:p w14:paraId="38612454" w14:textId="77777777" w:rsidR="00A77220" w:rsidRPr="00A77220" w:rsidRDefault="00A77220" w:rsidP="00C87EFC">
      <w:pPr>
        <w:numPr>
          <w:ilvl w:val="0"/>
          <w:numId w:val="15"/>
        </w:numPr>
        <w:spacing w:line="360" w:lineRule="auto"/>
        <w:ind w:left="1134" w:hanging="283"/>
        <w:jc w:val="both"/>
      </w:pPr>
      <w:r w:rsidRPr="00A77220">
        <w:t>Destinação adequada dos resíduos sólidos removidos.</w:t>
      </w:r>
    </w:p>
    <w:p w14:paraId="01BB7779" w14:textId="77777777" w:rsidR="00A77220" w:rsidRPr="00A77220" w:rsidRDefault="00A77220" w:rsidP="00C87EFC">
      <w:pPr>
        <w:numPr>
          <w:ilvl w:val="0"/>
          <w:numId w:val="43"/>
        </w:numPr>
        <w:spacing w:line="360" w:lineRule="auto"/>
        <w:jc w:val="both"/>
      </w:pPr>
      <w:r w:rsidRPr="00A77220">
        <w:rPr>
          <w:b/>
        </w:rPr>
        <w:t>Critério de Remuneração:</w:t>
      </w:r>
      <w:r w:rsidRPr="00A77220">
        <w:t xml:space="preserve"> A medição será feita por metro linear (m) de canaleta ou tubulação completamente limpa, independentemente do grau de obstrução inicial, desde que a funcionalidade plena do sistema de drenagem seja restabelecida.</w:t>
      </w:r>
    </w:p>
    <w:p w14:paraId="0FE2FEFA" w14:textId="77777777" w:rsidR="00A77220" w:rsidRPr="00A77220" w:rsidRDefault="00A77220" w:rsidP="00C87EFC">
      <w:pPr>
        <w:numPr>
          <w:ilvl w:val="0"/>
          <w:numId w:val="43"/>
        </w:numPr>
        <w:spacing w:line="360" w:lineRule="auto"/>
        <w:jc w:val="both"/>
        <w:rPr>
          <w:b/>
        </w:rPr>
      </w:pPr>
      <w:r w:rsidRPr="00A77220">
        <w:rPr>
          <w:b/>
        </w:rPr>
        <w:t>Observações:</w:t>
      </w:r>
    </w:p>
    <w:p w14:paraId="125C8222" w14:textId="77777777" w:rsidR="00A77220" w:rsidRPr="00A77220" w:rsidRDefault="00A77220" w:rsidP="00C87EFC">
      <w:pPr>
        <w:numPr>
          <w:ilvl w:val="0"/>
          <w:numId w:val="15"/>
        </w:numPr>
        <w:spacing w:line="360" w:lineRule="auto"/>
        <w:ind w:left="1134" w:hanging="283"/>
        <w:jc w:val="both"/>
      </w:pPr>
      <w:r w:rsidRPr="00A77220">
        <w:t>Quando o serviço envolver risco ou locais confinados, devem ser observadas as normas de segurança do trabalho (NR-33 e NR-35);</w:t>
      </w:r>
    </w:p>
    <w:p w14:paraId="01F91D82" w14:textId="77777777" w:rsidR="00A77220" w:rsidRPr="00A77220" w:rsidRDefault="00A77220" w:rsidP="00C87EFC">
      <w:pPr>
        <w:numPr>
          <w:ilvl w:val="0"/>
          <w:numId w:val="15"/>
        </w:numPr>
        <w:spacing w:line="360" w:lineRule="auto"/>
        <w:ind w:left="1134" w:hanging="283"/>
        <w:jc w:val="both"/>
      </w:pPr>
      <w:r w:rsidRPr="00A77220">
        <w:t>O fornecimento de equipamentos específicos como bombas de sucção, hidrojateamento ou caminhão de limpeza poderá ser incluído em item separado, se necessário.</w:t>
      </w:r>
    </w:p>
    <w:p w14:paraId="4CEDBED2" w14:textId="77777777" w:rsidR="00A77220" w:rsidRPr="00A77220" w:rsidRDefault="00A77220" w:rsidP="00A77220">
      <w:pPr>
        <w:spacing w:line="360" w:lineRule="auto"/>
        <w:jc w:val="both"/>
      </w:pPr>
    </w:p>
    <w:p w14:paraId="57BE59C7" w14:textId="77777777" w:rsidR="00A77220" w:rsidRPr="00A77220" w:rsidRDefault="00A77220" w:rsidP="00A77220">
      <w:pPr>
        <w:spacing w:line="360" w:lineRule="auto"/>
        <w:jc w:val="both"/>
        <w:rPr>
          <w:b/>
        </w:rPr>
      </w:pPr>
      <w:r w:rsidRPr="00A77220">
        <w:rPr>
          <w:b/>
        </w:rPr>
        <w:t>3.3 – Especificações Técnicas e critérios de medição para fornecimento total de material:</w:t>
      </w:r>
    </w:p>
    <w:p w14:paraId="3C870FD2" w14:textId="77777777" w:rsidR="00A77220" w:rsidRPr="00A77220" w:rsidRDefault="00A77220" w:rsidP="00C87EFC">
      <w:pPr>
        <w:numPr>
          <w:ilvl w:val="0"/>
          <w:numId w:val="15"/>
        </w:numPr>
        <w:spacing w:line="360" w:lineRule="auto"/>
        <w:jc w:val="both"/>
        <w:rPr>
          <w:b/>
        </w:rPr>
      </w:pPr>
      <w:r w:rsidRPr="00A77220">
        <w:rPr>
          <w:b/>
        </w:rPr>
        <w:t>Item: Grelha F.O.F.O. Simples com Requadro, Carga Máxima 1,5 t, 150 x 1000 mm, Espessura 15 mm Classificação: Fornecimento de Material</w:t>
      </w:r>
      <w:r w:rsidRPr="00A77220">
        <w:rPr>
          <w:b/>
        </w:rPr>
        <w:br/>
      </w:r>
    </w:p>
    <w:p w14:paraId="2476ADAD" w14:textId="77777777" w:rsidR="00A77220" w:rsidRPr="00A77220" w:rsidRDefault="00A77220" w:rsidP="00C87EFC">
      <w:pPr>
        <w:numPr>
          <w:ilvl w:val="0"/>
          <w:numId w:val="45"/>
        </w:numPr>
        <w:spacing w:line="360" w:lineRule="auto"/>
        <w:ind w:left="1134" w:hanging="708"/>
        <w:jc w:val="both"/>
        <w:rPr>
          <w:b/>
        </w:rPr>
      </w:pPr>
      <w:r w:rsidRPr="00A77220">
        <w:rPr>
          <w:b/>
        </w:rPr>
        <w:t>Unidade de Medição: Unidade (un)</w:t>
      </w:r>
    </w:p>
    <w:p w14:paraId="77F19D23" w14:textId="77777777" w:rsidR="00A77220" w:rsidRPr="00A77220" w:rsidRDefault="00A77220" w:rsidP="00C87EFC">
      <w:pPr>
        <w:numPr>
          <w:ilvl w:val="0"/>
          <w:numId w:val="45"/>
        </w:numPr>
        <w:spacing w:line="360" w:lineRule="auto"/>
        <w:ind w:left="1134" w:hanging="708"/>
        <w:jc w:val="both"/>
        <w:rPr>
          <w:b/>
        </w:rPr>
      </w:pPr>
      <w:r w:rsidRPr="00A77220">
        <w:rPr>
          <w:b/>
        </w:rPr>
        <w:t>Descrição Técnica:</w:t>
      </w:r>
      <w:r w:rsidRPr="00A77220">
        <w:t xml:space="preserve"> Fornecimento de grelha simples em ferro fundido (F.O.F.O. – Ferro Fundido Cinzento), com requadro, destinada ao escoamento de águas pluviais ou efluentes, conforme especificações abaixo:</w:t>
      </w:r>
    </w:p>
    <w:p w14:paraId="0B263903" w14:textId="77777777" w:rsidR="00A77220" w:rsidRPr="00A77220" w:rsidRDefault="00A77220" w:rsidP="00C87EFC">
      <w:pPr>
        <w:numPr>
          <w:ilvl w:val="0"/>
          <w:numId w:val="15"/>
        </w:numPr>
        <w:spacing w:line="360" w:lineRule="auto"/>
        <w:ind w:left="1134" w:hanging="283"/>
        <w:jc w:val="both"/>
      </w:pPr>
      <w:r w:rsidRPr="00A77220">
        <w:t>Tipo: Grelha F.O.F.O. simples com requadro;</w:t>
      </w:r>
    </w:p>
    <w:p w14:paraId="5465CDC7" w14:textId="77777777" w:rsidR="00A77220" w:rsidRPr="00A77220" w:rsidRDefault="00A77220" w:rsidP="00C87EFC">
      <w:pPr>
        <w:numPr>
          <w:ilvl w:val="0"/>
          <w:numId w:val="15"/>
        </w:numPr>
        <w:spacing w:line="360" w:lineRule="auto"/>
        <w:ind w:left="1134" w:hanging="283"/>
        <w:jc w:val="both"/>
      </w:pPr>
      <w:r w:rsidRPr="00A77220">
        <w:t>Capacidade de Carga: até 1,5 toneladas;</w:t>
      </w:r>
    </w:p>
    <w:p w14:paraId="60943324" w14:textId="77777777" w:rsidR="00A77220" w:rsidRPr="00A77220" w:rsidRDefault="00A77220" w:rsidP="00C87EFC">
      <w:pPr>
        <w:numPr>
          <w:ilvl w:val="0"/>
          <w:numId w:val="15"/>
        </w:numPr>
        <w:spacing w:line="360" w:lineRule="auto"/>
        <w:ind w:left="1134" w:hanging="283"/>
        <w:jc w:val="both"/>
      </w:pPr>
      <w:r w:rsidRPr="00A77220">
        <w:t>Dimensões da grelha: 150 mm (largura) x 1000 mm (comprimento);</w:t>
      </w:r>
    </w:p>
    <w:p w14:paraId="307AE2D7" w14:textId="77777777" w:rsidR="00A77220" w:rsidRPr="00A77220" w:rsidRDefault="00A77220" w:rsidP="00C87EFC">
      <w:pPr>
        <w:numPr>
          <w:ilvl w:val="0"/>
          <w:numId w:val="15"/>
        </w:numPr>
        <w:spacing w:line="360" w:lineRule="auto"/>
        <w:ind w:left="1134" w:hanging="283"/>
        <w:jc w:val="both"/>
      </w:pPr>
      <w:r w:rsidRPr="00A77220">
        <w:t>Espessura: 15 mm;</w:t>
      </w:r>
    </w:p>
    <w:p w14:paraId="755D281F" w14:textId="77777777" w:rsidR="00A77220" w:rsidRPr="00A77220" w:rsidRDefault="00A77220" w:rsidP="00C87EFC">
      <w:pPr>
        <w:numPr>
          <w:ilvl w:val="0"/>
          <w:numId w:val="15"/>
        </w:numPr>
        <w:spacing w:line="360" w:lineRule="auto"/>
        <w:ind w:left="1134" w:hanging="283"/>
        <w:jc w:val="both"/>
      </w:pPr>
      <w:r w:rsidRPr="00A77220">
        <w:t>Acabamento: industrial, com furos ou aberturas conforme modelo padrão de grelhas de escoamento;</w:t>
      </w:r>
    </w:p>
    <w:p w14:paraId="11D91B2F" w14:textId="77777777" w:rsidR="00A77220" w:rsidRPr="00A77220" w:rsidRDefault="00A77220" w:rsidP="00C87EFC">
      <w:pPr>
        <w:numPr>
          <w:ilvl w:val="0"/>
          <w:numId w:val="45"/>
        </w:numPr>
        <w:spacing w:line="360" w:lineRule="auto"/>
        <w:jc w:val="both"/>
        <w:rPr>
          <w:b/>
        </w:rPr>
      </w:pPr>
      <w:r w:rsidRPr="00A77220">
        <w:rPr>
          <w:b/>
        </w:rPr>
        <w:t>Condições de Fornecimento:</w:t>
      </w:r>
    </w:p>
    <w:p w14:paraId="50F49F88" w14:textId="77777777" w:rsidR="00A77220" w:rsidRPr="00A77220" w:rsidRDefault="00A77220" w:rsidP="00C87EFC">
      <w:pPr>
        <w:numPr>
          <w:ilvl w:val="0"/>
          <w:numId w:val="15"/>
        </w:numPr>
        <w:spacing w:line="360" w:lineRule="auto"/>
        <w:ind w:left="1134" w:hanging="283"/>
        <w:jc w:val="both"/>
      </w:pPr>
      <w:r w:rsidRPr="00A77220">
        <w:t>O material deverá ser entregue novo, sem uso prévio, isento de trincas ou deformações;</w:t>
      </w:r>
    </w:p>
    <w:p w14:paraId="53990CDB" w14:textId="77777777" w:rsidR="00A77220" w:rsidRPr="00A77220" w:rsidRDefault="00A77220" w:rsidP="00C87EFC">
      <w:pPr>
        <w:numPr>
          <w:ilvl w:val="0"/>
          <w:numId w:val="15"/>
        </w:numPr>
        <w:spacing w:line="360" w:lineRule="auto"/>
        <w:ind w:left="1134" w:hanging="283"/>
        <w:jc w:val="both"/>
      </w:pPr>
      <w:r w:rsidRPr="00A77220">
        <w:t>As grelhas deverão ser compatíveis com o encaixe em canaletas de concreto pré-moldadas ou moldadas in loco;</w:t>
      </w:r>
    </w:p>
    <w:p w14:paraId="318F0F57" w14:textId="77777777" w:rsidR="00A77220" w:rsidRPr="00A77220" w:rsidRDefault="00A77220" w:rsidP="00C87EFC">
      <w:pPr>
        <w:numPr>
          <w:ilvl w:val="0"/>
          <w:numId w:val="15"/>
        </w:numPr>
        <w:spacing w:line="360" w:lineRule="auto"/>
        <w:ind w:left="1134" w:hanging="283"/>
        <w:jc w:val="both"/>
      </w:pPr>
      <w:r w:rsidRPr="00A77220">
        <w:t>O fornecimento não inclui serviços de instalação, sendo este item exclusivo de fornecimento de material.</w:t>
      </w:r>
    </w:p>
    <w:p w14:paraId="584C5804" w14:textId="77777777" w:rsidR="00A77220" w:rsidRPr="00A77220" w:rsidRDefault="00A77220" w:rsidP="00A77220">
      <w:pPr>
        <w:spacing w:line="360" w:lineRule="auto"/>
        <w:ind w:left="1134"/>
        <w:jc w:val="both"/>
      </w:pPr>
    </w:p>
    <w:p w14:paraId="03D98260" w14:textId="77777777" w:rsidR="00A77220" w:rsidRPr="00A77220" w:rsidRDefault="00A77220" w:rsidP="00C87EFC">
      <w:pPr>
        <w:numPr>
          <w:ilvl w:val="0"/>
          <w:numId w:val="15"/>
        </w:numPr>
        <w:spacing w:line="360" w:lineRule="auto"/>
        <w:jc w:val="both"/>
        <w:rPr>
          <w:b/>
        </w:rPr>
      </w:pPr>
      <w:r w:rsidRPr="00A77220">
        <w:rPr>
          <w:b/>
        </w:rPr>
        <w:t>Item: Grelha F.O.F.O. Simples com Requadro, Carga Máxima 1,5 t, 200 x 1000 mm, Espessura 15 mm Classificação: Fornecimento de Material</w:t>
      </w:r>
      <w:r w:rsidRPr="00A77220">
        <w:rPr>
          <w:b/>
        </w:rPr>
        <w:br/>
      </w:r>
    </w:p>
    <w:p w14:paraId="4A6B4616" w14:textId="77777777" w:rsidR="00A77220" w:rsidRPr="00A77220" w:rsidRDefault="00A77220" w:rsidP="00C87EFC">
      <w:pPr>
        <w:numPr>
          <w:ilvl w:val="0"/>
          <w:numId w:val="45"/>
        </w:numPr>
        <w:spacing w:line="360" w:lineRule="auto"/>
        <w:ind w:left="1134" w:hanging="708"/>
        <w:jc w:val="both"/>
        <w:rPr>
          <w:b/>
        </w:rPr>
      </w:pPr>
      <w:r w:rsidRPr="00A77220">
        <w:rPr>
          <w:b/>
        </w:rPr>
        <w:t>Unidade de Medição: Unidade (un)</w:t>
      </w:r>
    </w:p>
    <w:p w14:paraId="106C9017" w14:textId="77777777" w:rsidR="00A77220" w:rsidRPr="00A77220" w:rsidRDefault="00A77220" w:rsidP="00C87EFC">
      <w:pPr>
        <w:numPr>
          <w:ilvl w:val="0"/>
          <w:numId w:val="45"/>
        </w:numPr>
        <w:spacing w:line="360" w:lineRule="auto"/>
        <w:ind w:left="1134" w:hanging="708"/>
        <w:jc w:val="both"/>
        <w:rPr>
          <w:b/>
        </w:rPr>
      </w:pPr>
      <w:r w:rsidRPr="00A77220">
        <w:rPr>
          <w:b/>
        </w:rPr>
        <w:t>Descrição Técnica:</w:t>
      </w:r>
      <w:r w:rsidRPr="00A77220">
        <w:t xml:space="preserve"> Fornecimento de grelha simples em ferro fundido (F.O.F.O. – Ferro Fundido Cinzento), com requadro, destinada ao escoamento de águas pluviais ou efluentes, conforme especificações abaixo:</w:t>
      </w:r>
    </w:p>
    <w:p w14:paraId="2FE06A85" w14:textId="77777777" w:rsidR="00A77220" w:rsidRPr="00A77220" w:rsidRDefault="00A77220" w:rsidP="00C87EFC">
      <w:pPr>
        <w:numPr>
          <w:ilvl w:val="0"/>
          <w:numId w:val="15"/>
        </w:numPr>
        <w:spacing w:line="360" w:lineRule="auto"/>
        <w:ind w:left="1134" w:hanging="283"/>
        <w:jc w:val="both"/>
      </w:pPr>
      <w:r w:rsidRPr="00A77220">
        <w:t>Tipo: Grelha F.O.F.O. simples com requadro;</w:t>
      </w:r>
    </w:p>
    <w:p w14:paraId="4F633194" w14:textId="77777777" w:rsidR="00A77220" w:rsidRPr="00A77220" w:rsidRDefault="00A77220" w:rsidP="00C87EFC">
      <w:pPr>
        <w:numPr>
          <w:ilvl w:val="0"/>
          <w:numId w:val="15"/>
        </w:numPr>
        <w:spacing w:line="360" w:lineRule="auto"/>
        <w:ind w:left="1134" w:hanging="283"/>
        <w:jc w:val="both"/>
      </w:pPr>
      <w:r w:rsidRPr="00A77220">
        <w:t>Capacidade de Carga: até 1,5 toneladas;</w:t>
      </w:r>
    </w:p>
    <w:p w14:paraId="2B71DCA0" w14:textId="77777777" w:rsidR="00A77220" w:rsidRPr="00A77220" w:rsidRDefault="00A77220" w:rsidP="00C87EFC">
      <w:pPr>
        <w:numPr>
          <w:ilvl w:val="0"/>
          <w:numId w:val="15"/>
        </w:numPr>
        <w:spacing w:line="360" w:lineRule="auto"/>
        <w:ind w:left="1134" w:hanging="283"/>
        <w:jc w:val="both"/>
      </w:pPr>
      <w:r w:rsidRPr="00A77220">
        <w:t>Dimensões da grelha: 200 mm (largura) x 1000 mm (comprimento);</w:t>
      </w:r>
    </w:p>
    <w:p w14:paraId="4A29A224" w14:textId="77777777" w:rsidR="00A77220" w:rsidRPr="00A77220" w:rsidRDefault="00A77220" w:rsidP="00C87EFC">
      <w:pPr>
        <w:numPr>
          <w:ilvl w:val="0"/>
          <w:numId w:val="15"/>
        </w:numPr>
        <w:spacing w:line="360" w:lineRule="auto"/>
        <w:ind w:left="1134" w:hanging="283"/>
        <w:jc w:val="both"/>
      </w:pPr>
      <w:r w:rsidRPr="00A77220">
        <w:t>Espessura: 15 mm;</w:t>
      </w:r>
    </w:p>
    <w:p w14:paraId="3A3E2BE0" w14:textId="77777777" w:rsidR="00A77220" w:rsidRPr="00A77220" w:rsidRDefault="00A77220" w:rsidP="00C87EFC">
      <w:pPr>
        <w:numPr>
          <w:ilvl w:val="0"/>
          <w:numId w:val="15"/>
        </w:numPr>
        <w:spacing w:line="360" w:lineRule="auto"/>
        <w:ind w:left="1134" w:hanging="283"/>
        <w:jc w:val="both"/>
      </w:pPr>
      <w:r w:rsidRPr="00A77220">
        <w:t>Acabamento: industrial, com furos ou aberturas conforme modelo padrão de grelhas de escoamento;</w:t>
      </w:r>
    </w:p>
    <w:p w14:paraId="7E260052" w14:textId="77777777" w:rsidR="00A77220" w:rsidRPr="00A77220" w:rsidRDefault="00A77220" w:rsidP="00C87EFC">
      <w:pPr>
        <w:numPr>
          <w:ilvl w:val="0"/>
          <w:numId w:val="45"/>
        </w:numPr>
        <w:spacing w:line="360" w:lineRule="auto"/>
        <w:jc w:val="both"/>
        <w:rPr>
          <w:b/>
        </w:rPr>
      </w:pPr>
      <w:r w:rsidRPr="00A77220">
        <w:rPr>
          <w:b/>
        </w:rPr>
        <w:t>Condições de Fornecimento:</w:t>
      </w:r>
    </w:p>
    <w:p w14:paraId="12E742BA" w14:textId="77777777" w:rsidR="00A77220" w:rsidRPr="00A77220" w:rsidRDefault="00A77220" w:rsidP="00C87EFC">
      <w:pPr>
        <w:numPr>
          <w:ilvl w:val="0"/>
          <w:numId w:val="15"/>
        </w:numPr>
        <w:spacing w:line="360" w:lineRule="auto"/>
        <w:ind w:left="1134" w:hanging="283"/>
        <w:jc w:val="both"/>
      </w:pPr>
      <w:r w:rsidRPr="00A77220">
        <w:t>O material deverá ser entregue novo, sem uso prévio, isento de trincas ou deformações;</w:t>
      </w:r>
    </w:p>
    <w:p w14:paraId="4CF793A4" w14:textId="77777777" w:rsidR="00A77220" w:rsidRPr="00A77220" w:rsidRDefault="00A77220" w:rsidP="00C87EFC">
      <w:pPr>
        <w:numPr>
          <w:ilvl w:val="0"/>
          <w:numId w:val="15"/>
        </w:numPr>
        <w:spacing w:line="360" w:lineRule="auto"/>
        <w:ind w:left="1134" w:hanging="283"/>
        <w:jc w:val="both"/>
      </w:pPr>
      <w:r w:rsidRPr="00A77220">
        <w:t>As grelhas deverão ser compatíveis com o encaixe em canaletas de concreto pré-moldadas ou moldadas in loco;</w:t>
      </w:r>
    </w:p>
    <w:p w14:paraId="50E7CBA6" w14:textId="77777777" w:rsidR="00A77220" w:rsidRPr="00A77220" w:rsidRDefault="00A77220" w:rsidP="00C87EFC">
      <w:pPr>
        <w:numPr>
          <w:ilvl w:val="0"/>
          <w:numId w:val="15"/>
        </w:numPr>
        <w:spacing w:line="360" w:lineRule="auto"/>
        <w:ind w:left="1134" w:hanging="283"/>
        <w:jc w:val="both"/>
      </w:pPr>
      <w:r w:rsidRPr="00A77220">
        <w:t>O fornecimento não inclui serviços de instalação, sendo este item exclusivo de fornecimento de material.</w:t>
      </w:r>
    </w:p>
    <w:p w14:paraId="677C8DAC" w14:textId="77777777" w:rsidR="00A77220" w:rsidRPr="00A77220" w:rsidRDefault="00A77220" w:rsidP="00C87EFC">
      <w:pPr>
        <w:numPr>
          <w:ilvl w:val="0"/>
          <w:numId w:val="15"/>
        </w:numPr>
        <w:jc w:val="both"/>
        <w:rPr>
          <w:b/>
        </w:rPr>
      </w:pPr>
      <w:r w:rsidRPr="00A77220">
        <w:rPr>
          <w:b/>
        </w:rPr>
        <w:t>Item: Grelha F.O.F.O. Simples com Requadro, Carga Máxima 12,5 t, 300 x 1000 mm, Espessura 15 mm Classificação: Fornecimento de Material</w:t>
      </w:r>
      <w:r w:rsidRPr="00A77220">
        <w:rPr>
          <w:b/>
        </w:rPr>
        <w:br/>
      </w:r>
    </w:p>
    <w:p w14:paraId="3053EEAE" w14:textId="77777777" w:rsidR="00A77220" w:rsidRPr="00A77220" w:rsidRDefault="00A77220" w:rsidP="00C87EFC">
      <w:pPr>
        <w:numPr>
          <w:ilvl w:val="0"/>
          <w:numId w:val="46"/>
        </w:numPr>
        <w:spacing w:line="360" w:lineRule="auto"/>
        <w:ind w:hanging="294"/>
        <w:jc w:val="both"/>
        <w:rPr>
          <w:b/>
        </w:rPr>
      </w:pPr>
      <w:r w:rsidRPr="00A77220">
        <w:rPr>
          <w:b/>
        </w:rPr>
        <w:t>Unidade de Medição: Unidade (un)</w:t>
      </w:r>
    </w:p>
    <w:p w14:paraId="1EF851F8" w14:textId="77777777" w:rsidR="00A77220" w:rsidRPr="00A77220" w:rsidRDefault="00A77220" w:rsidP="00C87EFC">
      <w:pPr>
        <w:numPr>
          <w:ilvl w:val="0"/>
          <w:numId w:val="46"/>
        </w:numPr>
        <w:spacing w:line="360" w:lineRule="auto"/>
        <w:ind w:left="1134" w:hanging="708"/>
        <w:jc w:val="both"/>
        <w:rPr>
          <w:b/>
        </w:rPr>
      </w:pPr>
      <w:r w:rsidRPr="00A77220">
        <w:rPr>
          <w:b/>
        </w:rPr>
        <w:t>Descrição Técnica:</w:t>
      </w:r>
      <w:r w:rsidRPr="00A77220">
        <w:t xml:space="preserve"> Fornecimento de grelha simples em ferro fundido (F.O.F.O. – Ferro Fundido Cinzento), com requadro, destinada ao escoamento de águas pluviais ou efluentes, conforme especificações abaixo:</w:t>
      </w:r>
    </w:p>
    <w:p w14:paraId="376D58E2" w14:textId="77777777" w:rsidR="00A77220" w:rsidRPr="00A77220" w:rsidRDefault="00A77220" w:rsidP="00C87EFC">
      <w:pPr>
        <w:numPr>
          <w:ilvl w:val="0"/>
          <w:numId w:val="15"/>
        </w:numPr>
        <w:spacing w:line="360" w:lineRule="auto"/>
        <w:ind w:left="1134" w:hanging="283"/>
        <w:jc w:val="both"/>
      </w:pPr>
      <w:r w:rsidRPr="00A77220">
        <w:t>Tipo: Grelha F.O.F.O. simples com requadro;</w:t>
      </w:r>
    </w:p>
    <w:p w14:paraId="78F79C02" w14:textId="77777777" w:rsidR="00A77220" w:rsidRPr="00A77220" w:rsidRDefault="00A77220" w:rsidP="00C87EFC">
      <w:pPr>
        <w:numPr>
          <w:ilvl w:val="0"/>
          <w:numId w:val="15"/>
        </w:numPr>
        <w:spacing w:line="360" w:lineRule="auto"/>
        <w:ind w:left="1134" w:hanging="283"/>
        <w:jc w:val="both"/>
      </w:pPr>
      <w:r w:rsidRPr="00A77220">
        <w:t>Capacidade de Carga: até 1,5 toneladas;</w:t>
      </w:r>
    </w:p>
    <w:p w14:paraId="4E28E49F" w14:textId="77777777" w:rsidR="00A77220" w:rsidRPr="00A77220" w:rsidRDefault="00A77220" w:rsidP="00C87EFC">
      <w:pPr>
        <w:numPr>
          <w:ilvl w:val="0"/>
          <w:numId w:val="15"/>
        </w:numPr>
        <w:spacing w:line="360" w:lineRule="auto"/>
        <w:ind w:left="1134" w:hanging="283"/>
        <w:jc w:val="both"/>
      </w:pPr>
      <w:r w:rsidRPr="00A77220">
        <w:t>Dimensões da grelha: 300 mm (largura) x 1000 mm (comprimento);</w:t>
      </w:r>
    </w:p>
    <w:p w14:paraId="11D7972F" w14:textId="77777777" w:rsidR="00A77220" w:rsidRPr="00A77220" w:rsidRDefault="00A77220" w:rsidP="00C87EFC">
      <w:pPr>
        <w:numPr>
          <w:ilvl w:val="0"/>
          <w:numId w:val="15"/>
        </w:numPr>
        <w:spacing w:line="360" w:lineRule="auto"/>
        <w:ind w:left="1134" w:hanging="283"/>
        <w:jc w:val="both"/>
      </w:pPr>
      <w:r w:rsidRPr="00A77220">
        <w:t>Espessura: 15 mm;</w:t>
      </w:r>
    </w:p>
    <w:p w14:paraId="16CF9D60" w14:textId="77777777" w:rsidR="00A77220" w:rsidRPr="00A77220" w:rsidRDefault="00A77220" w:rsidP="00C87EFC">
      <w:pPr>
        <w:numPr>
          <w:ilvl w:val="0"/>
          <w:numId w:val="15"/>
        </w:numPr>
        <w:spacing w:line="360" w:lineRule="auto"/>
        <w:ind w:left="1134" w:hanging="283"/>
        <w:jc w:val="both"/>
      </w:pPr>
      <w:r w:rsidRPr="00A77220">
        <w:t>Acabamento: industrial, com furos ou aberturas conforme modelo padrão de grelhas de escoamento;</w:t>
      </w:r>
    </w:p>
    <w:p w14:paraId="35D5214D" w14:textId="77777777" w:rsidR="00A77220" w:rsidRPr="00A77220" w:rsidRDefault="00A77220" w:rsidP="00C87EFC">
      <w:pPr>
        <w:numPr>
          <w:ilvl w:val="0"/>
          <w:numId w:val="46"/>
        </w:numPr>
        <w:spacing w:line="360" w:lineRule="auto"/>
        <w:jc w:val="both"/>
        <w:rPr>
          <w:b/>
        </w:rPr>
      </w:pPr>
      <w:r w:rsidRPr="00A77220">
        <w:rPr>
          <w:b/>
        </w:rPr>
        <w:t>Condições de Fornecimento:</w:t>
      </w:r>
    </w:p>
    <w:p w14:paraId="4C6B4E01" w14:textId="77777777" w:rsidR="00A77220" w:rsidRPr="00A77220" w:rsidRDefault="00A77220" w:rsidP="00C87EFC">
      <w:pPr>
        <w:numPr>
          <w:ilvl w:val="0"/>
          <w:numId w:val="15"/>
        </w:numPr>
        <w:spacing w:line="360" w:lineRule="auto"/>
        <w:ind w:left="1134" w:hanging="283"/>
        <w:jc w:val="both"/>
      </w:pPr>
      <w:r w:rsidRPr="00A77220">
        <w:t>O material deverá ser entregue novo, sem uso prévio, isento de trincas ou deformações;</w:t>
      </w:r>
    </w:p>
    <w:p w14:paraId="4B9C5DB2" w14:textId="77777777" w:rsidR="00A77220" w:rsidRPr="00A77220" w:rsidRDefault="00A77220" w:rsidP="00C87EFC">
      <w:pPr>
        <w:numPr>
          <w:ilvl w:val="0"/>
          <w:numId w:val="15"/>
        </w:numPr>
        <w:spacing w:line="360" w:lineRule="auto"/>
        <w:ind w:left="1134" w:hanging="283"/>
        <w:jc w:val="both"/>
      </w:pPr>
      <w:r w:rsidRPr="00A77220">
        <w:t>As grelhas deverão ser compatíveis com o encaixe em canaletas de concreto pré-moldadas ou moldadas in loco;</w:t>
      </w:r>
    </w:p>
    <w:p w14:paraId="48C34DA1" w14:textId="77777777" w:rsidR="00A77220" w:rsidRPr="00A77220" w:rsidRDefault="00A77220" w:rsidP="00C87EFC">
      <w:pPr>
        <w:numPr>
          <w:ilvl w:val="0"/>
          <w:numId w:val="15"/>
        </w:numPr>
        <w:spacing w:line="360" w:lineRule="auto"/>
        <w:ind w:left="1134" w:hanging="283"/>
        <w:jc w:val="both"/>
      </w:pPr>
      <w:r w:rsidRPr="00A77220">
        <w:t>O fornecimento não inclui serviços de instalação, sendo este item exclusivo de fornecimento de material.</w:t>
      </w:r>
    </w:p>
    <w:p w14:paraId="0785FCC6" w14:textId="77777777" w:rsidR="00A77220" w:rsidRPr="00A77220" w:rsidRDefault="00A77220" w:rsidP="00C87EFC">
      <w:pPr>
        <w:numPr>
          <w:ilvl w:val="0"/>
          <w:numId w:val="15"/>
        </w:numPr>
        <w:jc w:val="both"/>
        <w:rPr>
          <w:b/>
        </w:rPr>
      </w:pPr>
      <w:r w:rsidRPr="00A77220">
        <w:rPr>
          <w:b/>
        </w:rPr>
        <w:t xml:space="preserve">Grelha em Alumínio Fundido com Requadro, Dimensões 20x100 cm ou 20x50 cm, Ref. Vila Rica ou equivalente Classificação: </w:t>
      </w:r>
    </w:p>
    <w:p w14:paraId="3A3EDEE5" w14:textId="77777777" w:rsidR="00A77220" w:rsidRPr="00A77220" w:rsidRDefault="00A77220" w:rsidP="00A77220">
      <w:pPr>
        <w:spacing w:line="360" w:lineRule="auto"/>
        <w:ind w:left="720"/>
        <w:jc w:val="both"/>
        <w:rPr>
          <w:b/>
        </w:rPr>
      </w:pPr>
    </w:p>
    <w:p w14:paraId="18F9BC0E" w14:textId="77777777" w:rsidR="00A77220" w:rsidRPr="00A77220" w:rsidRDefault="00A77220" w:rsidP="00C87EFC">
      <w:pPr>
        <w:numPr>
          <w:ilvl w:val="0"/>
          <w:numId w:val="47"/>
        </w:numPr>
        <w:spacing w:line="360" w:lineRule="auto"/>
        <w:jc w:val="both"/>
      </w:pPr>
      <w:r w:rsidRPr="00A77220">
        <w:rPr>
          <w:b/>
        </w:rPr>
        <w:t>Fornecimento de Material Unidade de Medição:</w:t>
      </w:r>
      <w:r w:rsidRPr="00A77220">
        <w:t xml:space="preserve"> Unidade (un)</w:t>
      </w:r>
    </w:p>
    <w:p w14:paraId="3FB015CA" w14:textId="77777777" w:rsidR="00A77220" w:rsidRPr="00A77220" w:rsidRDefault="00A77220" w:rsidP="00C87EFC">
      <w:pPr>
        <w:numPr>
          <w:ilvl w:val="0"/>
          <w:numId w:val="47"/>
        </w:numPr>
        <w:spacing w:line="360" w:lineRule="auto"/>
        <w:jc w:val="both"/>
        <w:rPr>
          <w:b/>
        </w:rPr>
      </w:pPr>
      <w:r w:rsidRPr="00A77220">
        <w:rPr>
          <w:b/>
        </w:rPr>
        <w:t>Descrição Técnica:</w:t>
      </w:r>
      <w:r w:rsidRPr="00A77220">
        <w:t xml:space="preserve"> Fornecimento de grelha em alumínio fundido com requadro, de alta resistência e durabilidade, para captação de águas pluviais ou drenagem em áreas públicas e institucionais. Especificações mínimas:</w:t>
      </w:r>
    </w:p>
    <w:p w14:paraId="6140C2C5" w14:textId="77777777" w:rsidR="00A77220" w:rsidRPr="00A77220" w:rsidRDefault="00A77220" w:rsidP="00C87EFC">
      <w:pPr>
        <w:numPr>
          <w:ilvl w:val="0"/>
          <w:numId w:val="15"/>
        </w:numPr>
        <w:spacing w:line="360" w:lineRule="auto"/>
        <w:ind w:left="1134" w:hanging="283"/>
        <w:jc w:val="both"/>
      </w:pPr>
      <w:r w:rsidRPr="00A77220">
        <w:t>Material: Alumínio fundido, com resistência compatível para tráfego leve;</w:t>
      </w:r>
    </w:p>
    <w:p w14:paraId="0C7CD7FC" w14:textId="77777777" w:rsidR="00A77220" w:rsidRPr="00A77220" w:rsidRDefault="00A77220" w:rsidP="00C87EFC">
      <w:pPr>
        <w:numPr>
          <w:ilvl w:val="0"/>
          <w:numId w:val="15"/>
        </w:numPr>
        <w:spacing w:line="360" w:lineRule="auto"/>
        <w:ind w:left="1134" w:hanging="283"/>
        <w:jc w:val="both"/>
      </w:pPr>
      <w:r w:rsidRPr="00A77220">
        <w:t>Modelo: Referência Vila Rica ou equivalente tecnicamente comprovado;</w:t>
      </w:r>
    </w:p>
    <w:p w14:paraId="2C769EE9" w14:textId="77777777" w:rsidR="00A77220" w:rsidRPr="00A77220" w:rsidRDefault="00A77220" w:rsidP="00C87EFC">
      <w:pPr>
        <w:numPr>
          <w:ilvl w:val="0"/>
          <w:numId w:val="15"/>
        </w:numPr>
        <w:spacing w:line="360" w:lineRule="auto"/>
        <w:ind w:left="1134" w:hanging="283"/>
        <w:jc w:val="both"/>
      </w:pPr>
      <w:r w:rsidRPr="00A77220">
        <w:t>Dimensões disponíveis: 20 cm x 100 cm, ou 20 cm x 50 cm (a depender da aplicação ou especificação do projeto);</w:t>
      </w:r>
    </w:p>
    <w:p w14:paraId="5DBB2B9B" w14:textId="77777777" w:rsidR="00A77220" w:rsidRPr="00A77220" w:rsidRDefault="00A77220" w:rsidP="00C87EFC">
      <w:pPr>
        <w:numPr>
          <w:ilvl w:val="0"/>
          <w:numId w:val="15"/>
        </w:numPr>
        <w:spacing w:line="360" w:lineRule="auto"/>
        <w:ind w:left="1134" w:hanging="283"/>
        <w:jc w:val="both"/>
      </w:pPr>
      <w:r w:rsidRPr="00A77220">
        <w:t>Acompanhamento: Com requadro de encaixe incluso, adequado para canaletas pré-moldadas ou moldadas in loco;</w:t>
      </w:r>
    </w:p>
    <w:p w14:paraId="7084C6C7" w14:textId="77777777" w:rsidR="00A77220" w:rsidRPr="00A77220" w:rsidRDefault="00A77220" w:rsidP="00C87EFC">
      <w:pPr>
        <w:numPr>
          <w:ilvl w:val="0"/>
          <w:numId w:val="15"/>
        </w:numPr>
        <w:spacing w:line="360" w:lineRule="auto"/>
        <w:ind w:left="1134" w:hanging="283"/>
        <w:jc w:val="both"/>
      </w:pPr>
      <w:r w:rsidRPr="00A77220">
        <w:t>Aplicação: Escolas, calçadas, praças, estacionamentos e demais áreas públicas com necessidade de escoamento superficial.</w:t>
      </w:r>
    </w:p>
    <w:p w14:paraId="30CAA898" w14:textId="77777777" w:rsidR="00A77220" w:rsidRPr="00A77220" w:rsidRDefault="00A77220" w:rsidP="00C87EFC">
      <w:pPr>
        <w:numPr>
          <w:ilvl w:val="0"/>
          <w:numId w:val="47"/>
        </w:numPr>
        <w:spacing w:line="360" w:lineRule="auto"/>
        <w:jc w:val="both"/>
        <w:rPr>
          <w:b/>
        </w:rPr>
      </w:pPr>
      <w:r w:rsidRPr="00A77220">
        <w:rPr>
          <w:b/>
        </w:rPr>
        <w:t>Condições de Fornecimento:</w:t>
      </w:r>
    </w:p>
    <w:p w14:paraId="69B2A310" w14:textId="77777777" w:rsidR="00A77220" w:rsidRPr="00A77220" w:rsidRDefault="00A77220" w:rsidP="00C87EFC">
      <w:pPr>
        <w:numPr>
          <w:ilvl w:val="0"/>
          <w:numId w:val="15"/>
        </w:numPr>
        <w:spacing w:line="360" w:lineRule="auto"/>
        <w:ind w:left="1134" w:hanging="283"/>
        <w:jc w:val="both"/>
      </w:pPr>
      <w:r w:rsidRPr="00A77220">
        <w:t>O material deverá ser fornecido novo, livre de defeitos, trincas, empenamentos ou irregularidades;</w:t>
      </w:r>
    </w:p>
    <w:p w14:paraId="05268079" w14:textId="77777777" w:rsidR="00A77220" w:rsidRPr="00A77220" w:rsidRDefault="00A77220" w:rsidP="00C87EFC">
      <w:pPr>
        <w:numPr>
          <w:ilvl w:val="0"/>
          <w:numId w:val="15"/>
        </w:numPr>
        <w:spacing w:line="360" w:lineRule="auto"/>
        <w:ind w:left="1134" w:hanging="283"/>
        <w:jc w:val="both"/>
      </w:pPr>
      <w:r w:rsidRPr="00A77220">
        <w:t>O fabricante deverá garantir a conformidade com as normas técnicas aplicáveis;</w:t>
      </w:r>
    </w:p>
    <w:p w14:paraId="311B4566" w14:textId="77777777" w:rsidR="00A77220" w:rsidRPr="00A77220" w:rsidRDefault="00A77220" w:rsidP="00C87EFC">
      <w:pPr>
        <w:numPr>
          <w:ilvl w:val="0"/>
          <w:numId w:val="15"/>
        </w:numPr>
        <w:spacing w:line="360" w:lineRule="auto"/>
        <w:ind w:left="1134" w:hanging="283"/>
        <w:jc w:val="both"/>
      </w:pPr>
      <w:r w:rsidRPr="00A77220">
        <w:t>Item destinado exclusivamente ao fornecimento do material, sem instalação inclusa.</w:t>
      </w:r>
    </w:p>
    <w:p w14:paraId="7E4230AB" w14:textId="77777777" w:rsidR="00A77220" w:rsidRPr="00A77220" w:rsidRDefault="00A77220" w:rsidP="00C87EFC">
      <w:pPr>
        <w:numPr>
          <w:ilvl w:val="0"/>
          <w:numId w:val="15"/>
        </w:numPr>
        <w:spacing w:before="100" w:beforeAutospacing="1" w:after="100" w:afterAutospacing="1"/>
      </w:pPr>
      <w:r w:rsidRPr="00A77220">
        <w:rPr>
          <w:b/>
        </w:rPr>
        <w:t>Grelha Pré-Moldada em Concreto, com Furos Redondos – 79,5 x 24,5 x 8 cm  Classificação: Fornecimento de Material</w:t>
      </w:r>
    </w:p>
    <w:p w14:paraId="4C520F6D" w14:textId="77777777" w:rsidR="00A77220" w:rsidRPr="00A77220" w:rsidRDefault="00A77220" w:rsidP="00C87EFC">
      <w:pPr>
        <w:numPr>
          <w:ilvl w:val="0"/>
          <w:numId w:val="48"/>
        </w:numPr>
        <w:spacing w:line="360" w:lineRule="auto"/>
        <w:jc w:val="both"/>
      </w:pPr>
      <w:r w:rsidRPr="00A77220">
        <w:rPr>
          <w:b/>
        </w:rPr>
        <w:t>Unidade de Medição:</w:t>
      </w:r>
      <w:r w:rsidRPr="00A77220">
        <w:t xml:space="preserve"> Unidade (un)</w:t>
      </w:r>
    </w:p>
    <w:p w14:paraId="03269374" w14:textId="77777777" w:rsidR="00A77220" w:rsidRPr="00A77220" w:rsidRDefault="00A77220" w:rsidP="00C87EFC">
      <w:pPr>
        <w:numPr>
          <w:ilvl w:val="0"/>
          <w:numId w:val="48"/>
        </w:numPr>
        <w:spacing w:line="360" w:lineRule="auto"/>
        <w:jc w:val="both"/>
      </w:pPr>
      <w:r w:rsidRPr="00A77220">
        <w:rPr>
          <w:b/>
        </w:rPr>
        <w:t>Descrição Técnica:</w:t>
      </w:r>
      <w:r w:rsidRPr="00A77220">
        <w:t xml:space="preserve"> Fornecimento de grelha pré-moldada em concreto, com furos circulares para escoamento de águas pluviais, adequada para uso em canaletas de drenagem em áreas públicas.</w:t>
      </w:r>
    </w:p>
    <w:p w14:paraId="79F38E39" w14:textId="77777777" w:rsidR="00A77220" w:rsidRPr="00A77220" w:rsidRDefault="00A77220" w:rsidP="00C87EFC">
      <w:pPr>
        <w:numPr>
          <w:ilvl w:val="0"/>
          <w:numId w:val="15"/>
        </w:numPr>
        <w:spacing w:line="360" w:lineRule="auto"/>
        <w:ind w:left="1134" w:hanging="283"/>
        <w:jc w:val="both"/>
      </w:pPr>
      <w:r w:rsidRPr="00A77220">
        <w:t>Modelo: Referência GRE88R da NEO REX, ou equivalente tecnicamente comprovado;</w:t>
      </w:r>
    </w:p>
    <w:p w14:paraId="0FA40CAF" w14:textId="77777777" w:rsidR="00A77220" w:rsidRPr="00A77220" w:rsidRDefault="00A77220" w:rsidP="00C87EFC">
      <w:pPr>
        <w:numPr>
          <w:ilvl w:val="0"/>
          <w:numId w:val="15"/>
        </w:numPr>
        <w:spacing w:line="360" w:lineRule="auto"/>
        <w:ind w:left="1134" w:hanging="283"/>
        <w:jc w:val="both"/>
      </w:pPr>
      <w:r w:rsidRPr="00A77220">
        <w:t>Dimensões:</w:t>
      </w:r>
    </w:p>
    <w:p w14:paraId="2387563D" w14:textId="77777777" w:rsidR="00A77220" w:rsidRPr="00A77220" w:rsidRDefault="00A77220" w:rsidP="00A77220">
      <w:pPr>
        <w:spacing w:line="360" w:lineRule="auto"/>
        <w:ind w:left="1134"/>
        <w:jc w:val="both"/>
      </w:pPr>
      <w:r w:rsidRPr="00A77220">
        <w:t>Comprimento: 79,5 cm</w:t>
      </w:r>
    </w:p>
    <w:p w14:paraId="1A0432A3" w14:textId="77777777" w:rsidR="00A77220" w:rsidRPr="00A77220" w:rsidRDefault="00A77220" w:rsidP="00A77220">
      <w:pPr>
        <w:spacing w:line="360" w:lineRule="auto"/>
        <w:ind w:left="1134"/>
        <w:jc w:val="both"/>
      </w:pPr>
      <w:r w:rsidRPr="00A77220">
        <w:t>Largura: 24,5 cm</w:t>
      </w:r>
    </w:p>
    <w:p w14:paraId="2E174DD7" w14:textId="77777777" w:rsidR="00A77220" w:rsidRPr="00A77220" w:rsidRDefault="00A77220" w:rsidP="00A77220">
      <w:pPr>
        <w:spacing w:line="360" w:lineRule="auto"/>
        <w:ind w:left="1134"/>
        <w:jc w:val="both"/>
      </w:pPr>
      <w:r w:rsidRPr="00A77220">
        <w:t>Espessura: 8 cm</w:t>
      </w:r>
    </w:p>
    <w:p w14:paraId="4F11F48A" w14:textId="77777777" w:rsidR="00A77220" w:rsidRPr="00A77220" w:rsidRDefault="00A77220" w:rsidP="00C87EFC">
      <w:pPr>
        <w:numPr>
          <w:ilvl w:val="0"/>
          <w:numId w:val="15"/>
        </w:numPr>
        <w:spacing w:line="360" w:lineRule="auto"/>
        <w:ind w:left="1134" w:hanging="283"/>
        <w:jc w:val="both"/>
      </w:pPr>
      <w:r w:rsidRPr="00A77220">
        <w:rPr>
          <w:b/>
        </w:rPr>
        <w:t>Material:</w:t>
      </w:r>
      <w:r w:rsidRPr="00A77220">
        <w:t xml:space="preserve"> Concreto pré-moldado de alta resistência, com acabamento resistente à abrasão e intempéries;</w:t>
      </w:r>
    </w:p>
    <w:p w14:paraId="7EDF3E40" w14:textId="77777777" w:rsidR="00A77220" w:rsidRPr="00A77220" w:rsidRDefault="00A77220" w:rsidP="00C87EFC">
      <w:pPr>
        <w:numPr>
          <w:ilvl w:val="0"/>
          <w:numId w:val="15"/>
        </w:numPr>
        <w:spacing w:line="360" w:lineRule="auto"/>
        <w:ind w:left="1134" w:hanging="283"/>
        <w:jc w:val="both"/>
      </w:pPr>
      <w:r w:rsidRPr="00A77220">
        <w:rPr>
          <w:b/>
        </w:rPr>
        <w:t>Tipo de Furo:</w:t>
      </w:r>
      <w:r w:rsidRPr="00A77220">
        <w:t xml:space="preserve"> Furos redondos (modelo vazado padrão para captação pluvial superficial);</w:t>
      </w:r>
    </w:p>
    <w:p w14:paraId="55642193" w14:textId="77777777" w:rsidR="00A77220" w:rsidRPr="00A77220" w:rsidRDefault="00A77220" w:rsidP="00C87EFC">
      <w:pPr>
        <w:numPr>
          <w:ilvl w:val="0"/>
          <w:numId w:val="15"/>
        </w:numPr>
        <w:spacing w:line="360" w:lineRule="auto"/>
        <w:ind w:left="1134" w:hanging="283"/>
        <w:jc w:val="both"/>
      </w:pPr>
      <w:r w:rsidRPr="00A77220">
        <w:rPr>
          <w:b/>
        </w:rPr>
        <w:t>Aplicação:</w:t>
      </w:r>
      <w:r w:rsidRPr="00A77220">
        <w:t xml:space="preserve"> Escolas, vias públicas, estacionamentos, calçadas, pátios e outras edificações públicas.</w:t>
      </w:r>
    </w:p>
    <w:p w14:paraId="7D68D5D9" w14:textId="77777777" w:rsidR="00A77220" w:rsidRPr="00A77220" w:rsidRDefault="00A77220" w:rsidP="00C87EFC">
      <w:pPr>
        <w:numPr>
          <w:ilvl w:val="0"/>
          <w:numId w:val="48"/>
        </w:numPr>
        <w:spacing w:line="360" w:lineRule="auto"/>
        <w:jc w:val="both"/>
        <w:rPr>
          <w:b/>
        </w:rPr>
      </w:pPr>
      <w:r w:rsidRPr="00A77220">
        <w:rPr>
          <w:b/>
        </w:rPr>
        <w:t>Condições de Fornecimento:</w:t>
      </w:r>
    </w:p>
    <w:p w14:paraId="39E0D0AE" w14:textId="77777777" w:rsidR="00A77220" w:rsidRPr="00A77220" w:rsidRDefault="00A77220" w:rsidP="00C87EFC">
      <w:pPr>
        <w:numPr>
          <w:ilvl w:val="0"/>
          <w:numId w:val="15"/>
        </w:numPr>
        <w:spacing w:line="360" w:lineRule="auto"/>
        <w:ind w:left="1134" w:hanging="283"/>
        <w:jc w:val="both"/>
      </w:pPr>
      <w:r w:rsidRPr="00A77220">
        <w:t>O item deverá ser fornecido novo, curado, sem fissuras ou defeitos;</w:t>
      </w:r>
    </w:p>
    <w:p w14:paraId="00B27DF4" w14:textId="77777777" w:rsidR="00A77220" w:rsidRPr="00A77220" w:rsidRDefault="00A77220" w:rsidP="00C87EFC">
      <w:pPr>
        <w:numPr>
          <w:ilvl w:val="0"/>
          <w:numId w:val="15"/>
        </w:numPr>
        <w:spacing w:line="360" w:lineRule="auto"/>
        <w:ind w:left="1134" w:hanging="283"/>
        <w:jc w:val="both"/>
      </w:pPr>
      <w:r w:rsidRPr="00A77220">
        <w:t>Produto destinado exclusivamente ao fornecimento do material, sem instalação inclusa;</w:t>
      </w:r>
    </w:p>
    <w:p w14:paraId="5A96ABD7" w14:textId="77777777" w:rsidR="00A77220" w:rsidRPr="00A77220" w:rsidRDefault="00A77220" w:rsidP="00C87EFC">
      <w:pPr>
        <w:numPr>
          <w:ilvl w:val="0"/>
          <w:numId w:val="15"/>
        </w:numPr>
        <w:spacing w:line="360" w:lineRule="auto"/>
        <w:ind w:left="1134" w:hanging="283"/>
        <w:jc w:val="both"/>
      </w:pPr>
      <w:r w:rsidRPr="00A77220">
        <w:t>Equivalências técnicas deverão ser comprovadas mediante catálogos e laudos, se solicitado.</w:t>
      </w:r>
    </w:p>
    <w:p w14:paraId="614B4BC5" w14:textId="77777777" w:rsidR="00A77220" w:rsidRPr="00A77220" w:rsidRDefault="00A77220" w:rsidP="00A77220">
      <w:pPr>
        <w:spacing w:line="360" w:lineRule="auto"/>
        <w:jc w:val="both"/>
      </w:pPr>
    </w:p>
    <w:p w14:paraId="20A6A2C1" w14:textId="77777777" w:rsidR="00A77220" w:rsidRPr="00A77220" w:rsidRDefault="00A77220" w:rsidP="00A77220">
      <w:pPr>
        <w:spacing w:line="360" w:lineRule="auto"/>
        <w:jc w:val="both"/>
        <w:rPr>
          <w:b/>
          <w:bCs/>
        </w:rPr>
      </w:pPr>
      <w:r w:rsidRPr="00A77220">
        <w:rPr>
          <w:b/>
          <w:bCs/>
        </w:rPr>
        <w:t xml:space="preserve">4. REQUISITOS DA CONTRATAÇÃO </w:t>
      </w:r>
    </w:p>
    <w:p w14:paraId="33BE85F4" w14:textId="77777777" w:rsidR="00A77220" w:rsidRPr="00A77220" w:rsidRDefault="00A77220" w:rsidP="00A77220">
      <w:pPr>
        <w:spacing w:line="360" w:lineRule="auto"/>
        <w:ind w:left="426" w:hanging="207"/>
        <w:jc w:val="both"/>
        <w:rPr>
          <w:b/>
        </w:rPr>
      </w:pPr>
      <w:r w:rsidRPr="00A77220">
        <w:rPr>
          <w:b/>
        </w:rPr>
        <w:t>4.1 Qualificação Técnica:</w:t>
      </w:r>
    </w:p>
    <w:p w14:paraId="2F25B231" w14:textId="77777777" w:rsidR="00A77220" w:rsidRPr="00A77220" w:rsidRDefault="00A77220" w:rsidP="00A77220">
      <w:pPr>
        <w:spacing w:line="360" w:lineRule="auto"/>
        <w:ind w:left="491"/>
        <w:jc w:val="both"/>
      </w:pPr>
      <w:r w:rsidRPr="00A77220">
        <w:t>A empresa contratada deverá comprovar experiência na execução de serviços relacionados à instalação e/ou fornecimento de grelhas metálicas ou de concreto, construção de canaletas em concreto armado moldadas in loco, bem como serviços de manutenção, limpeza e conservação de sistemas de drenagem. Os serviços poderão incluir a instalação ou substituição de grelhas, execução de canaletas, limpeza de dispositivos de drenagem (como calhas, ralos, valetas e tubulações), correção de infiltrações e reparo de trechos com vazamentos ou obstruções. Será valorizada a experiência comprovada em obras similares realizadas em prédios públicos.</w:t>
      </w:r>
    </w:p>
    <w:p w14:paraId="5431BF64" w14:textId="77777777" w:rsidR="00A77220" w:rsidRPr="00A77220" w:rsidRDefault="00A77220" w:rsidP="00A77220">
      <w:pPr>
        <w:spacing w:line="360" w:lineRule="auto"/>
        <w:ind w:left="491"/>
        <w:jc w:val="both"/>
      </w:pPr>
    </w:p>
    <w:p w14:paraId="13884502" w14:textId="77777777" w:rsidR="00A77220" w:rsidRPr="00A77220" w:rsidRDefault="00A77220" w:rsidP="00C87EFC">
      <w:pPr>
        <w:numPr>
          <w:ilvl w:val="1"/>
          <w:numId w:val="42"/>
        </w:numPr>
        <w:spacing w:line="360" w:lineRule="auto"/>
        <w:jc w:val="both"/>
        <w:rPr>
          <w:b/>
        </w:rPr>
      </w:pPr>
      <w:r w:rsidRPr="00A77220">
        <w:rPr>
          <w:b/>
        </w:rPr>
        <w:t xml:space="preserve">Capacidade Operacional </w:t>
      </w:r>
    </w:p>
    <w:p w14:paraId="6DCC23DB" w14:textId="77777777" w:rsidR="00A77220" w:rsidRPr="00A77220" w:rsidRDefault="00A77220" w:rsidP="00A77220">
      <w:pPr>
        <w:spacing w:line="360" w:lineRule="auto"/>
        <w:ind w:left="491"/>
        <w:jc w:val="both"/>
      </w:pPr>
      <w:r w:rsidRPr="00A77220">
        <w:t>A empresa deverá demonstrar capacidade técnica e operacional compatível com a complexidade dos serviços contratados. Deverá dispor de mão de obra qualificada, equipamentos adequados, ferramentas específicas e materiais de qualidade conforme especificações técnicas exigidas no Termo de Referência. A execução deverá observar os prazos estipulados no cronograma da obra.</w:t>
      </w:r>
    </w:p>
    <w:p w14:paraId="4B88895C" w14:textId="77777777" w:rsidR="00A77220" w:rsidRPr="00A77220" w:rsidRDefault="00A77220" w:rsidP="00A77220">
      <w:pPr>
        <w:spacing w:line="360" w:lineRule="auto"/>
        <w:ind w:left="491"/>
        <w:jc w:val="both"/>
      </w:pPr>
    </w:p>
    <w:p w14:paraId="500A718D" w14:textId="77777777" w:rsidR="00A77220" w:rsidRPr="00A77220" w:rsidRDefault="00A77220" w:rsidP="00C87EFC">
      <w:pPr>
        <w:numPr>
          <w:ilvl w:val="1"/>
          <w:numId w:val="42"/>
        </w:numPr>
        <w:spacing w:line="360" w:lineRule="auto"/>
        <w:jc w:val="both"/>
        <w:rPr>
          <w:b/>
        </w:rPr>
      </w:pPr>
      <w:r w:rsidRPr="00A77220">
        <w:rPr>
          <w:b/>
        </w:rPr>
        <w:t>Comprovação de Regularidade Fiscal e Trabalhista</w:t>
      </w:r>
    </w:p>
    <w:p w14:paraId="3BB313FA" w14:textId="77777777" w:rsidR="00A77220" w:rsidRPr="00A77220" w:rsidRDefault="00A77220" w:rsidP="00A77220">
      <w:pPr>
        <w:spacing w:line="360" w:lineRule="auto"/>
        <w:ind w:left="491"/>
        <w:jc w:val="both"/>
      </w:pPr>
      <w:r w:rsidRPr="00A77220">
        <w:t>Será exigida a apresentação de documentação que comprove a regularidade fiscal e trabalhista da empresa, incluindo:</w:t>
      </w:r>
    </w:p>
    <w:p w14:paraId="60122AEB" w14:textId="77777777" w:rsidR="00A77220" w:rsidRPr="00A77220" w:rsidRDefault="00A77220" w:rsidP="00C87EFC">
      <w:pPr>
        <w:numPr>
          <w:ilvl w:val="0"/>
          <w:numId w:val="15"/>
        </w:numPr>
        <w:spacing w:line="360" w:lineRule="auto"/>
        <w:ind w:left="1134" w:hanging="283"/>
        <w:jc w:val="both"/>
      </w:pPr>
      <w:r w:rsidRPr="00A77220">
        <w:t>Certidão Negativa de Débitos (CND) perante a Receita Federal;</w:t>
      </w:r>
    </w:p>
    <w:p w14:paraId="3405760E" w14:textId="77777777" w:rsidR="00A77220" w:rsidRPr="00A77220" w:rsidRDefault="00A77220" w:rsidP="00C87EFC">
      <w:pPr>
        <w:numPr>
          <w:ilvl w:val="0"/>
          <w:numId w:val="15"/>
        </w:numPr>
        <w:spacing w:line="360" w:lineRule="auto"/>
        <w:ind w:left="1134" w:hanging="283"/>
        <w:jc w:val="both"/>
      </w:pPr>
      <w:r w:rsidRPr="00A77220">
        <w:t>Certidão de Regularidade com o Fundo de Garantia do Tempo de Serviço (FGTS);</w:t>
      </w:r>
    </w:p>
    <w:p w14:paraId="508EB427" w14:textId="77777777" w:rsidR="00A77220" w:rsidRPr="00A77220" w:rsidRDefault="00A77220" w:rsidP="00C87EFC">
      <w:pPr>
        <w:numPr>
          <w:ilvl w:val="0"/>
          <w:numId w:val="15"/>
        </w:numPr>
        <w:spacing w:line="360" w:lineRule="auto"/>
        <w:ind w:left="1134" w:hanging="283"/>
        <w:jc w:val="both"/>
      </w:pPr>
      <w:r w:rsidRPr="00A77220">
        <w:t>Certidão de Regularidade com o Instituto Nacional do Seguro Social (INSS);</w:t>
      </w:r>
    </w:p>
    <w:p w14:paraId="0DA2176F" w14:textId="77777777" w:rsidR="00A77220" w:rsidRPr="00A77220" w:rsidRDefault="00A77220" w:rsidP="00C87EFC">
      <w:pPr>
        <w:numPr>
          <w:ilvl w:val="0"/>
          <w:numId w:val="15"/>
        </w:numPr>
        <w:spacing w:line="360" w:lineRule="auto"/>
        <w:ind w:left="1134" w:hanging="283"/>
        <w:jc w:val="both"/>
      </w:pPr>
      <w:r w:rsidRPr="00A77220">
        <w:t>Certidão Negativa de Débitos Trabalhistas (CNDT), emitida pelo Tribunal Superior do Trabalho.</w:t>
      </w:r>
    </w:p>
    <w:p w14:paraId="1E69B9F2" w14:textId="77777777" w:rsidR="00A77220" w:rsidRPr="00A77220" w:rsidRDefault="00A77220" w:rsidP="00A77220">
      <w:pPr>
        <w:spacing w:line="360" w:lineRule="auto"/>
        <w:ind w:left="1134"/>
        <w:jc w:val="both"/>
      </w:pPr>
    </w:p>
    <w:p w14:paraId="590F2A5E" w14:textId="77777777" w:rsidR="00A77220" w:rsidRPr="00A77220" w:rsidRDefault="00A77220" w:rsidP="00C87EFC">
      <w:pPr>
        <w:numPr>
          <w:ilvl w:val="1"/>
          <w:numId w:val="42"/>
        </w:numPr>
        <w:spacing w:line="360" w:lineRule="auto"/>
        <w:jc w:val="both"/>
        <w:rPr>
          <w:b/>
        </w:rPr>
      </w:pPr>
      <w:r w:rsidRPr="00A77220">
        <w:rPr>
          <w:b/>
        </w:rPr>
        <w:t>Visita Técnica</w:t>
      </w:r>
    </w:p>
    <w:p w14:paraId="35D92D7E" w14:textId="77777777" w:rsidR="00A77220" w:rsidRPr="00A77220" w:rsidRDefault="00A77220" w:rsidP="00A77220">
      <w:pPr>
        <w:spacing w:line="360" w:lineRule="auto"/>
        <w:ind w:left="491"/>
        <w:jc w:val="both"/>
      </w:pPr>
      <w:r w:rsidRPr="00A77220">
        <w:t>Será facultada às empresas interessadas a realização de visita técnica ao(s) local(is) de execução dos serviços, com o objetivo de verificar as condições reais da área de intervenção. A visita poderá ser substituída por declaração formal da licitante, atestando que possui pleno conhecimento das condições do local, responsabilizando-se pelas implicações decorrentes da ausência de vistoria prévia.</w:t>
      </w:r>
    </w:p>
    <w:p w14:paraId="67B31057" w14:textId="77777777" w:rsidR="00A77220" w:rsidRPr="00A77220" w:rsidRDefault="00A77220" w:rsidP="00A77220">
      <w:pPr>
        <w:spacing w:line="360" w:lineRule="auto"/>
        <w:ind w:left="491"/>
        <w:jc w:val="both"/>
        <w:rPr>
          <w:b/>
        </w:rPr>
      </w:pPr>
    </w:p>
    <w:p w14:paraId="5B86C414" w14:textId="77777777" w:rsidR="00A77220" w:rsidRPr="00A77220" w:rsidRDefault="00A77220" w:rsidP="00C87EFC">
      <w:pPr>
        <w:numPr>
          <w:ilvl w:val="1"/>
          <w:numId w:val="42"/>
        </w:numPr>
        <w:spacing w:line="360" w:lineRule="auto"/>
        <w:jc w:val="both"/>
        <w:rPr>
          <w:b/>
        </w:rPr>
      </w:pPr>
      <w:r w:rsidRPr="00A77220">
        <w:rPr>
          <w:b/>
        </w:rPr>
        <w:t>Subcontratação</w:t>
      </w:r>
    </w:p>
    <w:p w14:paraId="5C1D1160" w14:textId="77777777" w:rsidR="00A77220" w:rsidRPr="00A77220" w:rsidRDefault="00A77220" w:rsidP="00A77220">
      <w:pPr>
        <w:spacing w:line="360" w:lineRule="auto"/>
        <w:ind w:left="491"/>
        <w:jc w:val="both"/>
      </w:pPr>
      <w:r w:rsidRPr="00A77220">
        <w:t>A subcontratação parcial dos serviços será permitida desde que haja autorização expressa da Administração contratante, observando-se os limites e exigências estabelecidos no art. 122 da Lei nº 14.133/2021, especialmente quanto à responsabilidade integral da contratada pela execução contratual.</w:t>
      </w:r>
    </w:p>
    <w:p w14:paraId="62306F1B" w14:textId="77777777" w:rsidR="00A77220" w:rsidRPr="00A77220" w:rsidRDefault="00A77220" w:rsidP="00A77220">
      <w:pPr>
        <w:spacing w:line="360" w:lineRule="auto"/>
        <w:ind w:left="491"/>
        <w:jc w:val="both"/>
      </w:pPr>
    </w:p>
    <w:p w14:paraId="772359D6" w14:textId="77777777" w:rsidR="00A77220" w:rsidRPr="00A77220" w:rsidRDefault="00A77220" w:rsidP="00C87EFC">
      <w:pPr>
        <w:numPr>
          <w:ilvl w:val="1"/>
          <w:numId w:val="42"/>
        </w:numPr>
        <w:spacing w:line="360" w:lineRule="auto"/>
        <w:jc w:val="both"/>
        <w:rPr>
          <w:b/>
        </w:rPr>
      </w:pPr>
      <w:r w:rsidRPr="00A77220">
        <w:rPr>
          <w:b/>
        </w:rPr>
        <w:t>Garantia Contratual</w:t>
      </w:r>
    </w:p>
    <w:p w14:paraId="223A70B0" w14:textId="77777777" w:rsidR="00A77220" w:rsidRPr="00A77220" w:rsidRDefault="00A77220" w:rsidP="00A77220">
      <w:pPr>
        <w:spacing w:line="360" w:lineRule="auto"/>
        <w:ind w:left="491"/>
        <w:jc w:val="both"/>
      </w:pPr>
      <w:r w:rsidRPr="00A77220">
        <w:t>A contratada deverá apresentar garantia contratual pelos serviços prestados, nos termos da legislação vigente, assegurando a qualidade, a durabilidade e o desempenho das obras executadas e dos materiais fornecidos, pelo prazo legal mínimo exigido ou por prazo superior, conforme definido em edital.</w:t>
      </w:r>
    </w:p>
    <w:p w14:paraId="3701D2D9" w14:textId="77777777" w:rsidR="00A77220" w:rsidRPr="00A77220" w:rsidRDefault="00A77220" w:rsidP="00A77220">
      <w:pPr>
        <w:spacing w:line="360" w:lineRule="auto"/>
        <w:ind w:left="491"/>
        <w:jc w:val="both"/>
      </w:pPr>
    </w:p>
    <w:p w14:paraId="5C02B08A" w14:textId="77777777" w:rsidR="00A77220" w:rsidRPr="00A77220" w:rsidRDefault="00A77220" w:rsidP="00C87EFC">
      <w:pPr>
        <w:numPr>
          <w:ilvl w:val="1"/>
          <w:numId w:val="42"/>
        </w:numPr>
        <w:spacing w:line="360" w:lineRule="auto"/>
        <w:jc w:val="both"/>
        <w:rPr>
          <w:b/>
        </w:rPr>
      </w:pPr>
      <w:r w:rsidRPr="00A77220">
        <w:rPr>
          <w:b/>
        </w:rPr>
        <w:t>Carta de Solidariedade do Fabricante (quando aplicável)</w:t>
      </w:r>
    </w:p>
    <w:p w14:paraId="6E3B7293" w14:textId="77777777" w:rsidR="00A77220" w:rsidRPr="00A77220" w:rsidRDefault="00A77220" w:rsidP="00A77220">
      <w:pPr>
        <w:spacing w:line="360" w:lineRule="auto"/>
        <w:ind w:left="491"/>
        <w:jc w:val="both"/>
      </w:pPr>
      <w:r w:rsidRPr="00A77220">
        <w:t>Nos casos em que forem fornecidos materiais padronizados ou industrializados (como grelhas metálicas ou pré-moldadas), poderá ser exigida, a critério da Administração, a apresentação de carta de solidariedade emitida pelo fabricante, assegurando a autenticidade, conformidade técnica e garantia dos produtos fornecidos.</w:t>
      </w:r>
    </w:p>
    <w:p w14:paraId="79A76670" w14:textId="77777777" w:rsidR="00A77220" w:rsidRPr="00A77220" w:rsidRDefault="00A77220" w:rsidP="00A77220">
      <w:pPr>
        <w:spacing w:line="360" w:lineRule="auto"/>
        <w:ind w:left="1134"/>
        <w:jc w:val="both"/>
      </w:pPr>
    </w:p>
    <w:p w14:paraId="2611CC67" w14:textId="77777777" w:rsidR="00A77220" w:rsidRPr="00A77220" w:rsidRDefault="00A77220" w:rsidP="00C87EFC">
      <w:pPr>
        <w:numPr>
          <w:ilvl w:val="0"/>
          <w:numId w:val="42"/>
        </w:numPr>
        <w:spacing w:line="360" w:lineRule="auto"/>
        <w:jc w:val="both"/>
        <w:rPr>
          <w:b/>
          <w:bCs/>
        </w:rPr>
      </w:pPr>
      <w:r w:rsidRPr="00A77220">
        <w:rPr>
          <w:b/>
          <w:bCs/>
        </w:rPr>
        <w:t>FORMA DE EXECUÇÃO DO OBJETO</w:t>
      </w:r>
    </w:p>
    <w:p w14:paraId="13DB4CAF" w14:textId="77777777" w:rsidR="00A77220" w:rsidRPr="00A77220" w:rsidRDefault="00A77220" w:rsidP="00A77220">
      <w:pPr>
        <w:spacing w:line="360" w:lineRule="auto"/>
        <w:ind w:left="720"/>
        <w:jc w:val="both"/>
        <w:rPr>
          <w:b/>
          <w:bCs/>
        </w:rPr>
      </w:pPr>
    </w:p>
    <w:p w14:paraId="5F199111" w14:textId="77777777" w:rsidR="00A77220" w:rsidRPr="00A77220" w:rsidRDefault="00A77220" w:rsidP="00A77220">
      <w:pPr>
        <w:spacing w:line="360" w:lineRule="auto"/>
        <w:ind w:left="491"/>
        <w:jc w:val="both"/>
        <w:rPr>
          <w:b/>
        </w:rPr>
      </w:pPr>
      <w:r w:rsidRPr="00A77220">
        <w:rPr>
          <w:b/>
        </w:rPr>
        <w:t>5.1 Local e Prazo de Entrega/Execução</w:t>
      </w:r>
    </w:p>
    <w:p w14:paraId="72DF1B8E" w14:textId="77777777" w:rsidR="00A77220" w:rsidRPr="00A77220" w:rsidRDefault="00A77220" w:rsidP="00A77220">
      <w:pPr>
        <w:spacing w:line="360" w:lineRule="auto"/>
        <w:ind w:left="491"/>
        <w:jc w:val="both"/>
      </w:pPr>
      <w:r w:rsidRPr="00A77220">
        <w:t>A entrega dos materiais e a execução dos serviços ocorrerão em prédios públicos do município de Itatinga-SP, conforme demanda da Administração, especialmente em escolas e demais unidades da rede municipal. O prazo para entrega e/ou execução será estabelecido para cada solicitação individual, conforme cronograma acordado entre a contratante e a empresa contratada, levando em consideração a natureza do serviço, a urgência da demanda e a disponibilidade orçamentária e técnica.</w:t>
      </w:r>
    </w:p>
    <w:p w14:paraId="74310361" w14:textId="77777777" w:rsidR="00A77220" w:rsidRPr="00A77220" w:rsidRDefault="00A77220" w:rsidP="00A77220">
      <w:pPr>
        <w:spacing w:line="360" w:lineRule="auto"/>
        <w:ind w:left="491"/>
        <w:jc w:val="both"/>
      </w:pPr>
    </w:p>
    <w:p w14:paraId="175B968E" w14:textId="77777777" w:rsidR="00A77220" w:rsidRPr="00A77220" w:rsidRDefault="00A77220" w:rsidP="00A77220">
      <w:pPr>
        <w:spacing w:line="360" w:lineRule="auto"/>
        <w:ind w:left="491"/>
        <w:jc w:val="both"/>
        <w:rPr>
          <w:b/>
        </w:rPr>
      </w:pPr>
      <w:r w:rsidRPr="00A77220">
        <w:rPr>
          <w:b/>
        </w:rPr>
        <w:t>5.2 Requisitos para Aceitabilidade dos Materiais e Serviços</w:t>
      </w:r>
    </w:p>
    <w:p w14:paraId="2FAB71DF" w14:textId="77777777" w:rsidR="00A77220" w:rsidRPr="00A77220" w:rsidRDefault="00A77220" w:rsidP="00A77220">
      <w:pPr>
        <w:spacing w:line="360" w:lineRule="auto"/>
        <w:ind w:left="491"/>
        <w:jc w:val="both"/>
      </w:pPr>
      <w:r w:rsidRPr="00A77220">
        <w:t>Os materiais fornecidos deverão estar em conformidade com as especificações técnicas descritas neste Termo de Referência, devendo ser novos, de primeira qualidade, devidamente acondicionados e identificados. No caso de serviços executados, será observada a qualidade da mão de obra, o fiel cumprimento das dimensões e padrões técnicos exigidos, a limpeza da área ao final da execução, e demais exigências de desempenho, durabilidade e segurança.</w:t>
      </w:r>
    </w:p>
    <w:p w14:paraId="5F3C38E6" w14:textId="77777777" w:rsidR="00A77220" w:rsidRPr="00A77220" w:rsidRDefault="00A77220" w:rsidP="00A77220">
      <w:pPr>
        <w:spacing w:line="360" w:lineRule="auto"/>
        <w:ind w:left="491"/>
        <w:jc w:val="both"/>
      </w:pPr>
      <w:r w:rsidRPr="00A77220">
        <w:t>Materiais industrializados deverão conter nota fiscal, certificados técnicos e/ou laudos de conformidade, sempre que exigidos.</w:t>
      </w:r>
    </w:p>
    <w:p w14:paraId="245FB4EF" w14:textId="77777777" w:rsidR="00A77220" w:rsidRPr="00A77220" w:rsidRDefault="00A77220" w:rsidP="00A77220">
      <w:pPr>
        <w:spacing w:line="360" w:lineRule="auto"/>
        <w:ind w:left="491"/>
        <w:jc w:val="both"/>
      </w:pPr>
    </w:p>
    <w:p w14:paraId="06AD0573" w14:textId="77777777" w:rsidR="00A77220" w:rsidRPr="00A77220" w:rsidRDefault="00A77220" w:rsidP="00C87EFC">
      <w:pPr>
        <w:numPr>
          <w:ilvl w:val="1"/>
          <w:numId w:val="43"/>
        </w:numPr>
        <w:spacing w:line="360" w:lineRule="auto"/>
        <w:jc w:val="both"/>
        <w:rPr>
          <w:b/>
        </w:rPr>
      </w:pPr>
      <w:r w:rsidRPr="00A77220">
        <w:rPr>
          <w:b/>
        </w:rPr>
        <w:t>Recebimento Provisório e Definitivo</w:t>
      </w:r>
    </w:p>
    <w:p w14:paraId="36B6D156" w14:textId="77777777" w:rsidR="00A77220" w:rsidRPr="00A77220" w:rsidRDefault="00A77220" w:rsidP="00A77220">
      <w:pPr>
        <w:spacing w:line="360" w:lineRule="auto"/>
        <w:ind w:left="491"/>
        <w:jc w:val="both"/>
      </w:pPr>
      <w:r w:rsidRPr="00A77220">
        <w:t>Concluída cada etapa de fornecimento ou serviço, será realizado o recebimento provisório, com verificação técnica e administrativa para aferição de conformidade com o objeto contratado. Decorridos os prazos de avaliação e testes funcionais (quando aplicável), e constatada a plena execução, será formalizado o recebimento definitivo, nos termos da Lei nº 14.133/2021.</w:t>
      </w:r>
    </w:p>
    <w:p w14:paraId="1E89B1CD" w14:textId="77777777" w:rsidR="00A77220" w:rsidRPr="00A77220" w:rsidRDefault="00A77220" w:rsidP="00A77220">
      <w:pPr>
        <w:spacing w:line="360" w:lineRule="auto"/>
        <w:ind w:left="491"/>
        <w:jc w:val="both"/>
      </w:pPr>
    </w:p>
    <w:p w14:paraId="2376CBFB" w14:textId="77777777" w:rsidR="00A77220" w:rsidRPr="00A77220" w:rsidRDefault="00A77220" w:rsidP="00A77220">
      <w:pPr>
        <w:spacing w:line="360" w:lineRule="auto"/>
        <w:ind w:left="491"/>
        <w:jc w:val="both"/>
        <w:rPr>
          <w:b/>
        </w:rPr>
      </w:pPr>
      <w:r w:rsidRPr="00A77220">
        <w:rPr>
          <w:b/>
        </w:rPr>
        <w:t>5.4 Vigência do Contrato</w:t>
      </w:r>
    </w:p>
    <w:p w14:paraId="1F7C331A" w14:textId="77777777" w:rsidR="00A77220" w:rsidRPr="00A77220" w:rsidRDefault="00A77220" w:rsidP="00A77220">
      <w:pPr>
        <w:spacing w:line="360" w:lineRule="auto"/>
        <w:ind w:left="491"/>
        <w:jc w:val="both"/>
      </w:pPr>
      <w:r w:rsidRPr="00A77220">
        <w:t>A vigência do contrato será fixada conforme estipulado no edital e/ou ata de registro de preços, abrangendo o período necessário à execução dos serviços ou fornecimentos, observada a legislação vigente. Prorrogações poderão ocorrer conforme interesse público, respeitados os prazos legais e os requisitos de justificativa técnica e administrativa.</w:t>
      </w:r>
    </w:p>
    <w:p w14:paraId="7AC13AE4" w14:textId="77777777" w:rsidR="00A77220" w:rsidRPr="00A77220" w:rsidRDefault="00A77220" w:rsidP="00A77220">
      <w:pPr>
        <w:spacing w:line="360" w:lineRule="auto"/>
        <w:ind w:left="491"/>
        <w:jc w:val="both"/>
      </w:pPr>
    </w:p>
    <w:p w14:paraId="61FD43D9" w14:textId="77777777" w:rsidR="00A77220" w:rsidRPr="00A77220" w:rsidRDefault="00A77220" w:rsidP="00C87EFC">
      <w:pPr>
        <w:numPr>
          <w:ilvl w:val="1"/>
          <w:numId w:val="43"/>
        </w:numPr>
        <w:spacing w:line="360" w:lineRule="auto"/>
        <w:jc w:val="both"/>
        <w:rPr>
          <w:b/>
        </w:rPr>
      </w:pPr>
      <w:r w:rsidRPr="00A77220">
        <w:rPr>
          <w:b/>
        </w:rPr>
        <w:t>Regime de Execução e Solicitação</w:t>
      </w:r>
    </w:p>
    <w:p w14:paraId="4C20C1F5" w14:textId="77777777" w:rsidR="00A77220" w:rsidRPr="00A77220" w:rsidRDefault="00A77220" w:rsidP="00A77220">
      <w:pPr>
        <w:spacing w:line="360" w:lineRule="auto"/>
        <w:ind w:left="491"/>
        <w:jc w:val="both"/>
      </w:pPr>
      <w:r w:rsidRPr="00A77220">
        <w:t>O regime de execução será por Ata de Registro de Preços, permitindo à Administração Municipal requisitar os serviços ou fornecimentos de forma parcelada e conforme necessidade, durante a vigência contratual. Cada contratação individual será formalizada por meio de documento específico (Ordem de Serviço ou Autorização de Fornecimento), com cronograma próprio.</w:t>
      </w:r>
    </w:p>
    <w:p w14:paraId="1FBDC3F3" w14:textId="77777777" w:rsidR="00A77220" w:rsidRPr="00A77220" w:rsidRDefault="00A77220" w:rsidP="00A77220">
      <w:pPr>
        <w:spacing w:line="360" w:lineRule="auto"/>
        <w:ind w:left="491"/>
        <w:jc w:val="both"/>
        <w:rPr>
          <w:b/>
        </w:rPr>
      </w:pPr>
    </w:p>
    <w:p w14:paraId="4E1302FD" w14:textId="77777777" w:rsidR="00A77220" w:rsidRPr="00A77220" w:rsidRDefault="00A77220" w:rsidP="00C87EFC">
      <w:pPr>
        <w:numPr>
          <w:ilvl w:val="1"/>
          <w:numId w:val="43"/>
        </w:numPr>
        <w:spacing w:line="360" w:lineRule="auto"/>
        <w:jc w:val="both"/>
        <w:rPr>
          <w:b/>
        </w:rPr>
      </w:pPr>
      <w:r w:rsidRPr="00A77220">
        <w:rPr>
          <w:b/>
        </w:rPr>
        <w:t>Outras Informações Relevantes</w:t>
      </w:r>
    </w:p>
    <w:p w14:paraId="4A668937" w14:textId="77777777" w:rsidR="00A77220" w:rsidRPr="00A77220" w:rsidRDefault="00A77220" w:rsidP="00A77220">
      <w:pPr>
        <w:spacing w:line="360" w:lineRule="auto"/>
        <w:ind w:left="491"/>
        <w:jc w:val="both"/>
      </w:pPr>
      <w:r w:rsidRPr="00A77220">
        <w:t>O contrato incluirá cláusulas relativas às obrigações da contratada e da Administração, condições de pagamento, penalidades por descumprimento, responsabilidade técnica, garantias, supervisão da execução, e outras disposições necessárias ao cumprimento integral do objeto. Em caso de divergência, prevalecerão as disposições da legislação vigente aplicável à contratação pública.</w:t>
      </w:r>
    </w:p>
    <w:p w14:paraId="5AAACCA2" w14:textId="77777777" w:rsidR="00A77220" w:rsidRPr="00A77220" w:rsidRDefault="00A77220" w:rsidP="00A77220">
      <w:pPr>
        <w:spacing w:line="360" w:lineRule="auto"/>
        <w:ind w:left="360"/>
        <w:jc w:val="both"/>
        <w:rPr>
          <w:b/>
          <w:bCs/>
        </w:rPr>
      </w:pPr>
    </w:p>
    <w:p w14:paraId="7A479F5F" w14:textId="77777777" w:rsidR="00A77220" w:rsidRPr="00A77220" w:rsidRDefault="00A77220" w:rsidP="00A77220">
      <w:pPr>
        <w:spacing w:line="360" w:lineRule="auto"/>
        <w:jc w:val="both"/>
        <w:rPr>
          <w:b/>
          <w:bCs/>
        </w:rPr>
      </w:pPr>
      <w:r w:rsidRPr="00A77220">
        <w:rPr>
          <w:b/>
          <w:bCs/>
        </w:rPr>
        <w:t xml:space="preserve">6. GESTÃO DO CONTRATO </w:t>
      </w:r>
    </w:p>
    <w:p w14:paraId="28B9EFE8" w14:textId="77777777" w:rsidR="00A77220" w:rsidRPr="00A77220" w:rsidRDefault="00A77220" w:rsidP="00A77220">
      <w:pPr>
        <w:spacing w:line="360" w:lineRule="auto"/>
        <w:jc w:val="both"/>
        <w:rPr>
          <w:b/>
          <w:bCs/>
        </w:rPr>
      </w:pPr>
    </w:p>
    <w:p w14:paraId="00355C72" w14:textId="1C818253" w:rsidR="00A77220" w:rsidRDefault="00A77220" w:rsidP="00A77220">
      <w:pPr>
        <w:spacing w:line="360" w:lineRule="auto"/>
        <w:jc w:val="both"/>
      </w:pPr>
      <w:r w:rsidRPr="00A77220">
        <w:rPr>
          <w:b/>
        </w:rPr>
        <w:t>6.1 Quantidade de Fiscais:</w:t>
      </w:r>
      <w:r w:rsidRPr="00A77220">
        <w:t xml:space="preserve"> Será designado um fiscal responsável pela gestão e acompanhamento da execução do contrato. Dependendo da complexidade da obra e da extensão dos serviços, poderá ser designada uma equipe de fiscais para auxiliar na fiscalização.</w:t>
      </w:r>
    </w:p>
    <w:p w14:paraId="2F7166FF" w14:textId="77777777" w:rsidR="00AB30B3" w:rsidRPr="00A77220" w:rsidRDefault="00AB30B3" w:rsidP="00A77220">
      <w:pPr>
        <w:spacing w:line="360" w:lineRule="auto"/>
        <w:jc w:val="both"/>
      </w:pPr>
    </w:p>
    <w:p w14:paraId="1A2827A1" w14:textId="77777777" w:rsidR="00A77220" w:rsidRPr="00A77220" w:rsidRDefault="00A77220" w:rsidP="00A77220">
      <w:pPr>
        <w:spacing w:line="360" w:lineRule="auto"/>
        <w:jc w:val="both"/>
      </w:pPr>
      <w:r w:rsidRPr="00A77220">
        <w:rPr>
          <w:b/>
        </w:rPr>
        <w:t>6.2 Forma de Fiscalização:</w:t>
      </w:r>
      <w:r w:rsidRPr="00A77220">
        <w:t xml:space="preserve"> A fiscalização será realizada de forma presencial, com visitas periódicas ao local da obra para verificar o andamento dos serviços, a qualidade dos materiais utilizados e o cumprimento das especificações técnicas estabelecidas no contrato.</w:t>
      </w:r>
    </w:p>
    <w:p w14:paraId="11851765" w14:textId="77777777" w:rsidR="00A77220" w:rsidRPr="00A77220" w:rsidRDefault="00A77220" w:rsidP="00A77220">
      <w:pPr>
        <w:spacing w:line="360" w:lineRule="auto"/>
        <w:jc w:val="both"/>
      </w:pPr>
    </w:p>
    <w:p w14:paraId="39DF3F9C" w14:textId="77777777" w:rsidR="00A77220" w:rsidRPr="00A77220" w:rsidRDefault="00A77220" w:rsidP="00A77220">
      <w:pPr>
        <w:spacing w:line="360" w:lineRule="auto"/>
        <w:jc w:val="both"/>
      </w:pPr>
      <w:r w:rsidRPr="00A77220">
        <w:rPr>
          <w:b/>
        </w:rPr>
        <w:t>6.3 Documentos Exigidos do Contratado</w:t>
      </w:r>
      <w:r w:rsidRPr="00A77220">
        <w:t>: O contratado será obrigado a apresentar regularmente os seguintes documentos:</w:t>
      </w:r>
    </w:p>
    <w:p w14:paraId="44981F5E" w14:textId="77777777" w:rsidR="00A77220" w:rsidRPr="00A77220" w:rsidRDefault="00A77220" w:rsidP="00A77220">
      <w:pPr>
        <w:spacing w:line="360" w:lineRule="auto"/>
        <w:jc w:val="both"/>
      </w:pPr>
      <w:r w:rsidRPr="00A77220">
        <w:t>a) Cronograma de execução dos serviços, atualizado periodicamente;</w:t>
      </w:r>
    </w:p>
    <w:p w14:paraId="1AF82115" w14:textId="77777777" w:rsidR="00A77220" w:rsidRPr="00A77220" w:rsidRDefault="00A77220" w:rsidP="00A77220">
      <w:pPr>
        <w:spacing w:line="360" w:lineRule="auto"/>
        <w:jc w:val="both"/>
      </w:pPr>
      <w:r w:rsidRPr="00A77220">
        <w:t>b) Relatórios de progresso dos serviços, detalhando as atividades realizadas, os materiais utilizados e o cumprimento dos prazos;</w:t>
      </w:r>
    </w:p>
    <w:p w14:paraId="3C19E47E" w14:textId="77777777" w:rsidR="00A77220" w:rsidRPr="00A77220" w:rsidRDefault="00A77220" w:rsidP="00A77220">
      <w:pPr>
        <w:spacing w:line="360" w:lineRule="auto"/>
        <w:jc w:val="both"/>
      </w:pPr>
      <w:r w:rsidRPr="00A77220">
        <w:t>c) Notas fiscais e comprovantes de pagamento dos fornecedores de materiais e serviços;</w:t>
      </w:r>
    </w:p>
    <w:p w14:paraId="485F82A6" w14:textId="77777777" w:rsidR="00A77220" w:rsidRPr="00A77220" w:rsidRDefault="00A77220" w:rsidP="00A77220">
      <w:pPr>
        <w:spacing w:line="360" w:lineRule="auto"/>
        <w:jc w:val="both"/>
      </w:pPr>
      <w:r w:rsidRPr="00A77220">
        <w:t>d) Certificados de garantia dos materiais utilizados na obra;</w:t>
      </w:r>
    </w:p>
    <w:p w14:paraId="13240215" w14:textId="77777777" w:rsidR="00A77220" w:rsidRPr="00A77220" w:rsidRDefault="00A77220" w:rsidP="00A77220">
      <w:pPr>
        <w:spacing w:line="360" w:lineRule="auto"/>
        <w:jc w:val="both"/>
      </w:pPr>
      <w:r w:rsidRPr="00A77220">
        <w:t>e) Qualquer outra documentação exigida pelo fiscal para comprovar a regularidade e a qualidade dos serviços prestados.</w:t>
      </w:r>
    </w:p>
    <w:p w14:paraId="6770A90E" w14:textId="77777777" w:rsidR="00A77220" w:rsidRPr="00A77220" w:rsidRDefault="00A77220" w:rsidP="00A77220">
      <w:pPr>
        <w:spacing w:line="360" w:lineRule="auto"/>
        <w:jc w:val="both"/>
      </w:pPr>
    </w:p>
    <w:p w14:paraId="68127E96" w14:textId="77777777" w:rsidR="00A77220" w:rsidRPr="00A77220" w:rsidRDefault="00A77220" w:rsidP="00A77220">
      <w:pPr>
        <w:spacing w:line="360" w:lineRule="auto"/>
        <w:jc w:val="both"/>
      </w:pPr>
      <w:r w:rsidRPr="00A77220">
        <w:rPr>
          <w:b/>
        </w:rPr>
        <w:t>6.4 Periodicidade da Fiscalização:</w:t>
      </w:r>
      <w:r w:rsidRPr="00A77220">
        <w:t xml:space="preserve"> A fiscalização será realizada de forma regular e periódica, com frequência ajustada de acordo com o andamento do serviço e a necessidade de acompanhamento. As visitas de fiscalização serão agendadas previamente com o contratado, garantindo a presença do responsável durante as inspeções.</w:t>
      </w:r>
    </w:p>
    <w:p w14:paraId="288F2E0A" w14:textId="77777777" w:rsidR="00A77220" w:rsidRPr="00A77220" w:rsidRDefault="00A77220" w:rsidP="00A77220">
      <w:pPr>
        <w:spacing w:line="360" w:lineRule="auto"/>
        <w:jc w:val="both"/>
      </w:pPr>
    </w:p>
    <w:p w14:paraId="17E5FE8A" w14:textId="77777777" w:rsidR="00A77220" w:rsidRPr="00A77220" w:rsidRDefault="00A77220" w:rsidP="00A77220">
      <w:pPr>
        <w:spacing w:line="360" w:lineRule="auto"/>
        <w:jc w:val="both"/>
      </w:pPr>
      <w:r w:rsidRPr="00A77220">
        <w:rPr>
          <w:b/>
        </w:rPr>
        <w:t>6.5 Comunicação e Registro de Ocorrências</w:t>
      </w:r>
      <w:r w:rsidRPr="00A77220">
        <w:t>: Qualquer irregularidade ou problema identificado durante as visitas de fiscalização será comunicado imediatamente ao contratado, por escrito, por meio de relatórios de não conformidade. Todas as ocorrências serão registradas e documentadas para futura análise e eventual aplicação de penalidades, conforme previsto no contrato e na legislação aplicável.</w:t>
      </w:r>
    </w:p>
    <w:p w14:paraId="6D62C3DB" w14:textId="77777777" w:rsidR="00A77220" w:rsidRPr="00A77220" w:rsidRDefault="00A77220" w:rsidP="00A77220">
      <w:pPr>
        <w:spacing w:line="360" w:lineRule="auto"/>
        <w:jc w:val="both"/>
      </w:pPr>
    </w:p>
    <w:p w14:paraId="0D1E4337" w14:textId="77777777" w:rsidR="00A77220" w:rsidRPr="00A77220" w:rsidRDefault="00A77220" w:rsidP="00A77220">
      <w:pPr>
        <w:spacing w:before="100" w:beforeAutospacing="1" w:after="100" w:afterAutospacing="1" w:line="360" w:lineRule="auto"/>
        <w:jc w:val="both"/>
        <w:rPr>
          <w:b/>
        </w:rPr>
      </w:pPr>
      <w:r w:rsidRPr="00A77220">
        <w:rPr>
          <w:b/>
        </w:rPr>
        <w:t xml:space="preserve">7. MEDIÇÃO E PAGAMENTO </w:t>
      </w:r>
    </w:p>
    <w:p w14:paraId="5D055DF6" w14:textId="77777777" w:rsidR="00A77220" w:rsidRPr="00A77220" w:rsidRDefault="00A77220" w:rsidP="00A77220">
      <w:pPr>
        <w:spacing w:line="360" w:lineRule="auto"/>
        <w:jc w:val="both"/>
        <w:rPr>
          <w:b/>
        </w:rPr>
      </w:pPr>
      <w:r w:rsidRPr="00A77220">
        <w:rPr>
          <w:b/>
        </w:rPr>
        <w:t>7.1 Critérios de Medição:</w:t>
      </w:r>
    </w:p>
    <w:p w14:paraId="31F28890" w14:textId="77777777" w:rsidR="00A77220" w:rsidRPr="00A77220" w:rsidRDefault="00A77220" w:rsidP="00A77220">
      <w:pPr>
        <w:spacing w:line="360" w:lineRule="auto"/>
        <w:jc w:val="both"/>
      </w:pPr>
      <w:r w:rsidRPr="00A77220">
        <w:t>a) Os serviços serão medidos com base nas quantidades efetivamente executadas e aceitas pela fiscalização, de acordo com as especificações técnicas e os padrões de qualidade estabelecidos no contrato.</w:t>
      </w:r>
    </w:p>
    <w:p w14:paraId="406DC48B" w14:textId="77777777" w:rsidR="00A77220" w:rsidRPr="00A77220" w:rsidRDefault="00A77220" w:rsidP="00A77220">
      <w:pPr>
        <w:spacing w:line="360" w:lineRule="auto"/>
        <w:jc w:val="both"/>
      </w:pPr>
      <w:r w:rsidRPr="00A77220">
        <w:t>b) Será utilizado um sistema de medição claro e objetivo, permitindo a verificação precisa do cumprimento das obrigações contratuais por parte da contratada.</w:t>
      </w:r>
    </w:p>
    <w:p w14:paraId="4E19E63B" w14:textId="77777777" w:rsidR="00A77220" w:rsidRPr="00A77220" w:rsidRDefault="00A77220" w:rsidP="00A77220">
      <w:pPr>
        <w:spacing w:line="360" w:lineRule="auto"/>
        <w:jc w:val="both"/>
      </w:pPr>
    </w:p>
    <w:p w14:paraId="52A24830" w14:textId="77777777" w:rsidR="00A77220" w:rsidRPr="00A77220" w:rsidRDefault="00A77220" w:rsidP="00A77220">
      <w:pPr>
        <w:spacing w:line="360" w:lineRule="auto"/>
        <w:jc w:val="both"/>
        <w:rPr>
          <w:b/>
        </w:rPr>
      </w:pPr>
      <w:r w:rsidRPr="00A77220">
        <w:rPr>
          <w:b/>
        </w:rPr>
        <w:t>7.2 Critérios de Pagamento:</w:t>
      </w:r>
    </w:p>
    <w:p w14:paraId="36B842B6" w14:textId="77777777" w:rsidR="00A77220" w:rsidRPr="00A77220" w:rsidRDefault="00A77220" w:rsidP="00A77220">
      <w:pPr>
        <w:spacing w:line="360" w:lineRule="auto"/>
        <w:jc w:val="both"/>
      </w:pPr>
      <w:r w:rsidRPr="00A77220">
        <w:t>a) O pagamento à contratada será efetuado com base nas medições realizadas, de acordo com os preços unitários e totais estabelecidos no contrato.</w:t>
      </w:r>
    </w:p>
    <w:p w14:paraId="55E421D3" w14:textId="77777777" w:rsidR="00A77220" w:rsidRPr="00A77220" w:rsidRDefault="00A77220" w:rsidP="00A77220">
      <w:pPr>
        <w:spacing w:line="360" w:lineRule="auto"/>
        <w:jc w:val="both"/>
      </w:pPr>
      <w:r w:rsidRPr="00A77220">
        <w:t>b) Os pagamentos serão realizados de forma periódica, conforme o cronograma de desembolso estabelecido no contrato, mediante a apresentação de faturas ou notas fiscais devidamente atestadas pela fiscalização.</w:t>
      </w:r>
    </w:p>
    <w:p w14:paraId="2BF27019" w14:textId="77777777" w:rsidR="00A77220" w:rsidRPr="00A77220" w:rsidRDefault="00A77220" w:rsidP="00A77220">
      <w:pPr>
        <w:spacing w:line="360" w:lineRule="auto"/>
        <w:jc w:val="both"/>
        <w:rPr>
          <w:b/>
        </w:rPr>
      </w:pPr>
    </w:p>
    <w:p w14:paraId="0EC33DC3" w14:textId="77777777" w:rsidR="00A77220" w:rsidRPr="00A77220" w:rsidRDefault="00A77220" w:rsidP="00A77220">
      <w:pPr>
        <w:spacing w:line="360" w:lineRule="auto"/>
        <w:jc w:val="both"/>
        <w:rPr>
          <w:b/>
        </w:rPr>
      </w:pPr>
      <w:r w:rsidRPr="00A77220">
        <w:rPr>
          <w:b/>
        </w:rPr>
        <w:t>7.3 Reajustamento do Contrato:</w:t>
      </w:r>
    </w:p>
    <w:p w14:paraId="73250AAC" w14:textId="77777777" w:rsidR="00A77220" w:rsidRPr="00A77220" w:rsidRDefault="00A77220" w:rsidP="00A77220">
      <w:pPr>
        <w:spacing w:line="360" w:lineRule="auto"/>
        <w:jc w:val="both"/>
      </w:pPr>
      <w:r w:rsidRPr="00A77220">
        <w:t>a) Será adotado o mecanismo de reajustamento por reajuste em sentido estrito, utilizando como índice de correção o Índice Nacional de Preços ao Consumidor Amplo (IPCA), ou outro índice oficial que melhor reflita a variação dos custos de produção.</w:t>
      </w:r>
    </w:p>
    <w:p w14:paraId="6F176876" w14:textId="77777777" w:rsidR="00A77220" w:rsidRPr="00A77220" w:rsidRDefault="00A77220" w:rsidP="00A77220">
      <w:pPr>
        <w:spacing w:line="360" w:lineRule="auto"/>
        <w:jc w:val="both"/>
      </w:pPr>
      <w:r w:rsidRPr="00A77220">
        <w:t>b) O reajuste será aplicado anualmente, com base na variação acumulada do índice escolhido, visando recompor o equilíbrio econômico-financeiro do contrato frente às áleas ordinárias, como a desvalorização da moeda e a inflação.</w:t>
      </w:r>
    </w:p>
    <w:p w14:paraId="700F59FF" w14:textId="77777777" w:rsidR="00A77220" w:rsidRPr="00A77220" w:rsidRDefault="00A77220" w:rsidP="00A77220">
      <w:pPr>
        <w:spacing w:line="360" w:lineRule="auto"/>
        <w:jc w:val="both"/>
      </w:pPr>
    </w:p>
    <w:p w14:paraId="17FC7178" w14:textId="77777777" w:rsidR="00A77220" w:rsidRPr="00A77220" w:rsidRDefault="00A77220" w:rsidP="00A77220">
      <w:pPr>
        <w:spacing w:line="360" w:lineRule="auto"/>
        <w:jc w:val="both"/>
        <w:rPr>
          <w:b/>
        </w:rPr>
      </w:pPr>
      <w:r w:rsidRPr="00A77220">
        <w:rPr>
          <w:b/>
        </w:rPr>
        <w:t>7.4 Repactuação do Contrato:</w:t>
      </w:r>
    </w:p>
    <w:p w14:paraId="4A99B660" w14:textId="77777777" w:rsidR="00A77220" w:rsidRPr="00A77220" w:rsidRDefault="00A77220" w:rsidP="00A77220">
      <w:pPr>
        <w:spacing w:line="360" w:lineRule="auto"/>
        <w:jc w:val="both"/>
      </w:pPr>
      <w:r w:rsidRPr="00A77220">
        <w:t>a) A repactuação do contrato será adotada como mecanismo complementar de recomposição dos custos, especialmente quando os serviços contratados envolvem essencialmente mão de obra.</w:t>
      </w:r>
    </w:p>
    <w:p w14:paraId="05F65A0B" w14:textId="77777777" w:rsidR="00A77220" w:rsidRPr="00A77220" w:rsidRDefault="00A77220" w:rsidP="00A77220">
      <w:pPr>
        <w:spacing w:line="360" w:lineRule="auto"/>
        <w:jc w:val="both"/>
      </w:pPr>
      <w:r w:rsidRPr="00A77220">
        <w:t>b) Não será adotado um índice de recomposição pré-determinado, mas sim uma análise da efetiva alteração dos custos contratuais, levando em consideração a variação dos componentes de custos de mão de obra e insumos.</w:t>
      </w:r>
    </w:p>
    <w:p w14:paraId="56E91151" w14:textId="77777777" w:rsidR="00A77220" w:rsidRPr="00A77220" w:rsidRDefault="00A77220" w:rsidP="00A77220">
      <w:pPr>
        <w:spacing w:line="360" w:lineRule="auto"/>
        <w:jc w:val="both"/>
      </w:pPr>
      <w:r w:rsidRPr="00A77220">
        <w:t>c) A repactuação será realizada mediante solicitação da contratada, acompanhada de documentos comprobatórios da variação dos custos, e análise pela administração pública para garantir a justa recomposição dos valores contratuais.</w:t>
      </w:r>
    </w:p>
    <w:p w14:paraId="464A288B" w14:textId="77777777" w:rsidR="00A77220" w:rsidRPr="00A77220" w:rsidRDefault="00A77220" w:rsidP="00A77220">
      <w:pPr>
        <w:spacing w:line="360" w:lineRule="auto"/>
        <w:jc w:val="both"/>
      </w:pPr>
    </w:p>
    <w:p w14:paraId="2602275A" w14:textId="77777777" w:rsidR="00A77220" w:rsidRPr="00A77220" w:rsidRDefault="00A77220" w:rsidP="00A77220">
      <w:pPr>
        <w:spacing w:line="360" w:lineRule="auto"/>
        <w:jc w:val="both"/>
        <w:rPr>
          <w:b/>
          <w:bCs/>
        </w:rPr>
      </w:pPr>
      <w:r w:rsidRPr="00A77220">
        <w:rPr>
          <w:b/>
          <w:bCs/>
        </w:rPr>
        <w:t>8. SELEÇÃO DO FORNECEDOR</w:t>
      </w:r>
    </w:p>
    <w:p w14:paraId="3BAC6CC8" w14:textId="77777777" w:rsidR="00A77220" w:rsidRPr="00A77220" w:rsidRDefault="00A77220" w:rsidP="00A77220">
      <w:pPr>
        <w:spacing w:line="360" w:lineRule="auto"/>
        <w:jc w:val="both"/>
        <w:rPr>
          <w:b/>
        </w:rPr>
      </w:pPr>
      <w:r w:rsidRPr="00A77220">
        <w:rPr>
          <w:b/>
        </w:rPr>
        <w:t xml:space="preserve">8.1 Requisitos de Qualificação: </w:t>
      </w:r>
    </w:p>
    <w:p w14:paraId="60D5FA43" w14:textId="77777777" w:rsidR="00A77220" w:rsidRPr="00A77220" w:rsidRDefault="00A77220" w:rsidP="00A77220">
      <w:pPr>
        <w:spacing w:line="360" w:lineRule="auto"/>
        <w:jc w:val="both"/>
      </w:pPr>
    </w:p>
    <w:p w14:paraId="0BEED2BB" w14:textId="77777777" w:rsidR="00A77220" w:rsidRPr="00A77220" w:rsidRDefault="00A77220" w:rsidP="00A77220">
      <w:pPr>
        <w:spacing w:line="360" w:lineRule="auto"/>
        <w:jc w:val="both"/>
        <w:rPr>
          <w:b/>
        </w:rPr>
      </w:pPr>
      <w:r w:rsidRPr="00A77220">
        <w:rPr>
          <w:b/>
        </w:rPr>
        <w:t xml:space="preserve">8.1.1 Qualificação Técnica: </w:t>
      </w:r>
    </w:p>
    <w:p w14:paraId="6417031C" w14:textId="77777777" w:rsidR="00A77220" w:rsidRPr="00A77220" w:rsidRDefault="00A77220" w:rsidP="00A77220">
      <w:pPr>
        <w:spacing w:before="100" w:beforeAutospacing="1" w:after="100" w:afterAutospacing="1" w:line="360" w:lineRule="auto"/>
        <w:jc w:val="both"/>
      </w:pPr>
      <w:r w:rsidRPr="00A77220">
        <w:t>A empresa deverá demonstrar qualificação técnica para a execução de serviços de instalação de grelhas, canaletas e serviços correlatos em prédios públicos do município, conforme demanda. A qualificação técnica será comprovada com base nos seguintes requisitos:</w:t>
      </w:r>
    </w:p>
    <w:p w14:paraId="61DF2555" w14:textId="77777777" w:rsidR="00A77220" w:rsidRPr="00A77220" w:rsidRDefault="00A77220" w:rsidP="00A77220">
      <w:pPr>
        <w:spacing w:line="360" w:lineRule="auto"/>
        <w:jc w:val="both"/>
      </w:pPr>
      <w:r w:rsidRPr="00A77220">
        <w:t xml:space="preserve">a) </w:t>
      </w:r>
      <w:r w:rsidRPr="00A77220">
        <w:rPr>
          <w:b/>
        </w:rPr>
        <w:t>Registro ou Inscrição no CREA/CAU:</w:t>
      </w:r>
      <w:r w:rsidRPr="00A77220">
        <w:t xml:space="preserve"> A empresa deverá apresentar o registro ou inscrição atualizado no Conselho Regional de Engenharia e Agronomia (CREA) ou no Conselho de Arquitetura e Urbanismo (CAU).</w:t>
      </w:r>
    </w:p>
    <w:p w14:paraId="48A817C1" w14:textId="77777777" w:rsidR="00A77220" w:rsidRPr="00A77220" w:rsidRDefault="00A77220" w:rsidP="00A77220">
      <w:pPr>
        <w:spacing w:line="360" w:lineRule="auto"/>
        <w:jc w:val="both"/>
      </w:pPr>
    </w:p>
    <w:p w14:paraId="73A413D6" w14:textId="77777777" w:rsidR="00A77220" w:rsidRPr="00A77220" w:rsidRDefault="00A77220" w:rsidP="00A77220">
      <w:pPr>
        <w:spacing w:line="360" w:lineRule="auto"/>
        <w:jc w:val="both"/>
      </w:pPr>
      <w:r w:rsidRPr="00A77220">
        <w:t xml:space="preserve">b) </w:t>
      </w:r>
      <w:r w:rsidRPr="00A77220">
        <w:rPr>
          <w:b/>
        </w:rPr>
        <w:t>Registro do Profissional Responsável:</w:t>
      </w:r>
      <w:r w:rsidRPr="00A77220">
        <w:t xml:space="preserve"> O responsável pela execução dos serviços deverá possuir registro atualizado no CREA ou CAU. Caso o profissional pertença a outra região, será exigida a apresentação de registro ou inscrição no CREA/CAU do estado de São Paulo para fins de assinatura do contrato.</w:t>
      </w:r>
    </w:p>
    <w:p w14:paraId="7899F8F1" w14:textId="77777777" w:rsidR="00A77220" w:rsidRPr="00A77220" w:rsidRDefault="00A77220" w:rsidP="00A77220">
      <w:pPr>
        <w:spacing w:line="360" w:lineRule="auto"/>
        <w:jc w:val="both"/>
      </w:pPr>
    </w:p>
    <w:p w14:paraId="45F02DA9" w14:textId="77777777" w:rsidR="00A77220" w:rsidRPr="00A77220" w:rsidRDefault="00A77220" w:rsidP="00A77220">
      <w:pPr>
        <w:spacing w:line="360" w:lineRule="auto"/>
        <w:jc w:val="both"/>
      </w:pPr>
      <w:r w:rsidRPr="00A77220">
        <w:t xml:space="preserve">c) </w:t>
      </w:r>
      <w:r w:rsidRPr="00A77220">
        <w:rPr>
          <w:b/>
        </w:rPr>
        <w:t>Instalações e Equipamentos:</w:t>
      </w:r>
      <w:r w:rsidRPr="00A77220">
        <w:t xml:space="preserve"> A empresa deverá fornecer uma relação das instalações, equipamentos e maquinários adequados e disponíveis para a realização do objeto licitado, ou uma declaração de disponibilidade dos equipamentos necessários para execução dos serviços.</w:t>
      </w:r>
    </w:p>
    <w:p w14:paraId="2A148CD4" w14:textId="77777777" w:rsidR="00A77220" w:rsidRPr="00A77220" w:rsidRDefault="00A77220" w:rsidP="00A77220">
      <w:pPr>
        <w:spacing w:line="360" w:lineRule="auto"/>
        <w:jc w:val="both"/>
      </w:pPr>
    </w:p>
    <w:p w14:paraId="716B7216" w14:textId="77777777" w:rsidR="00A77220" w:rsidRPr="00A77220" w:rsidRDefault="00A77220" w:rsidP="00A77220">
      <w:pPr>
        <w:spacing w:line="360" w:lineRule="auto"/>
        <w:jc w:val="both"/>
      </w:pPr>
      <w:r w:rsidRPr="00A77220">
        <w:t xml:space="preserve">d) </w:t>
      </w:r>
      <w:r w:rsidRPr="00A77220">
        <w:rPr>
          <w:b/>
        </w:rPr>
        <w:t>Equipe Técnica:</w:t>
      </w:r>
      <w:r w:rsidRPr="00A77220">
        <w:t xml:space="preserve"> A empresa deverá apresentar uma relação da equipe técnica designada para a execução dos serviços, indicando a qualificação e experiência de cada um dos seus componentes, evidenciando que possuem o preparo necessário para atender às demandas específicas do projeto.</w:t>
      </w:r>
    </w:p>
    <w:p w14:paraId="4204A45D" w14:textId="77777777" w:rsidR="00A77220" w:rsidRPr="00A77220" w:rsidRDefault="00A77220" w:rsidP="00A77220">
      <w:pPr>
        <w:spacing w:line="360" w:lineRule="auto"/>
        <w:jc w:val="both"/>
      </w:pPr>
    </w:p>
    <w:p w14:paraId="47224CB1" w14:textId="77777777" w:rsidR="00A77220" w:rsidRPr="00A77220" w:rsidRDefault="00A77220" w:rsidP="00A77220">
      <w:pPr>
        <w:spacing w:line="360" w:lineRule="auto"/>
        <w:jc w:val="both"/>
      </w:pPr>
      <w:r w:rsidRPr="00A77220">
        <w:t xml:space="preserve">e) </w:t>
      </w:r>
      <w:r w:rsidRPr="00A77220">
        <w:rPr>
          <w:b/>
        </w:rPr>
        <w:t>Qualificação Técnico-profissional e Técnico-operacional:</w:t>
      </w:r>
      <w:r w:rsidRPr="00A77220">
        <w:t xml:space="preserve"> Em conformidade com o artigo 67 da Lei nº 14.133/2021, a documentação relativa à qualificação técnico-profissional e técnico-operacional será restrita a:</w:t>
      </w:r>
    </w:p>
    <w:p w14:paraId="09E4F207" w14:textId="77777777" w:rsidR="00A77220" w:rsidRPr="00A77220" w:rsidRDefault="00A77220" w:rsidP="00A77220">
      <w:pPr>
        <w:spacing w:line="360" w:lineRule="auto"/>
        <w:jc w:val="both"/>
      </w:pPr>
    </w:p>
    <w:p w14:paraId="2F25B436" w14:textId="77777777" w:rsidR="00A77220" w:rsidRPr="00A77220" w:rsidRDefault="00A77220" w:rsidP="00A77220">
      <w:pPr>
        <w:numPr>
          <w:ilvl w:val="0"/>
          <w:numId w:val="6"/>
        </w:numPr>
        <w:spacing w:line="360" w:lineRule="auto"/>
        <w:jc w:val="both"/>
      </w:pPr>
      <w:r w:rsidRPr="00A77220">
        <w:t>Certidões ou atestados regularmente emitidos pelo conselho profissional competente (CREA ou CAU), que demonstrem capacidade operacional na execução de serviços similares, com complexidade tecnológica e operacional equivalente ou superior.</w:t>
      </w:r>
    </w:p>
    <w:p w14:paraId="547F41E6" w14:textId="77777777" w:rsidR="00A77220" w:rsidRPr="00A77220" w:rsidRDefault="00A77220" w:rsidP="00A77220">
      <w:pPr>
        <w:numPr>
          <w:ilvl w:val="0"/>
          <w:numId w:val="6"/>
        </w:numPr>
        <w:spacing w:line="360" w:lineRule="auto"/>
        <w:jc w:val="both"/>
      </w:pPr>
      <w:r w:rsidRPr="00A77220">
        <w:t>Documentos comprobatórios emitidos na forma do § 3º do artigo 88 da Lei nº 14.133/2021.</w:t>
      </w:r>
    </w:p>
    <w:p w14:paraId="310FFCEE" w14:textId="77777777" w:rsidR="00A77220" w:rsidRPr="00A77220" w:rsidRDefault="00A77220" w:rsidP="00A77220">
      <w:pPr>
        <w:spacing w:line="360" w:lineRule="auto"/>
        <w:jc w:val="both"/>
      </w:pPr>
      <w:r w:rsidRPr="00A77220">
        <w:t>Nesse contexto, os "certificados emitidos pelos conselhos profissionais" referem-se ao Atestado de Capacidade Técnico-Profissional, que deve ser acompanhado da Certidão de Acervo Técnico (CAT).</w:t>
      </w:r>
    </w:p>
    <w:p w14:paraId="4D671146" w14:textId="77777777" w:rsidR="00A77220" w:rsidRPr="00A77220" w:rsidRDefault="00A77220" w:rsidP="00A77220">
      <w:pPr>
        <w:spacing w:line="360" w:lineRule="auto"/>
        <w:jc w:val="both"/>
      </w:pPr>
    </w:p>
    <w:p w14:paraId="060E89F8" w14:textId="77777777" w:rsidR="00A77220" w:rsidRPr="00A77220" w:rsidRDefault="00A77220" w:rsidP="00A77220">
      <w:pPr>
        <w:spacing w:line="360" w:lineRule="auto"/>
        <w:jc w:val="both"/>
      </w:pPr>
      <w:r w:rsidRPr="00A77220">
        <w:t>Adicionalmente, para garantir a comprovação de experiência técnica adequada, e conforme os parâmetros estabelecidos pela Resolução CONFEA nº 1.137, de 31 de março de 2023, a documentação deve incluir:</w:t>
      </w:r>
    </w:p>
    <w:p w14:paraId="76CF92E8" w14:textId="77777777" w:rsidR="00A77220" w:rsidRPr="00A77220" w:rsidRDefault="00A77220" w:rsidP="00A77220">
      <w:pPr>
        <w:spacing w:line="360" w:lineRule="auto"/>
        <w:jc w:val="both"/>
      </w:pPr>
    </w:p>
    <w:p w14:paraId="1443C7BE" w14:textId="77777777" w:rsidR="00A77220" w:rsidRPr="00A77220" w:rsidRDefault="00A77220" w:rsidP="00A77220">
      <w:pPr>
        <w:numPr>
          <w:ilvl w:val="0"/>
          <w:numId w:val="7"/>
        </w:numPr>
        <w:spacing w:line="360" w:lineRule="auto"/>
        <w:jc w:val="both"/>
      </w:pPr>
      <w:r w:rsidRPr="00A77220">
        <w:rPr>
          <w:b/>
        </w:rPr>
        <w:t>Certidão de Acervo Técnico-Profissional (CAT)</w:t>
      </w:r>
      <w:r w:rsidRPr="00A77220">
        <w:t>: Atestando a experiência do profissional responsável técnico.</w:t>
      </w:r>
    </w:p>
    <w:p w14:paraId="07528870" w14:textId="77777777" w:rsidR="00A77220" w:rsidRPr="00A77220" w:rsidRDefault="00A77220" w:rsidP="00A77220">
      <w:pPr>
        <w:numPr>
          <w:ilvl w:val="0"/>
          <w:numId w:val="7"/>
        </w:numPr>
        <w:spacing w:line="360" w:lineRule="auto"/>
        <w:jc w:val="both"/>
      </w:pPr>
      <w:r w:rsidRPr="00A77220">
        <w:rPr>
          <w:b/>
        </w:rPr>
        <w:t>Certidão de Acervo Operacional (CAO):</w:t>
      </w:r>
      <w:r w:rsidRPr="00A77220">
        <w:t xml:space="preserve"> Relacionada à capacidade operacional da empresa na execução de serviços de natureza semelhante.</w:t>
      </w:r>
    </w:p>
    <w:p w14:paraId="0448DDF3" w14:textId="77777777" w:rsidR="00A77220" w:rsidRPr="00A77220" w:rsidRDefault="00A77220" w:rsidP="00A77220">
      <w:pPr>
        <w:spacing w:line="360" w:lineRule="auto"/>
        <w:jc w:val="both"/>
      </w:pPr>
    </w:p>
    <w:p w14:paraId="7A775BA9" w14:textId="77777777" w:rsidR="00A77220" w:rsidRPr="00A77220" w:rsidRDefault="00A77220" w:rsidP="00A77220">
      <w:pPr>
        <w:spacing w:line="360" w:lineRule="auto"/>
        <w:jc w:val="both"/>
      </w:pPr>
      <w:r w:rsidRPr="00A77220">
        <w:t>Esses documentos visam atender ao disposto no artigo 67 da Lei nº 14.133/2021, assegurando que a empresa e o profissional indicado possuem a qualificação necessária para a execução dos serviços contratados.</w:t>
      </w:r>
    </w:p>
    <w:p w14:paraId="50045EED" w14:textId="77777777" w:rsidR="00A77220" w:rsidRPr="00A77220" w:rsidRDefault="00A77220" w:rsidP="00A77220">
      <w:pPr>
        <w:spacing w:line="360" w:lineRule="auto"/>
        <w:jc w:val="both"/>
      </w:pPr>
    </w:p>
    <w:p w14:paraId="52BA7FBD" w14:textId="77777777" w:rsidR="00A77220" w:rsidRPr="00A77220" w:rsidRDefault="00A77220" w:rsidP="00A77220">
      <w:pPr>
        <w:spacing w:line="360" w:lineRule="auto"/>
        <w:jc w:val="both"/>
      </w:pPr>
      <w:r w:rsidRPr="00A77220">
        <w:t>Além disso, os atestados apresentados devem comprovar a execução do(s) serviço(s) considerado(s) de maior relevância técnica para a obra e/ou serviço.</w:t>
      </w:r>
    </w:p>
    <w:p w14:paraId="57C3671A" w14:textId="77777777" w:rsidR="00A77220" w:rsidRPr="00A77220" w:rsidRDefault="00A77220" w:rsidP="00A77220">
      <w:pPr>
        <w:spacing w:line="360" w:lineRule="auto"/>
        <w:jc w:val="both"/>
      </w:pPr>
    </w:p>
    <w:p w14:paraId="7E572A6E" w14:textId="647573F2" w:rsidR="00A77220" w:rsidRDefault="00A77220" w:rsidP="00A77220">
      <w:pPr>
        <w:spacing w:line="360" w:lineRule="auto"/>
        <w:jc w:val="both"/>
      </w:pPr>
      <w:r w:rsidRPr="00A77220">
        <w:t>A empresa deverá demonstrar que possui, em seu quadro permanente de pessoal, na data da licitação, profissional de nível superior com Atestados de Capacidade Técnica emitidos por pessoas jurídicas de direito público ou privado, devidamente acompanhados da Certidão de Acervo Técnico (CAT), registrada na entidade profissional competente (CREA ou CAU), conforme a Súmula 23 do Tribunal de Contas do Estado de São Paulo (TCESP).</w:t>
      </w:r>
    </w:p>
    <w:p w14:paraId="41D84FE8" w14:textId="77777777" w:rsidR="00D8025A" w:rsidRDefault="00D8025A" w:rsidP="00A77220">
      <w:pPr>
        <w:spacing w:line="360" w:lineRule="auto"/>
        <w:jc w:val="both"/>
      </w:pPr>
    </w:p>
    <w:p w14:paraId="7103C3EE" w14:textId="62B8143D" w:rsidR="00A77220" w:rsidRDefault="00A77220" w:rsidP="00A77220">
      <w:pPr>
        <w:spacing w:line="360" w:lineRule="auto"/>
        <w:jc w:val="both"/>
      </w:pPr>
      <w:r w:rsidRPr="00A77220">
        <w:t xml:space="preserve">f) </w:t>
      </w:r>
      <w:r w:rsidRPr="00A77220">
        <w:rPr>
          <w:b/>
        </w:rPr>
        <w:t>Vínculo do Responsável Técnico</w:t>
      </w:r>
      <w:r w:rsidRPr="00A77220">
        <w:t>: A empresa deverá comprovar que o responsável técnico indicado possui vínculo com a empresa licitante, mediante a apresentação de um dos seguintes documentos:</w:t>
      </w:r>
    </w:p>
    <w:p w14:paraId="4AED5016" w14:textId="77777777" w:rsidR="00D8025A" w:rsidRPr="00A77220" w:rsidRDefault="00D8025A" w:rsidP="00A77220">
      <w:pPr>
        <w:spacing w:line="360" w:lineRule="auto"/>
        <w:jc w:val="both"/>
      </w:pPr>
    </w:p>
    <w:p w14:paraId="388078F9" w14:textId="77777777" w:rsidR="00A77220" w:rsidRPr="00A77220" w:rsidRDefault="00A77220" w:rsidP="00A77220">
      <w:pPr>
        <w:spacing w:line="360" w:lineRule="auto"/>
        <w:jc w:val="both"/>
      </w:pPr>
      <w:r w:rsidRPr="00A77220">
        <w:t>•</w:t>
      </w:r>
      <w:r w:rsidRPr="00A77220">
        <w:tab/>
        <w:t>Contrato de trabalho registrado,</w:t>
      </w:r>
    </w:p>
    <w:p w14:paraId="33ADB782" w14:textId="77777777" w:rsidR="00A77220" w:rsidRPr="00A77220" w:rsidRDefault="00A77220" w:rsidP="00A77220">
      <w:pPr>
        <w:spacing w:line="360" w:lineRule="auto"/>
        <w:jc w:val="both"/>
      </w:pPr>
      <w:r w:rsidRPr="00A77220">
        <w:t>•</w:t>
      </w:r>
      <w:r w:rsidRPr="00A77220">
        <w:tab/>
        <w:t>Contrato de prestação de serviços,</w:t>
      </w:r>
    </w:p>
    <w:p w14:paraId="2A65C1E8" w14:textId="77777777" w:rsidR="00A77220" w:rsidRPr="00A77220" w:rsidRDefault="00A77220" w:rsidP="00A77220">
      <w:pPr>
        <w:spacing w:line="360" w:lineRule="auto"/>
        <w:jc w:val="both"/>
      </w:pPr>
      <w:r w:rsidRPr="00A77220">
        <w:t>•</w:t>
      </w:r>
      <w:r w:rsidRPr="00A77220">
        <w:tab/>
        <w:t>Declaração formal de vínculo empregatício.</w:t>
      </w:r>
    </w:p>
    <w:p w14:paraId="1CCCA64B" w14:textId="77777777" w:rsidR="00A77220" w:rsidRPr="00A77220" w:rsidRDefault="00A77220" w:rsidP="00A77220">
      <w:pPr>
        <w:spacing w:line="360" w:lineRule="auto"/>
        <w:jc w:val="both"/>
      </w:pPr>
    </w:p>
    <w:p w14:paraId="721449E2" w14:textId="77777777" w:rsidR="00A77220" w:rsidRPr="00A77220" w:rsidRDefault="00A77220" w:rsidP="00A77220">
      <w:pPr>
        <w:spacing w:line="360" w:lineRule="auto"/>
        <w:jc w:val="both"/>
      </w:pPr>
      <w:r w:rsidRPr="00A77220">
        <w:t xml:space="preserve">g) </w:t>
      </w:r>
      <w:r w:rsidRPr="00A77220">
        <w:rPr>
          <w:b/>
        </w:rPr>
        <w:t>Atestados de Serviços Semelhantes:</w:t>
      </w:r>
      <w:r w:rsidRPr="00A77220">
        <w:t xml:space="preserve"> A empresa deverá apresentar atestado (s) emitido (s) por pessoas jurídicas de direito público ou privado, em nome da licitante, que comprovem a execução de serviços semelhantes ao objeto da licitação, em conformidade com a Súmula 24 do TCESP. No atestado registrado no CAT, deverá constar a execução do (s) serviço (s) considerado (s) de maior relevância técnica para a obra.</w:t>
      </w:r>
    </w:p>
    <w:p w14:paraId="0F635D9D" w14:textId="77777777" w:rsidR="00A77220" w:rsidRPr="00A77220" w:rsidRDefault="00A77220" w:rsidP="00A77220">
      <w:pPr>
        <w:spacing w:line="360" w:lineRule="auto"/>
        <w:jc w:val="both"/>
      </w:pPr>
    </w:p>
    <w:p w14:paraId="720B02E9" w14:textId="77777777" w:rsidR="00A77220" w:rsidRPr="00A77220" w:rsidRDefault="00A77220" w:rsidP="00A77220">
      <w:pPr>
        <w:spacing w:line="360" w:lineRule="auto"/>
        <w:jc w:val="both"/>
        <w:rPr>
          <w:b/>
        </w:rPr>
      </w:pPr>
      <w:r w:rsidRPr="00A77220">
        <w:rPr>
          <w:b/>
        </w:rPr>
        <w:t xml:space="preserve">8.1.2 Qualificação Financeira: </w:t>
      </w:r>
    </w:p>
    <w:p w14:paraId="2B7B8B4C" w14:textId="77777777" w:rsidR="00A77220" w:rsidRPr="00A77220" w:rsidRDefault="00A77220" w:rsidP="00A77220">
      <w:pPr>
        <w:spacing w:line="360" w:lineRule="auto"/>
        <w:jc w:val="both"/>
      </w:pPr>
      <w:r w:rsidRPr="00A77220">
        <w:t>Apresentação de balanços financeiros ou demonstrações contábeis dos últimos exercícios, a fim de verificar a saúde financeira da empresa e sua capacidade de arcar com os custos da obra.</w:t>
      </w:r>
    </w:p>
    <w:p w14:paraId="3D9BB6C1" w14:textId="77777777" w:rsidR="00A77220" w:rsidRPr="00A77220" w:rsidRDefault="00A77220" w:rsidP="00A77220">
      <w:pPr>
        <w:spacing w:line="360" w:lineRule="auto"/>
        <w:jc w:val="both"/>
      </w:pPr>
      <w:r w:rsidRPr="00A77220">
        <w:t xml:space="preserve"> </w:t>
      </w:r>
    </w:p>
    <w:p w14:paraId="19BEE348" w14:textId="77777777" w:rsidR="00A77220" w:rsidRPr="00A77220" w:rsidRDefault="00A77220" w:rsidP="00A77220">
      <w:pPr>
        <w:spacing w:line="360" w:lineRule="auto"/>
        <w:jc w:val="both"/>
        <w:rPr>
          <w:b/>
        </w:rPr>
      </w:pPr>
      <w:r w:rsidRPr="00A77220">
        <w:rPr>
          <w:b/>
        </w:rPr>
        <w:t>8.1.3 Regularidade Fiscal e Fiscalização:</w:t>
      </w:r>
    </w:p>
    <w:p w14:paraId="4B21FA7A" w14:textId="77777777" w:rsidR="00A77220" w:rsidRPr="00A77220" w:rsidRDefault="00A77220" w:rsidP="00A77220">
      <w:pPr>
        <w:spacing w:line="360" w:lineRule="auto"/>
        <w:jc w:val="both"/>
      </w:pPr>
      <w:r w:rsidRPr="00A77220">
        <w:t>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w:t>
      </w:r>
    </w:p>
    <w:p w14:paraId="7192F26F" w14:textId="77777777" w:rsidR="00A77220" w:rsidRPr="00A77220" w:rsidRDefault="00A77220" w:rsidP="00A77220">
      <w:pPr>
        <w:spacing w:line="360" w:lineRule="auto"/>
        <w:jc w:val="both"/>
      </w:pPr>
    </w:p>
    <w:p w14:paraId="2D6B7D8B" w14:textId="77777777" w:rsidR="00A77220" w:rsidRPr="00A77220" w:rsidRDefault="00A77220" w:rsidP="00A77220">
      <w:pPr>
        <w:spacing w:line="360" w:lineRule="auto"/>
        <w:jc w:val="both"/>
        <w:rPr>
          <w:b/>
        </w:rPr>
      </w:pPr>
      <w:r w:rsidRPr="00A77220">
        <w:rPr>
          <w:b/>
        </w:rPr>
        <w:t xml:space="preserve">8.2 Modo de Disputa e Critério de Julgamento: </w:t>
      </w:r>
    </w:p>
    <w:p w14:paraId="0FBC02A8" w14:textId="77777777" w:rsidR="00A77220" w:rsidRPr="00A77220" w:rsidRDefault="00A77220" w:rsidP="00A77220">
      <w:pPr>
        <w:spacing w:line="360" w:lineRule="auto"/>
        <w:jc w:val="both"/>
      </w:pPr>
      <w:r w:rsidRPr="00A77220">
        <w:t>A disputa será realizada na forma eletrônica, permitindo maior competitividade e transparência no processo. Os lances serão ofertados em sessão pública, seguindo o modelo de disputa aberta, conforme regulamentação vigente.</w:t>
      </w:r>
    </w:p>
    <w:p w14:paraId="40FD3393" w14:textId="77777777" w:rsidR="00A77220" w:rsidRPr="00A77220" w:rsidRDefault="00A77220" w:rsidP="00A77220">
      <w:pPr>
        <w:spacing w:line="360" w:lineRule="auto"/>
        <w:jc w:val="both"/>
      </w:pPr>
      <w:r w:rsidRPr="00A77220">
        <w:t>A seleção do fornecedor será realizada com base no critério de menor preço global, considerando-se o conjunto de serviços e materiais especificados no Termo de Referência. O julgamento será objetivo, de acordo com as disposições do edital e da Lei nº 14.133/2021.</w:t>
      </w:r>
    </w:p>
    <w:p w14:paraId="4CB06851" w14:textId="77777777" w:rsidR="00A77220" w:rsidRPr="00A77220" w:rsidRDefault="00A77220" w:rsidP="00A77220">
      <w:pPr>
        <w:spacing w:line="360" w:lineRule="auto"/>
        <w:jc w:val="both"/>
      </w:pPr>
    </w:p>
    <w:p w14:paraId="269EC411" w14:textId="77777777" w:rsidR="00A77220" w:rsidRPr="00A77220" w:rsidRDefault="00A77220" w:rsidP="00A77220">
      <w:pPr>
        <w:spacing w:line="360" w:lineRule="auto"/>
        <w:jc w:val="both"/>
      </w:pPr>
      <w:r w:rsidRPr="00A77220">
        <w:t>A modalidade licitatória adotada será a Pregão Eletrônico de acordo com os parâmetros estabelecidos pela nova Lei de Licitações e Contratos Administrativos, considerando o valor estimado da contratação e a complexidade do objeto.</w:t>
      </w:r>
    </w:p>
    <w:p w14:paraId="33D49572" w14:textId="77777777" w:rsidR="00A77220" w:rsidRPr="00A77220" w:rsidRDefault="00A77220" w:rsidP="00A77220">
      <w:pPr>
        <w:spacing w:line="360" w:lineRule="auto"/>
        <w:jc w:val="both"/>
      </w:pPr>
    </w:p>
    <w:p w14:paraId="7D760503" w14:textId="77777777" w:rsidR="00A77220" w:rsidRPr="00A77220" w:rsidRDefault="00A77220" w:rsidP="00A77220">
      <w:pPr>
        <w:spacing w:line="360" w:lineRule="auto"/>
        <w:jc w:val="both"/>
      </w:pPr>
      <w:r w:rsidRPr="00A77220">
        <w:t>Em conformidade com os artigos 66 a 69 da Lei nº 14.133/2021, a Administração não poderá exigir requisitos de habilitação técnica ou econômico-financeira que se mostrem desproporcionais ou irrazoáveis em relação ao objeto da contratação. As exigências serão limitadas ao necessário para garantir a execução do contrato com qualidade, eficiência e segurança, evitando-se restrições indevidas à competitividade.</w:t>
      </w:r>
    </w:p>
    <w:p w14:paraId="33AB32AF" w14:textId="77777777" w:rsidR="00A77220" w:rsidRPr="00A77220" w:rsidRDefault="00A77220" w:rsidP="00A77220">
      <w:pPr>
        <w:spacing w:line="360" w:lineRule="auto"/>
        <w:jc w:val="both"/>
        <w:rPr>
          <w:b/>
          <w:bCs/>
        </w:rPr>
      </w:pPr>
    </w:p>
    <w:p w14:paraId="49C4414F" w14:textId="77777777" w:rsidR="00A77220" w:rsidRPr="00A77220" w:rsidRDefault="00A77220" w:rsidP="00A77220">
      <w:pPr>
        <w:spacing w:line="360" w:lineRule="auto"/>
        <w:jc w:val="both"/>
        <w:rPr>
          <w:b/>
          <w:bCs/>
        </w:rPr>
      </w:pPr>
      <w:r w:rsidRPr="00A77220">
        <w:rPr>
          <w:b/>
          <w:bCs/>
        </w:rPr>
        <w:t xml:space="preserve">9. ESTIMATIVA DO PREÇO </w:t>
      </w:r>
    </w:p>
    <w:p w14:paraId="090A5675" w14:textId="77777777" w:rsidR="00A77220" w:rsidRPr="00A77220" w:rsidRDefault="00A77220" w:rsidP="00A77220">
      <w:pPr>
        <w:spacing w:line="360" w:lineRule="auto"/>
        <w:jc w:val="both"/>
      </w:pPr>
      <w:r w:rsidRPr="00A77220">
        <w:t>A estimativa do valor da contratação foi elaborada, considerando os custos relacionados aos materiais, mão de obra, equipamentos e demais recursos necessários para a execução do projeto.</w:t>
      </w:r>
    </w:p>
    <w:p w14:paraId="6CA3896A" w14:textId="77777777" w:rsidR="00A77220" w:rsidRPr="00A77220" w:rsidRDefault="00A77220" w:rsidP="00A77220">
      <w:pPr>
        <w:spacing w:line="360" w:lineRule="auto"/>
        <w:jc w:val="both"/>
      </w:pPr>
    </w:p>
    <w:p w14:paraId="58DB8937" w14:textId="77777777" w:rsidR="00A77220" w:rsidRPr="00A77220" w:rsidRDefault="00A77220" w:rsidP="00A77220">
      <w:pPr>
        <w:spacing w:line="360" w:lineRule="auto"/>
        <w:jc w:val="both"/>
        <w:rPr>
          <w:b/>
        </w:rPr>
      </w:pPr>
      <w:r w:rsidRPr="00A77220">
        <w:rPr>
          <w:b/>
        </w:rPr>
        <w:t>9.1 Preços Unitários Referenciais:</w:t>
      </w:r>
    </w:p>
    <w:p w14:paraId="792BD76C" w14:textId="77777777" w:rsidR="00A77220" w:rsidRPr="00A77220" w:rsidRDefault="00A77220" w:rsidP="00A77220">
      <w:pPr>
        <w:spacing w:line="360" w:lineRule="auto"/>
        <w:jc w:val="both"/>
      </w:pPr>
      <w:r w:rsidRPr="00A77220">
        <w:t>Para assegurar a precisão e a adequação aos padrões de mercado, o preço referencial será obtido por meio do Boletim Referencial de Custos do CDHU (Companhia de Desenvolvimento Habitacional e Urbano), do Sistema Nacional de Pesquisa de Custos e Índices da Construção Civil (SINAPI) e da Fundação para o Desenvolvimento da Educação (FDE). Essas fontes serão utilizadas para garantir que os preços estejam alinhados com as condições de mercado, levando em consideração as particularidades locais e as especificidades dos serviços a serem executados.</w:t>
      </w:r>
    </w:p>
    <w:p w14:paraId="21F43F46" w14:textId="77777777" w:rsidR="00A77220" w:rsidRPr="00A77220" w:rsidRDefault="00A77220" w:rsidP="00A77220">
      <w:pPr>
        <w:spacing w:line="360" w:lineRule="auto"/>
        <w:jc w:val="both"/>
      </w:pPr>
    </w:p>
    <w:p w14:paraId="322C2FC8" w14:textId="77777777" w:rsidR="00A77220" w:rsidRPr="00A77220" w:rsidRDefault="00A77220" w:rsidP="00A77220">
      <w:pPr>
        <w:spacing w:line="360" w:lineRule="auto"/>
        <w:jc w:val="both"/>
        <w:rPr>
          <w:b/>
        </w:rPr>
      </w:pPr>
      <w:r w:rsidRPr="00A77220">
        <w:rPr>
          <w:b/>
        </w:rPr>
        <w:t>9.2 Planilha Orçamentária</w:t>
      </w:r>
    </w:p>
    <w:p w14:paraId="6431CCD8" w14:textId="77777777" w:rsidR="00A77220" w:rsidRPr="00A77220" w:rsidRDefault="00A77220" w:rsidP="00A77220">
      <w:pPr>
        <w:spacing w:line="360" w:lineRule="auto"/>
        <w:jc w:val="both"/>
      </w:pPr>
      <w:r w:rsidRPr="00A77220">
        <w:t xml:space="preserve">A planilha orçamentária inclui informações sobre as quantidades previstas, os custos unitários de cada item e os custos totais dos lotes. </w:t>
      </w:r>
    </w:p>
    <w:p w14:paraId="658C555B" w14:textId="400697E2" w:rsidR="00A77220" w:rsidRPr="00A77220" w:rsidRDefault="00A77220" w:rsidP="00A77220">
      <w:pPr>
        <w:spacing w:line="360" w:lineRule="auto"/>
        <w:jc w:val="both"/>
      </w:pPr>
      <w:r w:rsidRPr="00A77220">
        <w:t xml:space="preserve">O valor total estimado da contratação é de R$ 2.406.218,50 </w:t>
      </w:r>
      <w:r w:rsidR="00AB30B3">
        <w:t xml:space="preserve">(dois milhões, quatrocentos e seis </w:t>
      </w:r>
      <w:r w:rsidR="00EE7EDD">
        <w:t xml:space="preserve">mil, </w:t>
      </w:r>
      <w:r w:rsidR="00AB30B3">
        <w:t xml:space="preserve"> duzentos e dezoito reais e cinquenta centavos), </w:t>
      </w:r>
      <w:r w:rsidRPr="00A77220">
        <w:t>compreendendo todos os custos necessários para a execução do projeto.</w:t>
      </w:r>
    </w:p>
    <w:p w14:paraId="250BDC5F" w14:textId="77777777" w:rsidR="00A77220" w:rsidRPr="00A77220" w:rsidRDefault="00A77220" w:rsidP="00A77220">
      <w:pPr>
        <w:spacing w:line="360" w:lineRule="auto"/>
        <w:jc w:val="both"/>
      </w:pPr>
    </w:p>
    <w:p w14:paraId="5311FBFB" w14:textId="77777777" w:rsidR="00A77220" w:rsidRPr="00A77220" w:rsidRDefault="00A77220" w:rsidP="00A77220">
      <w:pPr>
        <w:spacing w:line="360" w:lineRule="auto"/>
        <w:jc w:val="both"/>
        <w:rPr>
          <w:b/>
          <w:bCs/>
        </w:rPr>
      </w:pPr>
      <w:r w:rsidRPr="00A77220">
        <w:rPr>
          <w:b/>
          <w:bCs/>
        </w:rPr>
        <w:t xml:space="preserve">10. ADEQUAÇÃO ORÇAMENTÁRIA </w:t>
      </w:r>
    </w:p>
    <w:p w14:paraId="73FCB35B" w14:textId="77777777" w:rsidR="00A77220" w:rsidRPr="00A77220" w:rsidRDefault="00A77220" w:rsidP="00A77220">
      <w:pPr>
        <w:spacing w:line="360" w:lineRule="auto"/>
        <w:jc w:val="both"/>
      </w:pPr>
      <w:r w:rsidRPr="00A77220">
        <w:t>A dotação orçamentária da contratação será informada, posteriormente, pela diretoria da unidade solicitante do serviço a ser executado.</w:t>
      </w:r>
    </w:p>
    <w:p w14:paraId="4079AED5" w14:textId="6A531AC7" w:rsidR="00A77220" w:rsidRDefault="00A77220" w:rsidP="00A77220">
      <w:pPr>
        <w:spacing w:line="360" w:lineRule="auto"/>
        <w:jc w:val="both"/>
        <w:rPr>
          <w:b/>
          <w:bCs/>
        </w:rPr>
      </w:pPr>
    </w:p>
    <w:p w14:paraId="1734F620" w14:textId="77777777" w:rsidR="00A77220" w:rsidRPr="00A77220" w:rsidRDefault="00A77220" w:rsidP="00A77220">
      <w:pPr>
        <w:spacing w:line="360" w:lineRule="auto"/>
        <w:jc w:val="both"/>
        <w:rPr>
          <w:b/>
          <w:bCs/>
        </w:rPr>
      </w:pPr>
      <w:r w:rsidRPr="00A77220">
        <w:rPr>
          <w:b/>
          <w:bCs/>
        </w:rPr>
        <w:t xml:space="preserve">11. DISPOSIÇÕES FINAIS </w:t>
      </w:r>
    </w:p>
    <w:p w14:paraId="65D2EDCF" w14:textId="77777777" w:rsidR="00A77220" w:rsidRPr="00A77220" w:rsidRDefault="00A77220" w:rsidP="00A77220">
      <w:pPr>
        <w:spacing w:line="360" w:lineRule="auto"/>
        <w:jc w:val="both"/>
        <w:rPr>
          <w:b/>
        </w:rPr>
      </w:pPr>
      <w:r w:rsidRPr="00A77220">
        <w:rPr>
          <w:b/>
        </w:rPr>
        <w:t>11.1 Responsabilidade dos Licitantes:</w:t>
      </w:r>
    </w:p>
    <w:p w14:paraId="67FA0346" w14:textId="77777777" w:rsidR="00A77220" w:rsidRPr="00A77220" w:rsidRDefault="00A77220" w:rsidP="00A77220">
      <w:pPr>
        <w:spacing w:line="360" w:lineRule="auto"/>
        <w:jc w:val="both"/>
      </w:pPr>
      <w:r w:rsidRPr="00A77220">
        <w:t>- Os licitantes são responsáveis pela leitura integral do Termo de Referência e pela compreensão de todas as suas cláusulas e condições antes de apresentarem suas propostas.</w:t>
      </w:r>
    </w:p>
    <w:p w14:paraId="7D5C95E7" w14:textId="77777777" w:rsidR="00A77220" w:rsidRPr="00A77220" w:rsidRDefault="00A77220" w:rsidP="00A77220">
      <w:pPr>
        <w:spacing w:line="360" w:lineRule="auto"/>
        <w:jc w:val="both"/>
      </w:pPr>
      <w:r w:rsidRPr="00A77220">
        <w:t>- A participação na licitação implica na aceitação de todas as condições estabelecidas no Termo de Referência e na legislação pertinente.</w:t>
      </w:r>
    </w:p>
    <w:p w14:paraId="63EFBA53" w14:textId="77777777" w:rsidR="00A77220" w:rsidRPr="00A77220" w:rsidRDefault="00A77220" w:rsidP="00A77220">
      <w:pPr>
        <w:spacing w:line="360" w:lineRule="auto"/>
        <w:jc w:val="both"/>
      </w:pPr>
    </w:p>
    <w:p w14:paraId="7ECBE248" w14:textId="77777777" w:rsidR="00A77220" w:rsidRPr="00A77220" w:rsidRDefault="00A77220" w:rsidP="00A77220">
      <w:pPr>
        <w:spacing w:line="360" w:lineRule="auto"/>
        <w:jc w:val="both"/>
        <w:rPr>
          <w:b/>
        </w:rPr>
      </w:pPr>
      <w:r w:rsidRPr="00A77220">
        <w:rPr>
          <w:b/>
        </w:rPr>
        <w:t>11.2 Publicidade e Divulgação:</w:t>
      </w:r>
    </w:p>
    <w:p w14:paraId="6EB4E614" w14:textId="77777777" w:rsidR="00A77220" w:rsidRPr="00A77220" w:rsidRDefault="00A77220" w:rsidP="00A77220">
      <w:pPr>
        <w:spacing w:line="360" w:lineRule="auto"/>
        <w:jc w:val="both"/>
      </w:pPr>
      <w:r w:rsidRPr="00A77220">
        <w:t>- Este Termo de Referência será divulgado de forma ampla e acessível a todos os interessados, garantindo a transparência e a publicidade do processo licitatório.</w:t>
      </w:r>
    </w:p>
    <w:p w14:paraId="2CEB8C45" w14:textId="77777777" w:rsidR="00A77220" w:rsidRPr="00A77220" w:rsidRDefault="00A77220" w:rsidP="00A77220">
      <w:pPr>
        <w:spacing w:line="360" w:lineRule="auto"/>
        <w:jc w:val="both"/>
      </w:pPr>
      <w:r w:rsidRPr="00A77220">
        <w:t>- A divulgação será realizada conforme os procedimentos estabelecidos na legislação de licitações e contratos públicos.</w:t>
      </w:r>
    </w:p>
    <w:p w14:paraId="63710868" w14:textId="77777777" w:rsidR="00A77220" w:rsidRPr="00A77220" w:rsidRDefault="00A77220" w:rsidP="00A77220">
      <w:pPr>
        <w:spacing w:line="360" w:lineRule="auto"/>
        <w:jc w:val="both"/>
      </w:pPr>
    </w:p>
    <w:p w14:paraId="025C79B7" w14:textId="77777777" w:rsidR="00A77220" w:rsidRPr="00A77220" w:rsidRDefault="00A77220" w:rsidP="00A77220">
      <w:pPr>
        <w:spacing w:line="360" w:lineRule="auto"/>
        <w:jc w:val="both"/>
        <w:rPr>
          <w:b/>
        </w:rPr>
      </w:pPr>
      <w:r w:rsidRPr="00A77220">
        <w:rPr>
          <w:b/>
        </w:rPr>
        <w:t>11.3 Vigência do Termo de Referência:</w:t>
      </w:r>
    </w:p>
    <w:p w14:paraId="30B62597" w14:textId="77777777" w:rsidR="00A77220" w:rsidRPr="00A77220" w:rsidRDefault="00A77220" w:rsidP="00A77220">
      <w:pPr>
        <w:spacing w:line="360" w:lineRule="auto"/>
        <w:jc w:val="both"/>
      </w:pPr>
      <w:r w:rsidRPr="00A77220">
        <w:t>- Este Termo de Referência terá vigência até a conclusão do processo licitatório e a contratação do fornecedor vencedor.</w:t>
      </w:r>
    </w:p>
    <w:p w14:paraId="56CCEFF7" w14:textId="77777777" w:rsidR="00A77220" w:rsidRPr="00A77220" w:rsidRDefault="00A77220" w:rsidP="00A77220">
      <w:pPr>
        <w:spacing w:line="360" w:lineRule="auto"/>
        <w:jc w:val="both"/>
      </w:pPr>
      <w:r w:rsidRPr="00A77220">
        <w:t>- Qualquer eventualidade não prevista neste Termo de Referência será resolvida de acordo com a legislação vigente e os princípios da administração pública.</w:t>
      </w:r>
    </w:p>
    <w:p w14:paraId="0F1ECCF8" w14:textId="77777777" w:rsidR="00A77220" w:rsidRPr="00A77220" w:rsidRDefault="00A77220" w:rsidP="00A77220">
      <w:pPr>
        <w:spacing w:line="360" w:lineRule="auto"/>
        <w:jc w:val="both"/>
      </w:pPr>
    </w:p>
    <w:p w14:paraId="2BAA11B3" w14:textId="77777777" w:rsidR="00A77220" w:rsidRPr="00A77220" w:rsidRDefault="00A77220" w:rsidP="00A77220">
      <w:pPr>
        <w:spacing w:line="360" w:lineRule="auto"/>
        <w:jc w:val="both"/>
      </w:pPr>
      <w:r w:rsidRPr="00A77220">
        <w:t>Desta forma, busca-se garantir a lisura, eficiência e transparência do processo licitatório para a aquisição de gradil, assegurando a seleção do fornecedor mais adequado para atender às necessidades da Administração Pública.</w:t>
      </w:r>
    </w:p>
    <w:p w14:paraId="3675BE12" w14:textId="77777777" w:rsidR="00A77220" w:rsidRPr="00A77220" w:rsidRDefault="00A77220" w:rsidP="00A77220">
      <w:pPr>
        <w:spacing w:line="360" w:lineRule="auto"/>
        <w:jc w:val="both"/>
      </w:pPr>
    </w:p>
    <w:p w14:paraId="5E097B4C" w14:textId="5D84F59C" w:rsidR="00A77220" w:rsidRPr="00A77220" w:rsidRDefault="00A77220" w:rsidP="00A77220">
      <w:pPr>
        <w:spacing w:line="360" w:lineRule="auto"/>
        <w:jc w:val="both"/>
      </w:pPr>
      <w:r w:rsidRPr="00A77220">
        <w:t>Itatinga, 31 de julho de 2025</w:t>
      </w:r>
      <w:r w:rsidR="00AB30B3">
        <w:t>.</w:t>
      </w:r>
    </w:p>
    <w:p w14:paraId="2CCC0CBE" w14:textId="77777777" w:rsidR="00A77220" w:rsidRPr="00A77220" w:rsidRDefault="00A77220" w:rsidP="00A77220">
      <w:pPr>
        <w:spacing w:line="360" w:lineRule="auto"/>
        <w:jc w:val="both"/>
      </w:pPr>
    </w:p>
    <w:p w14:paraId="2B11B1B6" w14:textId="77777777" w:rsidR="00A77220" w:rsidRPr="00A77220" w:rsidRDefault="00A77220" w:rsidP="00A77220">
      <w:pPr>
        <w:spacing w:line="360" w:lineRule="auto"/>
        <w:jc w:val="both"/>
      </w:pPr>
    </w:p>
    <w:p w14:paraId="60DB610A" w14:textId="77777777" w:rsidR="00A77220" w:rsidRPr="00A77220" w:rsidRDefault="00A77220" w:rsidP="00A77220">
      <w:pPr>
        <w:spacing w:line="360" w:lineRule="auto"/>
        <w:jc w:val="center"/>
        <w:rPr>
          <w:bCs/>
        </w:rPr>
      </w:pPr>
      <w:r w:rsidRPr="00A77220">
        <w:rPr>
          <w:bCs/>
        </w:rPr>
        <w:t>_____________________________________________</w:t>
      </w:r>
    </w:p>
    <w:p w14:paraId="5B26B93D" w14:textId="77777777" w:rsidR="00A77220" w:rsidRPr="00A77220" w:rsidRDefault="00A77220" w:rsidP="00A77220">
      <w:pPr>
        <w:spacing w:line="360" w:lineRule="auto"/>
        <w:jc w:val="center"/>
      </w:pPr>
      <w:r w:rsidRPr="00A77220">
        <w:t xml:space="preserve">Maria Fernanda Gregório </w:t>
      </w:r>
    </w:p>
    <w:p w14:paraId="779D359E" w14:textId="77777777" w:rsidR="00A77220" w:rsidRPr="00A77220" w:rsidRDefault="00A77220" w:rsidP="00A77220">
      <w:pPr>
        <w:spacing w:line="360" w:lineRule="auto"/>
        <w:jc w:val="center"/>
      </w:pPr>
      <w:r w:rsidRPr="00A77220">
        <w:t xml:space="preserve">Engenheira Civil – CREA </w:t>
      </w:r>
      <w:r w:rsidRPr="00A77220">
        <w:rPr>
          <w:rStyle w:val="nfase"/>
          <w:color w:val="000000"/>
          <w:shd w:val="clear" w:color="auto" w:fill="FFFFFF"/>
        </w:rPr>
        <w:t xml:space="preserve">5070801779 </w:t>
      </w:r>
      <w:r w:rsidRPr="00A77220">
        <w:t>-SP</w:t>
      </w:r>
    </w:p>
    <w:p w14:paraId="651EF425" w14:textId="77777777" w:rsidR="00A77220" w:rsidRPr="00A77220" w:rsidRDefault="00A77220" w:rsidP="00A77220">
      <w:pPr>
        <w:spacing w:line="360" w:lineRule="auto"/>
        <w:jc w:val="both"/>
      </w:pPr>
    </w:p>
    <w:p w14:paraId="6F89121F" w14:textId="77777777" w:rsidR="00A77220" w:rsidRPr="00A77220" w:rsidRDefault="00A77220" w:rsidP="00A77220">
      <w:pPr>
        <w:spacing w:line="360" w:lineRule="auto"/>
        <w:jc w:val="both"/>
        <w:rPr>
          <w:b/>
          <w:bCs/>
        </w:rPr>
      </w:pPr>
    </w:p>
    <w:p w14:paraId="45A14240" w14:textId="2CAC3F55" w:rsidR="00E86D2A" w:rsidRPr="00A77220" w:rsidRDefault="00E86D2A">
      <w:pPr>
        <w:pStyle w:val="PargrafodaLista"/>
        <w:spacing w:before="120" w:after="120"/>
        <w:ind w:left="0"/>
        <w:jc w:val="both"/>
        <w:rPr>
          <w:color w:val="000000"/>
        </w:rPr>
      </w:pPr>
    </w:p>
    <w:p w14:paraId="67066410" w14:textId="7E5C877B" w:rsidR="00E86D2A" w:rsidRPr="00A77220" w:rsidRDefault="00E86D2A" w:rsidP="00E86D2A">
      <w:pPr>
        <w:pStyle w:val="PargrafodaLista"/>
        <w:spacing w:before="120" w:after="120"/>
        <w:ind w:left="0"/>
        <w:jc w:val="center"/>
        <w:rPr>
          <w:color w:val="000000"/>
        </w:rPr>
      </w:pPr>
    </w:p>
    <w:p w14:paraId="1B0BD90C" w14:textId="4701E996" w:rsidR="003A64CB" w:rsidRPr="00A77220" w:rsidRDefault="003A64CB">
      <w:pPr>
        <w:pStyle w:val="PargrafodaLista"/>
        <w:spacing w:before="120" w:after="120"/>
        <w:ind w:left="0"/>
        <w:jc w:val="both"/>
        <w:rPr>
          <w:color w:val="000000"/>
        </w:rPr>
      </w:pPr>
    </w:p>
    <w:p w14:paraId="2F6AF942" w14:textId="77777777" w:rsidR="003A64CB" w:rsidRPr="00A77220" w:rsidRDefault="003A64CB">
      <w:pPr>
        <w:pStyle w:val="PargrafodaLista"/>
        <w:spacing w:before="120" w:after="120"/>
        <w:ind w:left="0"/>
        <w:jc w:val="both"/>
        <w:rPr>
          <w:color w:val="000000"/>
        </w:rPr>
      </w:pPr>
    </w:p>
    <w:p w14:paraId="1AB2005B" w14:textId="595AC4BC" w:rsidR="00CA5A65" w:rsidRPr="00A77220" w:rsidRDefault="00CA5A65" w:rsidP="003A64CB">
      <w:pPr>
        <w:pStyle w:val="PargrafodaLista"/>
        <w:spacing w:before="120" w:after="120"/>
        <w:ind w:left="0"/>
        <w:jc w:val="center"/>
        <w:rPr>
          <w:color w:val="000000"/>
        </w:rPr>
      </w:pPr>
    </w:p>
    <w:p w14:paraId="0F736468" w14:textId="1CD16971" w:rsidR="00FC293A" w:rsidRPr="00A77220" w:rsidRDefault="00FC293A" w:rsidP="00FC293A">
      <w:pPr>
        <w:rPr>
          <w:b/>
          <w:bCs/>
          <w:iCs/>
        </w:rPr>
        <w:sectPr w:rsidR="00FC293A" w:rsidRPr="00A77220" w:rsidSect="00A77220">
          <w:headerReference w:type="default" r:id="rId24"/>
          <w:footerReference w:type="default" r:id="rId25"/>
          <w:pgSz w:w="11907" w:h="16840"/>
          <w:pgMar w:top="1134" w:right="1134" w:bottom="1418" w:left="1134" w:header="709" w:footer="720" w:gutter="0"/>
          <w:cols w:space="720"/>
          <w:docGrid w:linePitch="360"/>
        </w:sectPr>
      </w:pPr>
    </w:p>
    <w:p w14:paraId="3A87E6B8" w14:textId="720D9E00" w:rsidR="0026412E" w:rsidRPr="00A77220" w:rsidRDefault="00D05763" w:rsidP="002D0A0A">
      <w:pPr>
        <w:jc w:val="center"/>
        <w:rPr>
          <w:b/>
          <w:bCs/>
          <w:iCs/>
          <w:color w:val="000000"/>
        </w:rPr>
      </w:pPr>
      <w:r w:rsidRPr="00A77220">
        <w:rPr>
          <w:b/>
          <w:bCs/>
          <w:iCs/>
        </w:rPr>
        <w:t xml:space="preserve">ANEXO II - DAS </w:t>
      </w:r>
      <w:r w:rsidRPr="00A77220">
        <w:rPr>
          <w:b/>
          <w:bCs/>
          <w:iCs/>
          <w:color w:val="000000"/>
        </w:rPr>
        <w:t>EXIGÊNCIAS PARA HABILITAÇÃO</w:t>
      </w:r>
    </w:p>
    <w:p w14:paraId="11C8C467" w14:textId="77777777" w:rsidR="00ED057E" w:rsidRPr="00356929" w:rsidRDefault="00D05763" w:rsidP="00AB30B3">
      <w:pPr>
        <w:spacing w:line="276" w:lineRule="auto"/>
        <w:rPr>
          <w:b/>
        </w:rPr>
      </w:pPr>
      <w:r w:rsidRPr="00A77220">
        <w:rPr>
          <w:rFonts w:eastAsia="Arial Unicode MS"/>
          <w:b/>
          <w:bCs/>
          <w:color w:val="000000"/>
        </w:rPr>
        <w:br/>
      </w:r>
      <w:r w:rsidR="00ED057E" w:rsidRPr="00356929">
        <w:rPr>
          <w:b/>
        </w:rPr>
        <w:t>PROCESSO Nº</w:t>
      </w:r>
      <w:r w:rsidR="00ED057E">
        <w:rPr>
          <w:b/>
        </w:rPr>
        <w:t xml:space="preserve"> 135</w:t>
      </w:r>
      <w:r w:rsidR="00ED057E" w:rsidRPr="00356929">
        <w:rPr>
          <w:b/>
        </w:rPr>
        <w:t>/2025</w:t>
      </w:r>
    </w:p>
    <w:p w14:paraId="5E2365BA" w14:textId="77777777" w:rsidR="00ED057E" w:rsidRPr="00356929" w:rsidRDefault="00ED057E" w:rsidP="00AB30B3">
      <w:pPr>
        <w:spacing w:line="276" w:lineRule="auto"/>
        <w:rPr>
          <w:b/>
        </w:rPr>
      </w:pPr>
      <w:r w:rsidRPr="00356929">
        <w:rPr>
          <w:b/>
        </w:rPr>
        <w:t>PREGÃO ELETRÔNICO Nº 0</w:t>
      </w:r>
      <w:r>
        <w:rPr>
          <w:b/>
        </w:rPr>
        <w:t>48</w:t>
      </w:r>
      <w:r w:rsidRPr="00356929">
        <w:rPr>
          <w:b/>
        </w:rPr>
        <w:t>/2025</w:t>
      </w:r>
    </w:p>
    <w:p w14:paraId="0F028743" w14:textId="77777777" w:rsidR="00ED057E" w:rsidRPr="00ED057E" w:rsidRDefault="00ED057E" w:rsidP="00AB30B3">
      <w:pPr>
        <w:spacing w:line="276" w:lineRule="auto"/>
        <w:jc w:val="both"/>
      </w:pPr>
      <w:r>
        <w:rPr>
          <w:b/>
          <w:color w:val="000000" w:themeColor="text1"/>
        </w:rPr>
        <w:t xml:space="preserve">OBJETO: </w:t>
      </w:r>
      <w:r w:rsidRPr="00A70253">
        <w:t xml:space="preserve">REGISTRO DE PREÇO PARA </w:t>
      </w:r>
      <w:r>
        <w:t xml:space="preserve">EVENTUAL CONTRATAÇÃO </w:t>
      </w:r>
      <w:r w:rsidRPr="00ED057E">
        <w:t>DE EMPRESA ESPECIALIZADA PARA O FORNECIMENTO E/OU EXECUÇÃO DE SERVIÇOS DE INSTALAÇÃO DE GRELHAS METÁLICAS, CANALETAS, TAMPAS, ALVENARIA E DEMAIS SERVIÇOS CORRELATOS, A SEREM EXECUTADOS EM PRÉDIOS PÚBLICOS DO MUNICÍPIO DE ITATINGA/SP.</w:t>
      </w:r>
    </w:p>
    <w:p w14:paraId="08F26C2B" w14:textId="0B4FDC72" w:rsidR="00FC084C" w:rsidRPr="005E7703" w:rsidRDefault="00FC084C" w:rsidP="00ED057E">
      <w:pPr>
        <w:spacing w:line="276" w:lineRule="auto"/>
      </w:pPr>
    </w:p>
    <w:p w14:paraId="1FC63BDC" w14:textId="77777777" w:rsidR="0026412E" w:rsidRPr="005E7703" w:rsidRDefault="0026412E">
      <w:pPr>
        <w:jc w:val="both"/>
        <w:rPr>
          <w:b/>
          <w:bCs/>
          <w:color w:val="000000"/>
        </w:rPr>
      </w:pPr>
    </w:p>
    <w:p w14:paraId="12F327E3" w14:textId="63F04D1F" w:rsidR="0026412E" w:rsidRPr="005E7703" w:rsidRDefault="00B265EA">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2D2A082E"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B265EA">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3F457396" w:rsidR="0026412E"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6"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7"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186FD144" w14:textId="77777777" w:rsidR="007B0773" w:rsidRPr="000950BE" w:rsidRDefault="007B0773" w:rsidP="007B0773">
      <w:pPr>
        <w:jc w:val="both"/>
        <w:rPr>
          <w:color w:val="000000"/>
        </w:rPr>
      </w:pPr>
      <w:r>
        <w:rPr>
          <w:color w:val="000000"/>
        </w:rPr>
        <w:t>e</w:t>
      </w:r>
      <w:r w:rsidRPr="000950BE">
        <w:rPr>
          <w:color w:val="000000"/>
        </w:rPr>
        <w:t xml:space="preserve">) </w:t>
      </w:r>
      <w:r w:rsidRPr="000950BE">
        <w:rPr>
          <w:b/>
          <w:color w:val="000000"/>
        </w:rPr>
        <w:t>Prova de regularidade fiscal com a Fazenda Municipal</w:t>
      </w:r>
      <w:r w:rsidRPr="000950BE">
        <w:rPr>
          <w:color w:val="000000"/>
        </w:rPr>
        <w:t xml:space="preserve"> (Certidão Negativa </w:t>
      </w:r>
      <w:r>
        <w:rPr>
          <w:color w:val="000000"/>
        </w:rPr>
        <w:t xml:space="preserve">de Débitos </w:t>
      </w:r>
      <w:r w:rsidRPr="000950BE">
        <w:rPr>
          <w:color w:val="000000"/>
        </w:rPr>
        <w:t>ou Positiva com efeitos de Negativas de Tributos Mobiliários do domicílio ou sede da licitante);</w:t>
      </w:r>
    </w:p>
    <w:p w14:paraId="14BBD0BB" w14:textId="77777777" w:rsidR="007B0773" w:rsidRDefault="007B0773" w:rsidP="007B0773">
      <w:pPr>
        <w:jc w:val="both"/>
        <w:rPr>
          <w:color w:val="000000"/>
        </w:rPr>
      </w:pPr>
      <w:r>
        <w:rPr>
          <w:color w:val="000000"/>
        </w:rPr>
        <w:t>f</w:t>
      </w:r>
      <w:r w:rsidRPr="005E7703">
        <w:rPr>
          <w:color w:val="000000"/>
        </w:rPr>
        <w:t xml:space="preserve">) </w:t>
      </w:r>
      <w:r w:rsidRPr="005E7703">
        <w:rPr>
          <w:b/>
          <w:color w:val="000000"/>
        </w:rPr>
        <w:t>Prova de regularidade perante o Fundo de Garantia por Tempo de Serviço</w:t>
      </w:r>
      <w:r w:rsidRPr="005E7703">
        <w:rPr>
          <w:color w:val="000000"/>
        </w:rPr>
        <w:t xml:space="preserve"> (FGTS);</w:t>
      </w:r>
    </w:p>
    <w:p w14:paraId="129CFACF" w14:textId="77777777" w:rsidR="00730A10" w:rsidRDefault="007B0773" w:rsidP="00730A10">
      <w:pPr>
        <w:jc w:val="both"/>
        <w:rPr>
          <w:rFonts w:eastAsia="Arial Unicode MS"/>
          <w:color w:val="000000"/>
        </w:rPr>
      </w:pPr>
      <w:r>
        <w:rPr>
          <w:color w:val="000000"/>
        </w:rPr>
        <w:t>g</w:t>
      </w:r>
      <w:r w:rsidRPr="005E7703">
        <w:rPr>
          <w:color w:val="000000"/>
        </w:rPr>
        <w:t xml:space="preserve">) </w:t>
      </w:r>
      <w:r w:rsidRPr="005E7703">
        <w:rPr>
          <w:b/>
          <w:color w:val="000000"/>
        </w:rPr>
        <w:t>Prova de Inexistência de débitos inadimplidos perante a Justiça do Trabalho</w:t>
      </w:r>
      <w:r w:rsidRPr="005E7703">
        <w:rPr>
          <w:color w:val="000000"/>
        </w:rPr>
        <w:t xml:space="preserve">, mediante a </w:t>
      </w:r>
      <w:r w:rsidRPr="00730A10">
        <w:rPr>
          <w:color w:val="000000"/>
        </w:rPr>
        <w:t>apresentação de certidão negativa de débitos trabalhistas, nos termos do </w:t>
      </w:r>
      <w:hyperlink r:id="rId28" w:anchor="tituloviia" w:tooltip="http://www.planalto.gov.br/ccivil_03/Decreto-Lei/Del5452.htm#tituloviia" w:history="1">
        <w:r w:rsidRPr="00730A10">
          <w:rPr>
            <w:color w:val="000000"/>
          </w:rPr>
          <w:t>Título VII-A da Consolidação das Leis do Trabalho, aprovada pelo Decreto-Lei no 5.452, de 1o de maio de 1943</w:t>
        </w:r>
      </w:hyperlink>
      <w:r w:rsidRPr="00730A10">
        <w:rPr>
          <w:color w:val="000000"/>
        </w:rPr>
        <w:t xml:space="preserve">, </w:t>
      </w:r>
      <w:r w:rsidRPr="00730A10">
        <w:t xml:space="preserve">que </w:t>
      </w:r>
      <w:r w:rsidR="00730A10" w:rsidRPr="00730A10">
        <w:t xml:space="preserve">poderá ser obtida no site </w:t>
      </w:r>
      <w:hyperlink r:id="rId29" w:tooltip="http://www.tst.jus.br" w:history="1">
        <w:r w:rsidR="00730A10" w:rsidRPr="00730A10">
          <w:rPr>
            <w:rStyle w:val="Hyperlink"/>
          </w:rPr>
          <w:t>www.tst.jus.br</w:t>
        </w:r>
      </w:hyperlink>
      <w:r w:rsidR="00730A10" w:rsidRPr="00730A10">
        <w:t>, mediante a apresentação de Certidão Negativa de Débitos</w:t>
      </w:r>
      <w:r w:rsidR="00730A10" w:rsidRPr="005E7703">
        <w:t xml:space="preserve"> Trabalhistas (CNDT) ou Positiva com efeito de negativa</w:t>
      </w:r>
      <w:r w:rsidR="00730A10" w:rsidRPr="005E7703">
        <w:rPr>
          <w:rFonts w:eastAsia="Arial Unicode MS"/>
          <w:color w:val="000000"/>
        </w:rPr>
        <w:t>.</w:t>
      </w:r>
    </w:p>
    <w:p w14:paraId="4D928701" w14:textId="77777777" w:rsidR="00AB30B3" w:rsidRDefault="00AB30B3" w:rsidP="007B0773">
      <w:pPr>
        <w:jc w:val="both"/>
      </w:pPr>
    </w:p>
    <w:p w14:paraId="1BD8EB96" w14:textId="4810F649" w:rsidR="00970C8D" w:rsidRDefault="00970C8D" w:rsidP="007B0773">
      <w:pPr>
        <w:jc w:val="both"/>
        <w:rPr>
          <w:rFonts w:eastAsia="Arial Unicode MS"/>
          <w:b/>
          <w:color w:val="000000"/>
        </w:rPr>
      </w:pPr>
      <w:r w:rsidRPr="002414B2">
        <w:rPr>
          <w:rFonts w:eastAsia="Arial Unicode MS"/>
          <w:b/>
          <w:color w:val="000000"/>
        </w:rPr>
        <w:t>1.3</w:t>
      </w:r>
      <w:r w:rsidR="002D0A0A" w:rsidRPr="002414B2">
        <w:rPr>
          <w:rFonts w:eastAsia="Arial Unicode MS"/>
          <w:b/>
          <w:color w:val="000000"/>
        </w:rPr>
        <w:t>.</w:t>
      </w:r>
      <w:r w:rsidR="00B265EA">
        <w:rPr>
          <w:rFonts w:eastAsia="Arial Unicode MS"/>
          <w:b/>
          <w:color w:val="000000"/>
        </w:rPr>
        <w:t xml:space="preserve"> </w:t>
      </w:r>
      <w:r w:rsidRPr="002414B2">
        <w:rPr>
          <w:rFonts w:eastAsia="Arial Unicode MS"/>
          <w:b/>
          <w:color w:val="000000"/>
        </w:rPr>
        <w:t>QUALIFICAÇÃO ECONÔMICO-FINANCEIRA</w:t>
      </w:r>
    </w:p>
    <w:p w14:paraId="4DC52C2E" w14:textId="77777777" w:rsidR="00D8025A" w:rsidRPr="002414B2" w:rsidRDefault="00D8025A" w:rsidP="007B0773">
      <w:pPr>
        <w:jc w:val="both"/>
        <w:rPr>
          <w:rFonts w:eastAsia="Arial Unicode MS"/>
          <w:b/>
          <w:color w:val="000000"/>
        </w:rPr>
      </w:pPr>
    </w:p>
    <w:p w14:paraId="0AAFD2A7" w14:textId="77777777" w:rsidR="00970C8D" w:rsidRPr="002414B2" w:rsidRDefault="00970C8D" w:rsidP="00970C8D">
      <w:pPr>
        <w:pStyle w:val="NormalWeb"/>
        <w:spacing w:before="0" w:beforeAutospacing="0" w:after="0" w:afterAutospacing="0"/>
        <w:jc w:val="both"/>
        <w:rPr>
          <w:rFonts w:ascii="Times New Roman" w:hAnsi="Times New Roman" w:cs="Times New Roman"/>
        </w:rPr>
      </w:pPr>
      <w:r w:rsidRPr="002414B2">
        <w:rPr>
          <w:rFonts w:ascii="Times New Roman" w:hAnsi="Times New Roman" w:cs="Times New Roman"/>
          <w:color w:val="000000"/>
          <w:shd w:val="clear" w:color="auto" w:fill="FFFFFF"/>
        </w:rPr>
        <w:t>a)</w:t>
      </w:r>
      <w:r w:rsidRPr="002414B2">
        <w:rPr>
          <w:rFonts w:ascii="Times New Roman" w:hAnsi="Times New Roman" w:cs="Times New Roman"/>
          <w:b/>
          <w:bCs/>
          <w:color w:val="000000"/>
          <w:shd w:val="clear" w:color="auto" w:fill="FFFFFF"/>
        </w:rPr>
        <w:t xml:space="preserve"> Certidão negativa de falência, de recuperação judicial ou extrajudicial</w:t>
      </w:r>
      <w:r w:rsidRPr="002414B2">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2414B2"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3EC5ABB0" w:rsidR="00970C8D" w:rsidRPr="002414B2" w:rsidRDefault="008C127F" w:rsidP="00970C8D">
      <w:pPr>
        <w:pStyle w:val="NormalWeb"/>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970C8D" w:rsidRPr="002414B2">
        <w:rPr>
          <w:rFonts w:ascii="Times New Roman" w:hAnsi="Times New Roman" w:cs="Times New Roman"/>
          <w:color w:val="000000"/>
          <w:shd w:val="clear" w:color="auto" w:fill="FFFFFF"/>
        </w:rPr>
        <w:t>.1).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2414B2"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rPr>
        <w:t> </w:t>
      </w:r>
    </w:p>
    <w:p w14:paraId="454FE906" w14:textId="486A37F6" w:rsidR="00970C8D" w:rsidRPr="002414B2" w:rsidRDefault="008C127F" w:rsidP="00970C8D">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970C8D" w:rsidRPr="002414B2">
        <w:rPr>
          <w:rFonts w:ascii="Times New Roman" w:hAnsi="Times New Roman" w:cs="Times New Roman"/>
          <w:color w:val="000000"/>
          <w:shd w:val="clear" w:color="auto" w:fill="FFFFFF"/>
        </w:rPr>
        <w:t xml:space="preserve">.1.1) - </w:t>
      </w:r>
      <w:r w:rsidR="00970C8D" w:rsidRPr="002414B2">
        <w:rPr>
          <w:rFonts w:ascii="Times New Roman" w:hAnsi="Times New Roman" w:cs="Times New Roman"/>
          <w:b/>
          <w:bCs/>
          <w:color w:val="000000"/>
          <w:shd w:val="clear" w:color="auto" w:fill="FFFFFF"/>
        </w:rPr>
        <w:t>Somente no caso de empresa em situação de recuperação judicial</w:t>
      </w:r>
      <w:r w:rsidR="00970C8D" w:rsidRPr="002414B2">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00970C8D" w:rsidRPr="002414B2">
        <w:rPr>
          <w:rFonts w:ascii="Times New Roman" w:hAnsi="Times New Roman" w:cs="Times New Roman"/>
          <w:b/>
          <w:bCs/>
          <w:color w:val="000000"/>
          <w:shd w:val="clear" w:color="auto" w:fill="FFFFFF"/>
        </w:rPr>
        <w:t>e, ainda</w:t>
      </w:r>
      <w:r w:rsidR="00970C8D" w:rsidRPr="002414B2">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2414B2"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2414B2">
        <w:rPr>
          <w:rFonts w:ascii="Times New Roman" w:hAnsi="Times New Roman" w:cs="Times New Roman"/>
        </w:rPr>
        <w:t> </w:t>
      </w:r>
    </w:p>
    <w:p w14:paraId="3CF5CF7A" w14:textId="5ADD6B81" w:rsidR="00970C8D" w:rsidRDefault="008C127F" w:rsidP="00970C8D">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w:t>
      </w:r>
      <w:r w:rsidR="00970C8D" w:rsidRPr="002414B2">
        <w:rPr>
          <w:rFonts w:ascii="Times New Roman" w:hAnsi="Times New Roman" w:cs="Times New Roman"/>
          <w:color w:val="000000"/>
          <w:shd w:val="clear" w:color="auto" w:fill="FFFFFF"/>
        </w:rPr>
        <w:t xml:space="preserve">.1.2) - </w:t>
      </w:r>
      <w:r w:rsidR="00970C8D" w:rsidRPr="002414B2">
        <w:rPr>
          <w:rFonts w:ascii="Times New Roman" w:hAnsi="Times New Roman" w:cs="Times New Roman"/>
          <w:b/>
          <w:bCs/>
          <w:color w:val="000000"/>
          <w:shd w:val="clear" w:color="auto" w:fill="FFFFFF"/>
        </w:rPr>
        <w:t>Somente no caso de empresa em situação de recuperação extrajudicial</w:t>
      </w:r>
      <w:r w:rsidR="00970C8D" w:rsidRPr="002414B2">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3DA6792" w14:textId="77777777" w:rsidR="002414B2" w:rsidRDefault="002414B2" w:rsidP="00970C8D">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p>
    <w:p w14:paraId="3CEB8883"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 </w:t>
      </w:r>
    </w:p>
    <w:p w14:paraId="32E0D6FE"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76A49A19"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23B8AA65"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7E6D9B29"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demonstrações contábeis relativas ao período de seu funcionamento</w:t>
      </w:r>
    </w:p>
    <w:p w14:paraId="4DE6761F"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1D4E516A" w14:textId="646FFA97" w:rsidR="002414B2" w:rsidRDefault="008C127F"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w:t>
      </w:r>
      <w:r w:rsidR="002414B2">
        <w:rPr>
          <w:rFonts w:ascii="Times New Roman" w:hAnsi="Times New Roman" w:cs="Times New Roman"/>
          <w:color w:val="000000"/>
          <w:shd w:val="clear" w:color="auto" w:fill="FFFFFF"/>
        </w:rPr>
        <w:t xml:space="preserve">.2) Serão considerados como na forma da Lei, o Balanço Patrimonial e Demonstrações Contábeis assim apresentados: </w:t>
      </w:r>
    </w:p>
    <w:p w14:paraId="6096144A"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78955157"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135E7D7B"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2B00895D"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4EA278AB"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w:t>
      </w:r>
    </w:p>
    <w:p w14:paraId="49FC27B0" w14:textId="77777777" w:rsidR="002414B2" w:rsidRDefault="002414B2" w:rsidP="002414B2">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698B7688" w14:textId="77777777" w:rsidR="002414B2" w:rsidRDefault="002414B2" w:rsidP="002414B2">
      <w:pPr>
        <w:pStyle w:val="NormalWeb"/>
        <w:widowControl w:val="0"/>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264F3951" w14:textId="77777777" w:rsidR="002414B2" w:rsidRDefault="002414B2" w:rsidP="002414B2">
      <w:pPr>
        <w:pStyle w:val="NormalWeb"/>
        <w:widowControl w:val="0"/>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4856A035" w14:textId="77777777" w:rsidR="002414B2" w:rsidRDefault="002414B2" w:rsidP="002414B2">
      <w:pPr>
        <w:pStyle w:val="NormalWeb"/>
        <w:tabs>
          <w:tab w:val="left" w:pos="142"/>
        </w:tabs>
        <w:spacing w:before="0" w:beforeAutospacing="0" w:after="0" w:afterAutospacing="0"/>
        <w:rPr>
          <w:rFonts w:ascii="Times New Roman" w:hAnsi="Times New Roman" w:cs="Times New Roman"/>
        </w:rPr>
      </w:pPr>
      <w:r>
        <w:rPr>
          <w:rFonts w:ascii="Times New Roman" w:hAnsi="Times New Roman" w:cs="Times New Roman"/>
        </w:rPr>
        <w:t> </w:t>
      </w:r>
    </w:p>
    <w:p w14:paraId="3E4CEB8B" w14:textId="77777777" w:rsidR="002414B2" w:rsidRDefault="002414B2" w:rsidP="002414B2">
      <w:pPr>
        <w:pStyle w:val="NormalWeb"/>
        <w:tabs>
          <w:tab w:val="left" w:pos="142"/>
        </w:tabs>
        <w:spacing w:before="0" w:beforeAutospacing="0" w:after="0" w:afterAutospacing="0"/>
        <w:rPr>
          <w:rFonts w:ascii="Times New Roman" w:hAnsi="Times New Roman" w:cs="Times New Roman"/>
        </w:rPr>
      </w:pPr>
      <w:r>
        <w:rPr>
          <w:rFonts w:ascii="Times New Roman" w:hAnsi="Times New Roman" w:cs="Times New Roman"/>
          <w:color w:val="000000"/>
          <w:shd w:val="clear" w:color="auto" w:fill="FFFFFF"/>
        </w:rPr>
        <w:t>LIQUIDEZ GERAL</w:t>
      </w:r>
    </w:p>
    <w:p w14:paraId="27F5089E"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LG = </w:t>
      </w:r>
      <w:r>
        <w:rPr>
          <w:rFonts w:ascii="Times New Roman" w:hAnsi="Times New Roman" w:cs="Times New Roman"/>
          <w:color w:val="000000"/>
          <w:u w:val="single"/>
          <w:shd w:val="clear" w:color="auto" w:fill="FFFFFF"/>
        </w:rPr>
        <w:t xml:space="preserve">Ativo circulante + realizável a longo prazo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w:t>
      </w:r>
    </w:p>
    <w:p w14:paraId="7E58560F"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Passivo circulante + exigível a longo prazo</w:t>
      </w:r>
    </w:p>
    <w:p w14:paraId="1DEA744A"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467BF1A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SOLVÊNCIA GERAL</w:t>
      </w:r>
    </w:p>
    <w:p w14:paraId="1BF28B6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SG = </w:t>
      </w:r>
      <w:r>
        <w:rPr>
          <w:rFonts w:ascii="Times New Roman" w:hAnsi="Times New Roman" w:cs="Times New Roman"/>
          <w:color w:val="000000"/>
          <w:u w:val="single"/>
          <w:shd w:val="clear" w:color="auto" w:fill="FFFFFF"/>
        </w:rPr>
        <w:t xml:space="preserve">Ativo total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xml:space="preserve">             </w:t>
      </w:r>
      <w:r>
        <w:rPr>
          <w:rFonts w:ascii="Times New Roman" w:hAnsi="Times New Roman" w:cs="Times New Roman"/>
          <w:color w:val="000000"/>
          <w:shd w:val="clear" w:color="auto" w:fill="FFFFFF"/>
        </w:rPr>
        <w:t xml:space="preserve">    </w:t>
      </w:r>
    </w:p>
    <w:p w14:paraId="42DAD24C"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Passivo circulante + exigível a longo prazo</w:t>
      </w:r>
    </w:p>
    <w:p w14:paraId="5FC28C51"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458DF00B"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LIQUIDEZ CORRENTE</w:t>
      </w:r>
    </w:p>
    <w:p w14:paraId="713EB00F"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LC = </w:t>
      </w:r>
      <w:r>
        <w:rPr>
          <w:rFonts w:ascii="Times New Roman" w:hAnsi="Times New Roman" w:cs="Times New Roman"/>
          <w:color w:val="000000"/>
          <w:u w:val="single"/>
          <w:shd w:val="clear" w:color="auto" w:fill="FFFFFF"/>
        </w:rPr>
        <w:t xml:space="preserve">Ativo Circulante         </w:t>
      </w:r>
      <w:r>
        <w:rPr>
          <w:rFonts w:ascii="Times New Roman" w:hAnsi="Times New Roman" w:cs="Times New Roman"/>
          <w:color w:val="000000"/>
          <w:shd w:val="clear" w:color="auto" w:fill="FFFFFF"/>
        </w:rPr>
        <w:t>&gt; ou = 1</w:t>
      </w:r>
      <w:r>
        <w:rPr>
          <w:rFonts w:ascii="Times New Roman" w:hAnsi="Times New Roman" w:cs="Times New Roman"/>
          <w:color w:val="000000"/>
          <w:u w:val="single"/>
          <w:shd w:val="clear" w:color="auto" w:fill="FFFFFF"/>
        </w:rPr>
        <w:t> </w:t>
      </w:r>
    </w:p>
    <w:p w14:paraId="0CF5160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        Passivo Circulante </w:t>
      </w:r>
    </w:p>
    <w:p w14:paraId="315AD7A5"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rPr>
        <w:t> </w:t>
      </w:r>
    </w:p>
    <w:p w14:paraId="050FAB43"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GRAU DE ENDIVIDAMENTO </w:t>
      </w:r>
    </w:p>
    <w:p w14:paraId="4529E668"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xml:space="preserve">GE = </w:t>
      </w:r>
      <w:r>
        <w:rPr>
          <w:rFonts w:ascii="Times New Roman" w:hAnsi="Times New Roman" w:cs="Times New Roman"/>
          <w:color w:val="000000"/>
          <w:u w:val="single"/>
          <w:shd w:val="clear" w:color="auto" w:fill="FFFFFF"/>
        </w:rPr>
        <w:t>PASSIVO CIRCULANTE + EXIGÍVEL A LONGO PRAZO</w:t>
      </w:r>
      <w:r>
        <w:rPr>
          <w:rFonts w:ascii="Times New Roman" w:hAnsi="Times New Roman" w:cs="Times New Roman"/>
          <w:color w:val="000000"/>
          <w:shd w:val="clear" w:color="auto" w:fill="FFFFFF"/>
        </w:rPr>
        <w:t xml:space="preserve"> &lt;= 0,70</w:t>
      </w:r>
    </w:p>
    <w:p w14:paraId="7378FF0B" w14:textId="77777777" w:rsidR="002414B2" w:rsidRDefault="002414B2" w:rsidP="002414B2">
      <w:pPr>
        <w:pStyle w:val="NormalWeb"/>
        <w:tabs>
          <w:tab w:val="left" w:pos="142"/>
        </w:tabs>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          PATRIMÔNIO LÍQUIDO</w:t>
      </w:r>
    </w:p>
    <w:p w14:paraId="03DD2BFB" w14:textId="77777777" w:rsidR="002414B2" w:rsidRDefault="002414B2" w:rsidP="002414B2">
      <w:pPr>
        <w:jc w:val="both"/>
        <w:rPr>
          <w:rFonts w:eastAsia="Arial Unicode MS"/>
          <w:color w:val="000000"/>
        </w:rPr>
      </w:pPr>
    </w:p>
    <w:p w14:paraId="56ECEDB6" w14:textId="6526E8FC" w:rsidR="002414B2" w:rsidRDefault="008C127F" w:rsidP="002414B2">
      <w:pPr>
        <w:jc w:val="both"/>
        <w:rPr>
          <w:rFonts w:eastAsia="Arial Unicode MS"/>
          <w:color w:val="000000"/>
        </w:rPr>
      </w:pPr>
      <w:r>
        <w:rPr>
          <w:rFonts w:eastAsia="Arial Unicode MS"/>
          <w:color w:val="000000"/>
        </w:rPr>
        <w:t>b.4</w:t>
      </w:r>
      <w:r w:rsidR="002414B2">
        <w:rPr>
          <w:rFonts w:eastAsia="Arial Unicode MS"/>
          <w:color w:val="000000"/>
        </w:rPr>
        <w:t xml:space="preserve">) </w:t>
      </w:r>
      <w:r w:rsidR="002414B2">
        <w:rPr>
          <w:rFonts w:eastAsia="Calibri"/>
          <w:lang w:val="pt-PT" w:eastAsia="en-US"/>
        </w:rPr>
        <w:t>As proponentes que apresentarem resultado igual ou menor do que 1 (um), nos índices LG, SG e LC ou GE maior que 0,70, deverão possuir patrimônio líquido registrado e integralizado igual ou superior a 10% (dez por cento) do valor total estimado para a presente contratação.</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24F39B02" w:rsidR="00970C8D" w:rsidRDefault="00970C8D" w:rsidP="00970C8D">
      <w:pPr>
        <w:rPr>
          <w:b/>
          <w:bCs/>
        </w:rPr>
      </w:pPr>
      <w:r w:rsidRPr="005D0EF2">
        <w:rPr>
          <w:rFonts w:eastAsia="Arial Unicode MS"/>
          <w:b/>
          <w:color w:val="000000"/>
        </w:rPr>
        <w:t>1.4</w:t>
      </w:r>
      <w:r w:rsidR="002D0A0A" w:rsidRPr="005D0EF2">
        <w:rPr>
          <w:rFonts w:eastAsia="Arial Unicode MS"/>
          <w:b/>
          <w:color w:val="000000"/>
        </w:rPr>
        <w:t>.</w:t>
      </w:r>
      <w:r w:rsidR="00B265EA">
        <w:rPr>
          <w:rFonts w:eastAsia="Arial Unicode MS"/>
          <w:b/>
          <w:color w:val="000000"/>
        </w:rPr>
        <w:t xml:space="preserve"> </w:t>
      </w:r>
      <w:r w:rsidRPr="005D0EF2">
        <w:rPr>
          <w:b/>
          <w:bCs/>
        </w:rPr>
        <w:t>QUALIFICAÇÃO TÉCNICA:</w:t>
      </w:r>
    </w:p>
    <w:p w14:paraId="308E74E4" w14:textId="77777777" w:rsidR="00D8025A" w:rsidRPr="005D0EF2" w:rsidRDefault="00D8025A" w:rsidP="00970C8D">
      <w:pPr>
        <w:rPr>
          <w:b/>
          <w:bCs/>
        </w:rPr>
      </w:pPr>
    </w:p>
    <w:p w14:paraId="4AD9D7CA" w14:textId="29DBF968" w:rsidR="00DB05F2" w:rsidRDefault="00DB05F2" w:rsidP="006C7E0D">
      <w:pPr>
        <w:jc w:val="both"/>
      </w:pPr>
      <w:r w:rsidRPr="005D0EF2">
        <w:rPr>
          <w:b/>
        </w:rPr>
        <w:t xml:space="preserve">a) </w:t>
      </w:r>
      <w:r w:rsidR="006835E8" w:rsidRPr="005D0EF2">
        <w:rPr>
          <w:b/>
        </w:rPr>
        <w:t xml:space="preserve">Registro ou Inscrição no CREA/CAU: </w:t>
      </w:r>
      <w:r w:rsidR="006835E8" w:rsidRPr="005D0EF2">
        <w:t>A empresa deverá apresentar o registro ou inscrição atualizado no Conselho Regional de Engenharia e Agronomia (CREA) ou no Conselho de</w:t>
      </w:r>
      <w:r w:rsidRPr="005D0EF2">
        <w:t xml:space="preserve"> Arquitetura e Urbanismo (CAU).</w:t>
      </w:r>
    </w:p>
    <w:p w14:paraId="76FBCC57" w14:textId="77777777" w:rsidR="007B0773" w:rsidRPr="005D0EF2" w:rsidRDefault="007B0773" w:rsidP="006C7E0D">
      <w:pPr>
        <w:jc w:val="both"/>
      </w:pPr>
    </w:p>
    <w:p w14:paraId="0FF62D46" w14:textId="31D7F491" w:rsidR="00DB05F2" w:rsidRDefault="00DB05F2" w:rsidP="006C7E0D">
      <w:pPr>
        <w:jc w:val="both"/>
      </w:pPr>
      <w:r w:rsidRPr="005D0EF2">
        <w:rPr>
          <w:b/>
        </w:rPr>
        <w:t xml:space="preserve">b) </w:t>
      </w:r>
      <w:r w:rsidR="006835E8" w:rsidRPr="005D0EF2">
        <w:rPr>
          <w:b/>
        </w:rPr>
        <w:t>Registro do Profissional Responsável:</w:t>
      </w:r>
      <w:r w:rsidR="006835E8" w:rsidRPr="005D0EF2">
        <w:t xml:space="preserve"> O responsável pela execução dos serviços deverá possuir registro atualizado no CREA ou CAU. Caso o profissional pertença a outra região, será exigida a apresentação de registro ou inscrição no CREA/CAU do estado de São Paulo para fins de assinatura do contrato.</w:t>
      </w:r>
    </w:p>
    <w:p w14:paraId="6517FBD9" w14:textId="3AA78D19" w:rsidR="006835E8" w:rsidRDefault="00DB05F2" w:rsidP="006C7E0D">
      <w:pPr>
        <w:jc w:val="both"/>
      </w:pPr>
      <w:r w:rsidRPr="005D0EF2">
        <w:rPr>
          <w:b/>
        </w:rPr>
        <w:t xml:space="preserve">c) </w:t>
      </w:r>
      <w:r w:rsidR="006835E8" w:rsidRPr="005D0EF2">
        <w:rPr>
          <w:b/>
        </w:rPr>
        <w:t>Instalações e Equipamentos:</w:t>
      </w:r>
      <w:r w:rsidR="006835E8" w:rsidRPr="005D0EF2">
        <w:t xml:space="preserve"> A empresa deverá fornecer uma relação das instalações, equipamentos e maquinários adequados e disponíveis para a realização do objeto licitado, ou uma declaração de disponibilidade dos equipamentos necessários para execução dos serviços.</w:t>
      </w:r>
    </w:p>
    <w:p w14:paraId="48DCDDFC" w14:textId="77777777" w:rsidR="007B0773" w:rsidRPr="005D0EF2" w:rsidRDefault="007B0773" w:rsidP="006C7E0D">
      <w:pPr>
        <w:jc w:val="both"/>
      </w:pPr>
    </w:p>
    <w:p w14:paraId="7B279893" w14:textId="77777777" w:rsidR="006835E8" w:rsidRPr="005D0EF2" w:rsidRDefault="006835E8" w:rsidP="006C7E0D">
      <w:pPr>
        <w:jc w:val="both"/>
      </w:pPr>
      <w:r w:rsidRPr="005D0EF2">
        <w:rPr>
          <w:b/>
        </w:rPr>
        <w:t>d)</w:t>
      </w:r>
      <w:r w:rsidRPr="005D0EF2">
        <w:t xml:space="preserve"> </w:t>
      </w:r>
      <w:r w:rsidRPr="005D0EF2">
        <w:rPr>
          <w:b/>
        </w:rPr>
        <w:t>Equipe Técnica:</w:t>
      </w:r>
      <w:r w:rsidRPr="005D0EF2">
        <w:t xml:space="preserve"> A empresa deverá apresentar uma relação da equipe técnica designada para a execução dos serviços, indicando a qualificação e experiência de cada um dos seus componentes, evidenciando que possuem o preparo necessário para atender às demandas específicas do projeto.</w:t>
      </w:r>
    </w:p>
    <w:p w14:paraId="0AE16D70" w14:textId="77777777" w:rsidR="00730A10" w:rsidRDefault="00730A10" w:rsidP="006C7E0D">
      <w:pPr>
        <w:jc w:val="both"/>
        <w:rPr>
          <w:b/>
        </w:rPr>
      </w:pPr>
    </w:p>
    <w:p w14:paraId="63F421F2" w14:textId="4768FFBB" w:rsidR="00DB05F2" w:rsidRDefault="006835E8" w:rsidP="00AA0CEB">
      <w:pPr>
        <w:jc w:val="both"/>
      </w:pPr>
      <w:r w:rsidRPr="005D0EF2">
        <w:rPr>
          <w:b/>
        </w:rPr>
        <w:t>e)</w:t>
      </w:r>
      <w:r w:rsidRPr="005D0EF2">
        <w:t xml:space="preserve"> </w:t>
      </w:r>
      <w:r w:rsidRPr="005D0EF2">
        <w:rPr>
          <w:b/>
        </w:rPr>
        <w:t>Qualificação Técnico-profissional e Técnico-operacional:</w:t>
      </w:r>
      <w:r w:rsidRPr="005D0EF2">
        <w:t xml:space="preserve"> Em conformidade com o artigo 67 da Lei nº 14.133/2021, a documentação relativa à qualificação técnico-profissional e técnico-operacional será restrita a</w:t>
      </w:r>
      <w:r w:rsidR="00772FAF">
        <w:t>:</w:t>
      </w:r>
      <w:r w:rsidRPr="005D0EF2">
        <w:t xml:space="preserve"> Certidões ou atestados regularmente emitidos pelo conselho profissional competente (CREA ou CAU), que demonstrem capacidade operacional na execução de serviços similares, com complexidade tecnológica e operacional equivalente ou superior e documentos comprobatórios emitidos na forma do § 3º do </w:t>
      </w:r>
      <w:r w:rsidR="005F078A" w:rsidRPr="005D0EF2">
        <w:t>artigo 88 da Lei nº 14.133/2021</w:t>
      </w:r>
      <w:r w:rsidR="00730A10">
        <w:t xml:space="preserve">, de acordo com a Súmula 23 do TCESP </w:t>
      </w:r>
      <w:r w:rsidR="00AA0CEB" w:rsidRPr="00D8025A">
        <w:rPr>
          <w:b/>
          <w:u w:val="single"/>
        </w:rPr>
        <w:t>(Parcela de maior relevância: item</w:t>
      </w:r>
      <w:r w:rsidR="00AA0CEB" w:rsidRPr="00297A60">
        <w:rPr>
          <w:b/>
          <w:u w:val="single"/>
        </w:rPr>
        <w:t xml:space="preserve"> 1.1.5 – Grelha em ferro fundido para caixas e canaletas</w:t>
      </w:r>
      <w:r w:rsidR="00AA0CEB">
        <w:rPr>
          <w:b/>
          <w:u w:val="single"/>
        </w:rPr>
        <w:t xml:space="preserve"> da planilha orçamentária).</w:t>
      </w:r>
    </w:p>
    <w:p w14:paraId="6DFD5CEC" w14:textId="77777777" w:rsidR="007B0773" w:rsidRDefault="007B0773" w:rsidP="006C7E0D">
      <w:pPr>
        <w:jc w:val="both"/>
      </w:pPr>
    </w:p>
    <w:p w14:paraId="1266A17F" w14:textId="0F40D20A" w:rsidR="00772FAF" w:rsidRDefault="00772FAF" w:rsidP="006C7E0D">
      <w:pPr>
        <w:jc w:val="both"/>
      </w:pPr>
      <w:r w:rsidRPr="00772FAF">
        <w:rPr>
          <w:b/>
        </w:rPr>
        <w:t>e.1)</w:t>
      </w:r>
      <w:r>
        <w:t xml:space="preserve"> </w:t>
      </w:r>
      <w:r w:rsidRPr="0020548C">
        <w:t>os "certificados emitidos pelos conselhos profissionais" referem-se ao Atestado de Capacidade Técnico-Profissional, que deve ser acompanhado da Certidão de Acervo Técnico (CAT)</w:t>
      </w:r>
      <w:r>
        <w:t>.</w:t>
      </w:r>
    </w:p>
    <w:p w14:paraId="44C69576" w14:textId="77777777" w:rsidR="007B0773" w:rsidRPr="005D0EF2" w:rsidRDefault="007B0773" w:rsidP="006C7E0D">
      <w:pPr>
        <w:jc w:val="both"/>
      </w:pPr>
    </w:p>
    <w:p w14:paraId="0AC642B9" w14:textId="016F987D" w:rsidR="005F078A" w:rsidRDefault="00DB05F2" w:rsidP="005F078A">
      <w:pPr>
        <w:jc w:val="both"/>
      </w:pPr>
      <w:r w:rsidRPr="005D0EF2">
        <w:rPr>
          <w:b/>
        </w:rPr>
        <w:t xml:space="preserve">f) </w:t>
      </w:r>
      <w:r w:rsidR="006835E8" w:rsidRPr="005D0EF2">
        <w:rPr>
          <w:b/>
        </w:rPr>
        <w:t>Certidão de Acervo Técnico-Profissional (CAT)</w:t>
      </w:r>
      <w:r w:rsidR="006835E8" w:rsidRPr="005D0EF2">
        <w:t>: Atestando a experiência do pr</w:t>
      </w:r>
      <w:r w:rsidRPr="005D0EF2">
        <w:t xml:space="preserve">ofissional responsável </w:t>
      </w:r>
      <w:r w:rsidR="005F078A" w:rsidRPr="005D0EF2">
        <w:t>técnico.</w:t>
      </w:r>
    </w:p>
    <w:p w14:paraId="3139A098" w14:textId="77777777" w:rsidR="007B0773" w:rsidRPr="005D0EF2" w:rsidRDefault="007B0773" w:rsidP="005F078A">
      <w:pPr>
        <w:jc w:val="both"/>
      </w:pPr>
    </w:p>
    <w:p w14:paraId="4173EE51" w14:textId="1A906CBB" w:rsidR="005F078A" w:rsidRDefault="00DB05F2" w:rsidP="005F078A">
      <w:pPr>
        <w:jc w:val="both"/>
      </w:pPr>
      <w:r w:rsidRPr="005D0EF2">
        <w:rPr>
          <w:b/>
        </w:rPr>
        <w:t xml:space="preserve">g) </w:t>
      </w:r>
      <w:r w:rsidR="006835E8" w:rsidRPr="005D0EF2">
        <w:rPr>
          <w:b/>
        </w:rPr>
        <w:t>Certidão de Acervo Operacional (CAO):</w:t>
      </w:r>
      <w:r w:rsidR="006835E8" w:rsidRPr="005D0EF2">
        <w:t xml:space="preserve"> </w:t>
      </w:r>
      <w:r w:rsidR="005F078A" w:rsidRPr="005D0EF2">
        <w:t>Relacionada à capacidade operacional da empresa na execução de serviços de natureza semelhante.</w:t>
      </w:r>
    </w:p>
    <w:p w14:paraId="31A7F782" w14:textId="77777777" w:rsidR="007B0773" w:rsidRPr="005D0EF2" w:rsidRDefault="007B0773" w:rsidP="005F078A">
      <w:pPr>
        <w:jc w:val="both"/>
      </w:pPr>
    </w:p>
    <w:p w14:paraId="22C1CEBE" w14:textId="704D5A8C" w:rsidR="006C7E0D" w:rsidRDefault="006C7E0D" w:rsidP="006C7E0D">
      <w:pPr>
        <w:jc w:val="both"/>
      </w:pPr>
      <w:r w:rsidRPr="005D0EF2">
        <w:rPr>
          <w:b/>
        </w:rPr>
        <w:t>h)</w:t>
      </w:r>
      <w:r w:rsidRPr="005D0EF2">
        <w:t xml:space="preserve"> </w:t>
      </w:r>
      <w:r w:rsidRPr="005D0EF2">
        <w:rPr>
          <w:b/>
        </w:rPr>
        <w:t>Vínculo do Responsável Técnico</w:t>
      </w:r>
      <w:r w:rsidRPr="005D0EF2">
        <w:t>: A empresa deverá comprovar que o responsável técnico indicado possui vínculo com a empresa licitante, mediante a apresentação de um dos seguintes documentos: Contrato de trabalho registrado, Contrato de prestação de serviços, Declaração formal de vínculo empregatício.</w:t>
      </w:r>
    </w:p>
    <w:p w14:paraId="6297A0B2" w14:textId="77777777" w:rsidR="007B0773" w:rsidRPr="005D0EF2" w:rsidRDefault="007B0773" w:rsidP="006C7E0D">
      <w:pPr>
        <w:jc w:val="both"/>
      </w:pPr>
    </w:p>
    <w:p w14:paraId="25E4037F" w14:textId="77777777" w:rsidR="00AA0CEB" w:rsidRDefault="006C7E0D" w:rsidP="00AA0CEB">
      <w:pPr>
        <w:jc w:val="both"/>
      </w:pPr>
      <w:r w:rsidRPr="005D0EF2">
        <w:rPr>
          <w:b/>
        </w:rPr>
        <w:t>i)</w:t>
      </w:r>
      <w:r w:rsidRPr="005D0EF2">
        <w:t xml:space="preserve"> </w:t>
      </w:r>
      <w:r w:rsidRPr="005D0EF2">
        <w:rPr>
          <w:b/>
        </w:rPr>
        <w:t>Atestados de Serviços Semelhantes:</w:t>
      </w:r>
      <w:r w:rsidRPr="005D0EF2">
        <w:t xml:space="preserve"> A empresa deverá apresentar atestado (s) emitido (s) por pessoas jurídicas de direito público ou privado, em nome da licitante, que comprovem a execução de serviços semelhantes ao objeto da licitação, em conformidade com a Súmula 24 do TCESP. No atestado registrado no CAT, deverá constar a execução do (s) serviço (s) considerado (s) de maior</w:t>
      </w:r>
      <w:r w:rsidR="00772FAF">
        <w:t xml:space="preserve"> </w:t>
      </w:r>
      <w:r w:rsidR="00297A60">
        <w:t xml:space="preserve">relevância técnica para a obra </w:t>
      </w:r>
      <w:r w:rsidR="00AA0CEB" w:rsidRPr="00D8025A">
        <w:rPr>
          <w:b/>
          <w:u w:val="single"/>
        </w:rPr>
        <w:t>(Parcela de maior relevância: item</w:t>
      </w:r>
      <w:r w:rsidR="00AA0CEB" w:rsidRPr="00297A60">
        <w:rPr>
          <w:b/>
          <w:u w:val="single"/>
        </w:rPr>
        <w:t xml:space="preserve"> 1.1.5 – Grelha em ferro fundido para caixas e canaletas</w:t>
      </w:r>
      <w:r w:rsidR="00AA0CEB">
        <w:rPr>
          <w:b/>
          <w:u w:val="single"/>
        </w:rPr>
        <w:t xml:space="preserve"> da planilha orçamentária).</w:t>
      </w:r>
    </w:p>
    <w:p w14:paraId="0EC04AED" w14:textId="77777777" w:rsidR="007B0773" w:rsidRPr="005D0EF2" w:rsidRDefault="007B0773" w:rsidP="006C7E0D">
      <w:pPr>
        <w:jc w:val="both"/>
      </w:pPr>
    </w:p>
    <w:p w14:paraId="2A02EAC1" w14:textId="5E0D4103" w:rsidR="00970C8D" w:rsidRPr="005E7703" w:rsidRDefault="006C7E0D" w:rsidP="006C7E0D">
      <w:pPr>
        <w:pStyle w:val="PargrafodaLista"/>
        <w:ind w:left="0"/>
        <w:jc w:val="both"/>
        <w:rPr>
          <w:color w:val="000000"/>
        </w:rPr>
      </w:pPr>
      <w:r w:rsidRPr="005D0EF2">
        <w:rPr>
          <w:b/>
          <w:color w:val="000000"/>
        </w:rPr>
        <w:t>j)</w:t>
      </w:r>
      <w:r w:rsidRPr="005D0EF2">
        <w:rPr>
          <w:color w:val="000000"/>
        </w:rPr>
        <w:t xml:space="preserve"> Demais d</w:t>
      </w:r>
      <w:r w:rsidR="00970C8D" w:rsidRPr="005D0EF2">
        <w:rPr>
          <w:color w:val="000000"/>
        </w:rPr>
        <w:t>ocumentos exigidos no Termo de Referência</w:t>
      </w:r>
      <w:r w:rsidRPr="005D0EF2">
        <w:rPr>
          <w:color w:val="000000"/>
        </w:rPr>
        <w:t>.</w:t>
      </w:r>
    </w:p>
    <w:p w14:paraId="45860563" w14:textId="77777777" w:rsidR="00970C8D" w:rsidRPr="005E7703" w:rsidRDefault="00970C8D" w:rsidP="00970C8D">
      <w:pPr>
        <w:pStyle w:val="PargrafodaLista"/>
        <w:ind w:left="400"/>
        <w:jc w:val="both"/>
        <w:rPr>
          <w:color w:val="000000"/>
        </w:rPr>
      </w:pPr>
    </w:p>
    <w:p w14:paraId="7A66A286" w14:textId="77777777" w:rsidR="00665C57" w:rsidRPr="005E7703" w:rsidRDefault="00665C57" w:rsidP="00665C57">
      <w:pPr>
        <w:jc w:val="both"/>
        <w:rPr>
          <w:rFonts w:eastAsia="Arial Unicode MS"/>
          <w:b/>
          <w:color w:val="000000"/>
        </w:rPr>
      </w:pPr>
      <w:r w:rsidRPr="005E7703">
        <w:rPr>
          <w:rFonts w:eastAsia="Arial Unicode MS"/>
          <w:b/>
          <w:color w:val="000000"/>
        </w:rPr>
        <w:t>1.5</w:t>
      </w:r>
      <w:r>
        <w:rPr>
          <w:rFonts w:eastAsia="Arial Unicode MS"/>
          <w:b/>
          <w:color w:val="000000"/>
        </w:rPr>
        <w:t xml:space="preserve">. </w:t>
      </w:r>
      <w:r w:rsidRPr="005E7703">
        <w:rPr>
          <w:rFonts w:eastAsia="Arial Unicode MS"/>
          <w:b/>
          <w:color w:val="000000"/>
        </w:rPr>
        <w:t>OUTROS DOCUMENTOS</w:t>
      </w:r>
    </w:p>
    <w:p w14:paraId="4E75F720" w14:textId="77777777" w:rsidR="00665C57" w:rsidRPr="005E7703" w:rsidRDefault="00665C57" w:rsidP="00665C57">
      <w:pPr>
        <w:jc w:val="both"/>
        <w:rPr>
          <w:rFonts w:eastAsia="Arial Unicode MS"/>
          <w:color w:val="000000"/>
        </w:rPr>
      </w:pPr>
    </w:p>
    <w:p w14:paraId="1E9657A0" w14:textId="77777777" w:rsidR="00665C57" w:rsidRDefault="00665C57" w:rsidP="00665C57">
      <w:pPr>
        <w:jc w:val="both"/>
        <w:rPr>
          <w:b/>
          <w:color w:val="000000"/>
        </w:rPr>
      </w:pPr>
      <w:r>
        <w:rPr>
          <w:b/>
          <w:color w:val="000000"/>
        </w:rPr>
        <w:t xml:space="preserve">a) </w:t>
      </w:r>
      <w:r w:rsidRPr="00244A25">
        <w:rPr>
          <w:b/>
          <w:color w:val="000000"/>
        </w:rPr>
        <w:t>Declaração Conjunta</w:t>
      </w:r>
      <w:r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Pr>
          <w:color w:val="000000"/>
        </w:rPr>
        <w:t>do trabalho de seus empregados; c</w:t>
      </w:r>
      <w:r w:rsidRPr="00BD0BE0">
        <w:rPr>
          <w:color w:val="000000"/>
        </w:rPr>
        <w:t>umpre as exigências de reserva de cargos para pessoa com deficiência e para reabilitado da Previdência Social, previstas em lei e em outras normas específ</w:t>
      </w:r>
      <w:r>
        <w:rPr>
          <w:color w:val="000000"/>
        </w:rPr>
        <w:t xml:space="preserve">icas; </w:t>
      </w:r>
      <w:r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Pr>
          <w:color w:val="000000"/>
        </w:rPr>
        <w:t xml:space="preserve">F-e), </w:t>
      </w:r>
      <w:r w:rsidRPr="00BD0BE0">
        <w:rPr>
          <w:color w:val="000000"/>
        </w:rPr>
        <w:t xml:space="preserve">conforme modelo do </w:t>
      </w:r>
      <w:r w:rsidRPr="005919B3">
        <w:rPr>
          <w:b/>
          <w:color w:val="000000"/>
        </w:rPr>
        <w:t>Anexo IV</w:t>
      </w:r>
      <w:r>
        <w:rPr>
          <w:b/>
          <w:color w:val="000000"/>
        </w:rPr>
        <w:t>;</w:t>
      </w:r>
    </w:p>
    <w:p w14:paraId="08AC562B" w14:textId="77777777" w:rsidR="00665C57" w:rsidRPr="005E7703" w:rsidRDefault="00665C57" w:rsidP="00665C57">
      <w:pPr>
        <w:jc w:val="both"/>
      </w:pPr>
      <w:r w:rsidRPr="005E7703">
        <w:t> </w:t>
      </w:r>
    </w:p>
    <w:p w14:paraId="56725635" w14:textId="77777777" w:rsidR="00665C57" w:rsidRPr="005E7703" w:rsidRDefault="00665C57" w:rsidP="00665C57">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7B621DFF" w14:textId="77777777" w:rsidR="00665C57" w:rsidRPr="005E7703" w:rsidRDefault="00665C57" w:rsidP="00665C57">
      <w:pPr>
        <w:jc w:val="both"/>
      </w:pPr>
      <w:r w:rsidRPr="005E7703">
        <w:t> </w:t>
      </w:r>
    </w:p>
    <w:p w14:paraId="7E25AB4E" w14:textId="77777777" w:rsidR="00665C57" w:rsidRPr="005E7703" w:rsidRDefault="00665C57" w:rsidP="00665C57">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w:t>
      </w:r>
      <w:r>
        <w:rPr>
          <w:color w:val="000000"/>
        </w:rPr>
        <w:t>A</w:t>
      </w:r>
      <w:r w:rsidRPr="008A7F71">
        <w:rPr>
          <w:color w:val="000000"/>
        </w:rPr>
        <w:t>nexo V deverá ter firma reconhecida e cópia do instrumento dever constar junto no upload do mesmo).</w:t>
      </w:r>
    </w:p>
    <w:p w14:paraId="0629D04B" w14:textId="77777777" w:rsidR="00665C57" w:rsidRPr="005E7703" w:rsidRDefault="00665C57" w:rsidP="00665C57">
      <w:pPr>
        <w:spacing w:before="100" w:beforeAutospacing="1" w:after="100" w:afterAutospacing="1"/>
        <w:jc w:val="both"/>
        <w:rPr>
          <w:rFonts w:eastAsia="Arial Unicode MS"/>
          <w:color w:val="000000"/>
        </w:rPr>
      </w:pPr>
      <w:r>
        <w:rPr>
          <w:b/>
          <w:bCs/>
        </w:rPr>
        <w:t xml:space="preserve">2. </w:t>
      </w:r>
      <w:r w:rsidRPr="005E7703">
        <w:rPr>
          <w:b/>
          <w:bCs/>
        </w:rPr>
        <w:t>DAS CONSIDERAÇÕES</w:t>
      </w:r>
    </w:p>
    <w:p w14:paraId="0D287197" w14:textId="77777777" w:rsidR="00665C57" w:rsidRPr="005E7703" w:rsidRDefault="00665C57" w:rsidP="00665C57">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639A6500" w14:textId="77777777" w:rsidR="00665C57" w:rsidRPr="005E7703" w:rsidRDefault="00665C57" w:rsidP="00665C57">
      <w:pPr>
        <w:jc w:val="both"/>
        <w:rPr>
          <w:rFonts w:eastAsia="Arial Unicode MS"/>
          <w:b/>
          <w:color w:val="000000"/>
        </w:rPr>
      </w:pPr>
    </w:p>
    <w:p w14:paraId="3521A537" w14:textId="77777777" w:rsidR="00665C57" w:rsidRPr="005E7703" w:rsidRDefault="00665C57" w:rsidP="00665C57">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6CBFE41" w14:textId="77777777" w:rsidR="00665C57" w:rsidRPr="005E7703" w:rsidRDefault="00665C57" w:rsidP="00665C57">
      <w:pPr>
        <w:jc w:val="both"/>
        <w:rPr>
          <w:rFonts w:eastAsia="Arial Unicode MS"/>
          <w:color w:val="000000"/>
        </w:rPr>
      </w:pPr>
    </w:p>
    <w:p w14:paraId="3AE5E432" w14:textId="77777777" w:rsidR="00665C57" w:rsidRPr="005E7703" w:rsidRDefault="00665C57" w:rsidP="00665C57">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2070312D" w14:textId="77777777" w:rsidR="00665C57" w:rsidRPr="005E7703" w:rsidRDefault="00665C57" w:rsidP="00665C57">
      <w:pPr>
        <w:jc w:val="both"/>
        <w:rPr>
          <w:rFonts w:eastAsia="Arial Unicode MS"/>
          <w:color w:val="000000"/>
        </w:rPr>
      </w:pPr>
    </w:p>
    <w:p w14:paraId="0B1B4B1D" w14:textId="77777777" w:rsidR="00665C57" w:rsidRPr="005E7703" w:rsidRDefault="00665C57" w:rsidP="00665C57">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11D611E" w14:textId="77777777" w:rsidR="00665C57" w:rsidRPr="005E7703" w:rsidRDefault="00665C57" w:rsidP="00665C57">
      <w:pPr>
        <w:jc w:val="both"/>
        <w:rPr>
          <w:rFonts w:eastAsia="Arial Unicode MS"/>
          <w:color w:val="000000"/>
        </w:rPr>
      </w:pPr>
    </w:p>
    <w:p w14:paraId="4F237D9C" w14:textId="77777777" w:rsidR="00665C57" w:rsidRPr="005E7703" w:rsidRDefault="00665C57" w:rsidP="00665C57">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F96AEFA" w14:textId="77777777" w:rsidR="00665C57" w:rsidRPr="005E7703" w:rsidRDefault="00665C57" w:rsidP="00665C57">
      <w:pPr>
        <w:jc w:val="both"/>
        <w:rPr>
          <w:rFonts w:eastAsia="Arial Unicode MS"/>
          <w:color w:val="000000"/>
        </w:rPr>
      </w:pPr>
    </w:p>
    <w:p w14:paraId="72C37679" w14:textId="77777777" w:rsidR="00665C57" w:rsidRPr="005E7703" w:rsidRDefault="00665C57" w:rsidP="00665C57">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FA4EF00" w14:textId="77777777" w:rsidR="00665C57" w:rsidRPr="005E7703" w:rsidRDefault="00665C57" w:rsidP="00665C57">
      <w:pPr>
        <w:framePr w:h="1" w:wrap="around" w:vAnchor="page" w:hAnchor="page" w:x="10999" w:y="721"/>
        <w:jc w:val="both"/>
      </w:pPr>
    </w:p>
    <w:p w14:paraId="0571B456" w14:textId="77777777" w:rsidR="00665C57" w:rsidRDefault="00665C57" w:rsidP="00665C57">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6DAD054D" w14:textId="77777777" w:rsidR="00665C57" w:rsidRDefault="00665C57">
      <w:pPr>
        <w:spacing w:before="100" w:beforeAutospacing="1" w:after="100" w:afterAutospacing="1"/>
        <w:jc w:val="center"/>
        <w:rPr>
          <w:b/>
          <w:bCs/>
          <w:iCs/>
        </w:rPr>
      </w:pPr>
    </w:p>
    <w:p w14:paraId="13943919" w14:textId="77777777" w:rsidR="00AA0CEB" w:rsidRDefault="00AA0CEB">
      <w:pPr>
        <w:spacing w:before="100" w:beforeAutospacing="1" w:after="100" w:afterAutospacing="1"/>
        <w:jc w:val="center"/>
        <w:rPr>
          <w:b/>
          <w:bCs/>
          <w:iCs/>
        </w:rPr>
      </w:pPr>
    </w:p>
    <w:p w14:paraId="7304CA1E" w14:textId="77777777" w:rsidR="00AA0CEB" w:rsidRDefault="00AA0CEB">
      <w:pPr>
        <w:spacing w:before="100" w:beforeAutospacing="1" w:after="100" w:afterAutospacing="1"/>
        <w:jc w:val="center"/>
        <w:rPr>
          <w:b/>
          <w:bCs/>
          <w:iCs/>
        </w:rPr>
      </w:pPr>
    </w:p>
    <w:p w14:paraId="3C1E19C3" w14:textId="77777777" w:rsidR="00AA0CEB" w:rsidRDefault="00AA0CEB">
      <w:pPr>
        <w:spacing w:before="100" w:beforeAutospacing="1" w:after="100" w:afterAutospacing="1"/>
        <w:jc w:val="center"/>
        <w:rPr>
          <w:b/>
          <w:bCs/>
          <w:iCs/>
        </w:rPr>
      </w:pPr>
    </w:p>
    <w:p w14:paraId="02B5A30F" w14:textId="77777777" w:rsidR="00AA0CEB" w:rsidRDefault="00AA0CEB">
      <w:pPr>
        <w:spacing w:before="100" w:beforeAutospacing="1" w:after="100" w:afterAutospacing="1"/>
        <w:jc w:val="center"/>
        <w:rPr>
          <w:b/>
          <w:bCs/>
          <w:iCs/>
        </w:rPr>
      </w:pPr>
    </w:p>
    <w:p w14:paraId="099C6F68" w14:textId="77777777" w:rsidR="00AA0CEB" w:rsidRDefault="00AA0CEB">
      <w:pPr>
        <w:spacing w:before="100" w:beforeAutospacing="1" w:after="100" w:afterAutospacing="1"/>
        <w:jc w:val="center"/>
        <w:rPr>
          <w:b/>
          <w:bCs/>
          <w:iCs/>
        </w:rPr>
      </w:pPr>
    </w:p>
    <w:p w14:paraId="08229088" w14:textId="77777777" w:rsidR="00AA0CEB" w:rsidRDefault="00AA0CEB">
      <w:pPr>
        <w:spacing w:before="100" w:beforeAutospacing="1" w:after="100" w:afterAutospacing="1"/>
        <w:jc w:val="center"/>
        <w:rPr>
          <w:b/>
          <w:bCs/>
          <w:iCs/>
        </w:rPr>
      </w:pPr>
    </w:p>
    <w:p w14:paraId="32A9CA5A" w14:textId="77777777" w:rsidR="00AA0CEB" w:rsidRDefault="00AA0CEB">
      <w:pPr>
        <w:spacing w:before="100" w:beforeAutospacing="1" w:after="100" w:afterAutospacing="1"/>
        <w:jc w:val="center"/>
        <w:rPr>
          <w:b/>
          <w:bCs/>
          <w:iCs/>
        </w:rPr>
      </w:pPr>
    </w:p>
    <w:p w14:paraId="487C8074" w14:textId="77777777" w:rsidR="00AA0CEB" w:rsidRDefault="00AA0CEB">
      <w:pPr>
        <w:spacing w:before="100" w:beforeAutospacing="1" w:after="100" w:afterAutospacing="1"/>
        <w:jc w:val="center"/>
        <w:rPr>
          <w:b/>
          <w:bCs/>
          <w:iCs/>
        </w:rPr>
      </w:pPr>
    </w:p>
    <w:p w14:paraId="78EB137F" w14:textId="77777777" w:rsidR="00AA0CEB" w:rsidRDefault="00AA0CEB">
      <w:pPr>
        <w:spacing w:before="100" w:beforeAutospacing="1" w:after="100" w:afterAutospacing="1"/>
        <w:jc w:val="center"/>
        <w:rPr>
          <w:b/>
          <w:bCs/>
          <w:iCs/>
        </w:rPr>
      </w:pPr>
    </w:p>
    <w:p w14:paraId="1E399CD5" w14:textId="77777777" w:rsidR="00AA0CEB" w:rsidRDefault="00AA0CEB">
      <w:pPr>
        <w:spacing w:before="100" w:beforeAutospacing="1" w:after="100" w:afterAutospacing="1"/>
        <w:jc w:val="center"/>
        <w:rPr>
          <w:b/>
          <w:bCs/>
          <w:iCs/>
        </w:rPr>
      </w:pPr>
    </w:p>
    <w:p w14:paraId="772369F9" w14:textId="77777777" w:rsidR="00AA0CEB" w:rsidRDefault="00AA0CEB">
      <w:pPr>
        <w:spacing w:before="100" w:beforeAutospacing="1" w:after="100" w:afterAutospacing="1"/>
        <w:jc w:val="center"/>
        <w:rPr>
          <w:b/>
          <w:bCs/>
          <w:iCs/>
        </w:rPr>
      </w:pPr>
    </w:p>
    <w:p w14:paraId="6CE9CB52" w14:textId="77777777" w:rsidR="00AA0CEB" w:rsidRDefault="00AA0CEB">
      <w:pPr>
        <w:spacing w:before="100" w:beforeAutospacing="1" w:after="100" w:afterAutospacing="1"/>
        <w:jc w:val="center"/>
        <w:rPr>
          <w:b/>
          <w:bCs/>
          <w:iCs/>
        </w:rPr>
      </w:pPr>
    </w:p>
    <w:p w14:paraId="16E17E93" w14:textId="77777777" w:rsidR="00AA0CEB" w:rsidRDefault="00AA0CEB">
      <w:pPr>
        <w:spacing w:before="100" w:beforeAutospacing="1" w:after="100" w:afterAutospacing="1"/>
        <w:jc w:val="center"/>
        <w:rPr>
          <w:b/>
          <w:bCs/>
          <w:iCs/>
        </w:rPr>
      </w:pPr>
    </w:p>
    <w:p w14:paraId="096A4922" w14:textId="77777777" w:rsidR="00AA0CEB" w:rsidRDefault="00AA0CEB">
      <w:pPr>
        <w:spacing w:before="100" w:beforeAutospacing="1" w:after="100" w:afterAutospacing="1"/>
        <w:jc w:val="center"/>
        <w:rPr>
          <w:b/>
          <w:bCs/>
          <w:iCs/>
        </w:rPr>
      </w:pPr>
    </w:p>
    <w:p w14:paraId="1C74B49E" w14:textId="77777777" w:rsidR="00AA0CEB" w:rsidRDefault="00AA0CEB">
      <w:pPr>
        <w:spacing w:before="100" w:beforeAutospacing="1" w:after="100" w:afterAutospacing="1"/>
        <w:jc w:val="center"/>
        <w:rPr>
          <w:b/>
          <w:bCs/>
          <w:iCs/>
        </w:rPr>
      </w:pPr>
    </w:p>
    <w:p w14:paraId="4CDE0055" w14:textId="77777777" w:rsidR="00AA0CEB" w:rsidRDefault="00AA0CEB">
      <w:pPr>
        <w:spacing w:before="100" w:beforeAutospacing="1" w:after="100" w:afterAutospacing="1"/>
        <w:jc w:val="center"/>
        <w:rPr>
          <w:b/>
          <w:bCs/>
          <w:iCs/>
        </w:rPr>
      </w:pPr>
    </w:p>
    <w:p w14:paraId="2108A71D" w14:textId="77777777" w:rsidR="00AA0CEB" w:rsidRDefault="00AA0CEB">
      <w:pPr>
        <w:spacing w:before="100" w:beforeAutospacing="1" w:after="100" w:afterAutospacing="1"/>
        <w:jc w:val="center"/>
        <w:rPr>
          <w:b/>
          <w:bCs/>
          <w:iCs/>
        </w:rPr>
      </w:pPr>
    </w:p>
    <w:p w14:paraId="176D4B77" w14:textId="77777777" w:rsidR="00AA0CEB" w:rsidRDefault="00AA0CEB">
      <w:pPr>
        <w:spacing w:before="100" w:beforeAutospacing="1" w:after="100" w:afterAutospacing="1"/>
        <w:jc w:val="center"/>
        <w:rPr>
          <w:b/>
          <w:bCs/>
          <w:iCs/>
        </w:rPr>
      </w:pPr>
    </w:p>
    <w:p w14:paraId="011E725B" w14:textId="7466663E" w:rsidR="0026412E" w:rsidRPr="00DC5A4E" w:rsidRDefault="00D05763">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49E89766" w14:textId="77777777" w:rsidR="00ED057E" w:rsidRPr="00356929" w:rsidRDefault="00ED057E" w:rsidP="00AA0CEB">
      <w:pPr>
        <w:spacing w:line="276" w:lineRule="auto"/>
        <w:rPr>
          <w:b/>
        </w:rPr>
      </w:pPr>
      <w:r w:rsidRPr="00356929">
        <w:rPr>
          <w:b/>
        </w:rPr>
        <w:t>PROCESSO Nº</w:t>
      </w:r>
      <w:r>
        <w:rPr>
          <w:b/>
        </w:rPr>
        <w:t xml:space="preserve"> 135</w:t>
      </w:r>
      <w:r w:rsidRPr="00356929">
        <w:rPr>
          <w:b/>
        </w:rPr>
        <w:t>/2025</w:t>
      </w:r>
    </w:p>
    <w:p w14:paraId="7B050B74" w14:textId="77777777" w:rsidR="00ED057E" w:rsidRPr="00356929" w:rsidRDefault="00ED057E" w:rsidP="00AA0CEB">
      <w:pPr>
        <w:spacing w:line="276" w:lineRule="auto"/>
        <w:rPr>
          <w:b/>
        </w:rPr>
      </w:pPr>
      <w:r w:rsidRPr="00356929">
        <w:rPr>
          <w:b/>
        </w:rPr>
        <w:t>PREGÃO ELETRÔNICO Nº 0</w:t>
      </w:r>
      <w:r>
        <w:rPr>
          <w:b/>
        </w:rPr>
        <w:t>48</w:t>
      </w:r>
      <w:r w:rsidRPr="00356929">
        <w:rPr>
          <w:b/>
        </w:rPr>
        <w:t>/2025</w:t>
      </w:r>
    </w:p>
    <w:p w14:paraId="0B955475" w14:textId="77777777" w:rsidR="00ED057E" w:rsidRPr="00ED057E" w:rsidRDefault="00ED057E" w:rsidP="00AA0CEB">
      <w:pPr>
        <w:spacing w:line="276" w:lineRule="auto"/>
        <w:jc w:val="both"/>
      </w:pPr>
      <w:r>
        <w:rPr>
          <w:b/>
          <w:color w:val="000000" w:themeColor="text1"/>
        </w:rPr>
        <w:t xml:space="preserve">OBJETO: </w:t>
      </w:r>
      <w:r w:rsidRPr="00A70253">
        <w:t xml:space="preserve">REGISTRO DE PREÇO PARA </w:t>
      </w:r>
      <w:r>
        <w:t xml:space="preserve">EVENTUAL CONTRATAÇÃO </w:t>
      </w:r>
      <w:r w:rsidRPr="00ED057E">
        <w:t>DE EMPRESA ESPECIALIZADA PARA O FORNECIMENTO E/OU EXECUÇÃO DE SERVIÇOS DE INSTALAÇÃO DE GRELHAS METÁLICAS, CANALETAS, TAMPAS, ALVENARIA E DEMAIS SERVIÇOS CORRELATOS, A SEREM EXECUTADOS EM PRÉDIOS PÚBLICOS DO MUNICÍPIO DE ITATINGA/SP.</w:t>
      </w:r>
    </w:p>
    <w:p w14:paraId="0BAA0076" w14:textId="510B89D3" w:rsidR="00487D6E" w:rsidRDefault="00487D6E" w:rsidP="00E53F54">
      <w:pPr>
        <w:ind w:left="30"/>
        <w:jc w:val="both"/>
        <w:rPr>
          <w:b/>
          <w:bCs/>
          <w:color w:val="000000"/>
        </w:rPr>
      </w:pPr>
    </w:p>
    <w:p w14:paraId="3697C4F8" w14:textId="77777777" w:rsidR="00487D6E" w:rsidRPr="005E7703" w:rsidRDefault="00487D6E"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37107C7D"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Forma Eletrônica </w:t>
      </w:r>
      <w:r w:rsidR="00DC5A4E">
        <w:rPr>
          <w:b/>
          <w:color w:val="000000"/>
        </w:rPr>
        <w:t>nº 0</w:t>
      </w:r>
      <w:r w:rsidR="00646589">
        <w:rPr>
          <w:b/>
          <w:color w:val="000000"/>
        </w:rPr>
        <w:t>4</w:t>
      </w:r>
      <w:r w:rsidR="00ED057E">
        <w:rPr>
          <w:b/>
          <w:color w:val="000000"/>
        </w:rPr>
        <w:t>8</w:t>
      </w:r>
      <w:r w:rsidR="00DC5A4E">
        <w:rPr>
          <w:b/>
          <w:color w:val="000000"/>
        </w:rPr>
        <w:t>/2025</w:t>
      </w:r>
      <w:r w:rsidR="00E566BE" w:rsidRPr="005E7703">
        <w:rPr>
          <w:b/>
          <w:bCs/>
          <w:color w:val="000000"/>
        </w:rPr>
        <w:t xml:space="preserve"> </w:t>
      </w:r>
      <w:r w:rsidRPr="005E7703">
        <w:rPr>
          <w:color w:val="000000"/>
        </w:rPr>
        <w:t>acatando todas as estipulações consignadas no respectivo Edital e seus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77777777" w:rsidR="0026412E" w:rsidRPr="005E7703" w:rsidRDefault="00D05763">
      <w:pPr>
        <w:jc w:val="both"/>
      </w:pPr>
      <w:r w:rsidRPr="005E7703">
        <w:t>Deverão ser preenchidos todos os campos abaixo do item vencido de acordo com o ANEXO 01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55B6948B" w14:textId="77777777" w:rsidR="00665C57" w:rsidRDefault="00665C57" w:rsidP="00665C57">
      <w:pPr>
        <w:widowControl w:val="0"/>
        <w:tabs>
          <w:tab w:val="left" w:pos="567"/>
        </w:tabs>
        <w:spacing w:beforeAutospacing="1" w:afterAutospacing="1"/>
        <w:jc w:val="both"/>
        <w:rPr>
          <w:color w:val="000000"/>
        </w:rPr>
      </w:pPr>
      <w:r w:rsidRPr="004015E9">
        <w:rPr>
          <w:b/>
          <w:color w:val="000000"/>
        </w:rPr>
        <w:t>DECLARO</w:t>
      </w:r>
      <w:r w:rsidRPr="005E7703">
        <w:rPr>
          <w:color w:val="000000"/>
        </w:rPr>
        <w:t xml:space="preserve"> que os preços contidos na proposta incluem </w:t>
      </w:r>
      <w:r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Pr>
          <w:color w:val="000000"/>
        </w:rPr>
        <w:t>.</w:t>
      </w:r>
    </w:p>
    <w:p w14:paraId="586D8B83" w14:textId="77777777" w:rsidR="00665C57" w:rsidRDefault="00665C57" w:rsidP="00665C57">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09FC96BC" w14:textId="77777777" w:rsidR="00ED057E" w:rsidRPr="00356929" w:rsidRDefault="00ED057E" w:rsidP="00ED057E">
      <w:pPr>
        <w:spacing w:line="276" w:lineRule="auto"/>
        <w:rPr>
          <w:b/>
        </w:rPr>
      </w:pPr>
      <w:r w:rsidRPr="00356929">
        <w:rPr>
          <w:b/>
        </w:rPr>
        <w:t>PROCESSO Nº</w:t>
      </w:r>
      <w:r>
        <w:rPr>
          <w:b/>
        </w:rPr>
        <w:t xml:space="preserve"> 135</w:t>
      </w:r>
      <w:r w:rsidRPr="00356929">
        <w:rPr>
          <w:b/>
        </w:rPr>
        <w:t>/2025</w:t>
      </w:r>
    </w:p>
    <w:p w14:paraId="3A2F5A7A" w14:textId="77777777" w:rsidR="00ED057E" w:rsidRPr="00356929" w:rsidRDefault="00ED057E" w:rsidP="00ED057E">
      <w:pPr>
        <w:spacing w:line="276" w:lineRule="auto"/>
        <w:rPr>
          <w:b/>
        </w:rPr>
      </w:pPr>
      <w:r w:rsidRPr="00356929">
        <w:rPr>
          <w:b/>
        </w:rPr>
        <w:t>PREGÃO ELETRÔNICO Nº 0</w:t>
      </w:r>
      <w:r>
        <w:rPr>
          <w:b/>
        </w:rPr>
        <w:t>48</w:t>
      </w:r>
      <w:r w:rsidRPr="00356929">
        <w:rPr>
          <w:b/>
        </w:rPr>
        <w:t>/2025</w:t>
      </w:r>
    </w:p>
    <w:p w14:paraId="45AECC4B" w14:textId="77777777" w:rsidR="00ED057E" w:rsidRPr="00ED057E" w:rsidRDefault="00ED057E" w:rsidP="00ED057E">
      <w:pPr>
        <w:spacing w:line="276" w:lineRule="auto"/>
        <w:jc w:val="both"/>
      </w:pPr>
      <w:r>
        <w:rPr>
          <w:b/>
          <w:color w:val="000000" w:themeColor="text1"/>
        </w:rPr>
        <w:t xml:space="preserve">OBJETO: </w:t>
      </w:r>
      <w:r w:rsidRPr="00A70253">
        <w:t xml:space="preserve">REGISTRO DE PREÇO PARA </w:t>
      </w:r>
      <w:r>
        <w:t xml:space="preserve">EVENTUAL CONTRATAÇÃO </w:t>
      </w:r>
      <w:r w:rsidRPr="00ED057E">
        <w:t>DE EMPRESA ESPECIALIZADA PARA O FORNECIMENTO E/OU EXECUÇÃO DE SERVIÇOS DE INSTALAÇÃO DE GRELHAS METÁLICAS, CANALETAS, TAMPAS, ALVENARIA E DEMAIS SERVIÇOS CORRELATOS, A SEREM EXECUTADOS EM PRÉDIOS PÚBLICOS DO MUNICÍPIO DE ITATINGA/SP.</w:t>
      </w:r>
    </w:p>
    <w:p w14:paraId="12A53EA8" w14:textId="17F9E9C6" w:rsidR="00755239" w:rsidRDefault="00755239" w:rsidP="00755239">
      <w:pPr>
        <w:ind w:left="30"/>
        <w:jc w:val="both"/>
        <w:rPr>
          <w:color w:val="000000"/>
        </w:rPr>
      </w:pPr>
    </w:p>
    <w:p w14:paraId="698A2140" w14:textId="77777777" w:rsidR="00B71569" w:rsidRPr="005E7703" w:rsidRDefault="00B71569" w:rsidP="00755239">
      <w:pPr>
        <w:ind w:left="30"/>
        <w:jc w:val="both"/>
        <w:rPr>
          <w:color w:val="000000"/>
        </w:rPr>
      </w:pPr>
    </w:p>
    <w:p w14:paraId="101140CF" w14:textId="77777777" w:rsidR="00665C57" w:rsidRPr="005E7703" w:rsidRDefault="00665C57" w:rsidP="00665C57">
      <w:pPr>
        <w:jc w:val="both"/>
        <w:rPr>
          <w:bCs/>
          <w:color w:val="000000"/>
        </w:rPr>
      </w:pPr>
      <w:r w:rsidRPr="005E7703">
        <w:rPr>
          <w:bCs/>
          <w:color w:val="000000"/>
        </w:rPr>
        <w:t>A empresa __________________</w:t>
      </w:r>
      <w:r>
        <w:rPr>
          <w:bCs/>
          <w:color w:val="000000"/>
        </w:rPr>
        <w:t>____________________</w:t>
      </w:r>
      <w:r w:rsidRPr="005E7703">
        <w:rPr>
          <w:bCs/>
          <w:color w:val="000000"/>
        </w:rPr>
        <w:t>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00F000B2" w14:textId="77777777" w:rsidR="00665C57" w:rsidRPr="005E7703" w:rsidRDefault="00665C57" w:rsidP="00665C57">
      <w:pPr>
        <w:jc w:val="both"/>
        <w:rPr>
          <w:bCs/>
          <w:color w:val="000000"/>
        </w:rPr>
      </w:pPr>
    </w:p>
    <w:p w14:paraId="125768AF" w14:textId="77777777" w:rsidR="00665C57" w:rsidRPr="005E7703" w:rsidRDefault="00665C57" w:rsidP="00665C57">
      <w:pPr>
        <w:jc w:val="both"/>
        <w:rPr>
          <w:bCs/>
          <w:color w:val="000000"/>
        </w:rPr>
      </w:pPr>
      <w:r>
        <w:rPr>
          <w:bCs/>
          <w:color w:val="000000"/>
        </w:rPr>
        <w:t xml:space="preserve">a) </w:t>
      </w:r>
      <w:r w:rsidRPr="005E7703">
        <w:rPr>
          <w:bCs/>
          <w:color w:val="000000"/>
        </w:rPr>
        <w:t>Não</w:t>
      </w:r>
      <w:r>
        <w:rPr>
          <w:bCs/>
          <w:color w:val="000000"/>
        </w:rPr>
        <w:t xml:space="preserve"> </w:t>
      </w:r>
      <w:r w:rsidRPr="005E7703">
        <w:rPr>
          <w:b/>
          <w:bCs/>
          <w:color w:val="000000"/>
        </w:rPr>
        <w:t>há fato superveniente impeditivo à sua habilitação</w:t>
      </w:r>
      <w:r w:rsidRPr="005E7703">
        <w:rPr>
          <w:bCs/>
          <w:color w:val="000000"/>
        </w:rPr>
        <w:t xml:space="preserve"> para participação em processos/procedimentos licitatórios junto a órgãos públicos, comprometendo-se a declará-</w:t>
      </w:r>
      <w:r>
        <w:rPr>
          <w:bCs/>
          <w:color w:val="000000"/>
        </w:rPr>
        <w:t>lo (s) caso venha (m) a ocorrer;</w:t>
      </w:r>
    </w:p>
    <w:p w14:paraId="3E57C802" w14:textId="77777777" w:rsidR="00665C57" w:rsidRPr="005E7703" w:rsidRDefault="00665C57" w:rsidP="00665C57">
      <w:pPr>
        <w:jc w:val="both"/>
        <w:rPr>
          <w:bCs/>
          <w:color w:val="000000"/>
        </w:rPr>
      </w:pPr>
    </w:p>
    <w:p w14:paraId="48A0D02D" w14:textId="77777777" w:rsidR="00665C57" w:rsidRDefault="00665C57" w:rsidP="00665C57">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5C5F2F9A" w14:textId="77777777" w:rsidR="00665C57" w:rsidRDefault="00665C57" w:rsidP="00665C57">
      <w:pPr>
        <w:jc w:val="both"/>
        <w:rPr>
          <w:bCs/>
          <w:color w:val="000000"/>
        </w:rPr>
      </w:pPr>
    </w:p>
    <w:p w14:paraId="4AB21E4E" w14:textId="77777777" w:rsidR="00665C57" w:rsidRPr="00244A25" w:rsidRDefault="00665C57" w:rsidP="00665C57">
      <w:pPr>
        <w:jc w:val="both"/>
        <w:rPr>
          <w:color w:val="000000"/>
        </w:rPr>
      </w:pPr>
      <w:r>
        <w:rPr>
          <w:bCs/>
          <w:color w:val="000000"/>
        </w:rPr>
        <w:t xml:space="preserve">c) </w:t>
      </w:r>
      <w:r w:rsidRPr="00244A25">
        <w:rPr>
          <w:bCs/>
          <w:color w:val="000000"/>
        </w:rPr>
        <w:t xml:space="preserve">Que </w:t>
      </w:r>
      <w:r w:rsidRPr="00DB75C6">
        <w:rPr>
          <w:b/>
          <w:bCs/>
          <w:color w:val="000000"/>
        </w:rPr>
        <w:t xml:space="preserve">não </w:t>
      </w:r>
      <w:r w:rsidRPr="00DB75C6">
        <w:rPr>
          <w:b/>
          <w:color w:val="000000"/>
        </w:rPr>
        <w:t>possui empregados executando trabalho degradante ou forçado</w:t>
      </w:r>
      <w:r w:rsidRPr="00244A25">
        <w:rPr>
          <w:color w:val="000000"/>
        </w:rPr>
        <w:t>, observando o disposto nos incisos III e IV do art. 1º e no inciso III do art. 5º da Constituição Federal</w:t>
      </w:r>
    </w:p>
    <w:p w14:paraId="2E417DBD" w14:textId="77777777" w:rsidR="00665C57" w:rsidRPr="00244A25" w:rsidRDefault="00665C57" w:rsidP="00665C57">
      <w:pPr>
        <w:jc w:val="both"/>
        <w:rPr>
          <w:color w:val="000000"/>
        </w:rPr>
      </w:pPr>
    </w:p>
    <w:p w14:paraId="2181889D" w14:textId="77777777" w:rsidR="00665C57" w:rsidRDefault="00665C57" w:rsidP="00665C57">
      <w:pPr>
        <w:jc w:val="both"/>
        <w:rPr>
          <w:color w:val="000000"/>
        </w:rPr>
      </w:pPr>
      <w:r w:rsidRPr="00244A25">
        <w:rPr>
          <w:bCs/>
          <w:color w:val="000000"/>
        </w:rPr>
        <w:t xml:space="preserve">d) Que </w:t>
      </w:r>
      <w:r w:rsidRPr="00DB75C6">
        <w:rPr>
          <w:b/>
          <w:bCs/>
          <w:color w:val="000000"/>
        </w:rPr>
        <w:t>c</w:t>
      </w:r>
      <w:r w:rsidRPr="00DB75C6">
        <w:rPr>
          <w:b/>
          <w:color w:val="000000"/>
        </w:rPr>
        <w:t>umpre as exigências de reserva de cargos para pessoa com deficiência</w:t>
      </w:r>
      <w:r w:rsidRPr="00244A25">
        <w:rPr>
          <w:color w:val="000000"/>
        </w:rPr>
        <w:t xml:space="preserve"> e para reabilitado da Previdência Social, previstas em lei e em outras normas específicas.</w:t>
      </w:r>
    </w:p>
    <w:p w14:paraId="0162B76C" w14:textId="77777777" w:rsidR="00665C57" w:rsidRPr="005E7703" w:rsidRDefault="00665C57" w:rsidP="00665C57">
      <w:pPr>
        <w:jc w:val="both"/>
        <w:rPr>
          <w:bCs/>
          <w:color w:val="000000"/>
        </w:rPr>
      </w:pPr>
    </w:p>
    <w:p w14:paraId="4323492E" w14:textId="77777777" w:rsidR="00665C57" w:rsidRDefault="00665C57" w:rsidP="00665C57">
      <w:pPr>
        <w:jc w:val="both"/>
        <w:rPr>
          <w:bCs/>
          <w:color w:val="000000"/>
        </w:rPr>
      </w:pPr>
      <w:r>
        <w:rPr>
          <w:bCs/>
          <w:color w:val="000000"/>
        </w:rPr>
        <w:t xml:space="preserve">e) </w:t>
      </w:r>
      <w:r w:rsidRPr="00DB75C6">
        <w:rPr>
          <w:bCs/>
          <w:color w:val="000000"/>
        </w:rPr>
        <w:t>Que</w:t>
      </w:r>
      <w:r w:rsidRPr="005E7703">
        <w:rPr>
          <w:b/>
          <w:bCs/>
          <w:color w:val="000000"/>
        </w:rPr>
        <w:t xml:space="preserve"> cumpre todas as normas relativas à saúde, higiene e segurança do trabalho</w:t>
      </w:r>
      <w:r>
        <w:rPr>
          <w:bCs/>
          <w:color w:val="000000"/>
        </w:rPr>
        <w:t xml:space="preserve"> de seus empregados;</w:t>
      </w:r>
    </w:p>
    <w:p w14:paraId="3BBB443A" w14:textId="77777777" w:rsidR="00665C57" w:rsidRDefault="00665C57" w:rsidP="00665C57">
      <w:pPr>
        <w:jc w:val="both"/>
        <w:rPr>
          <w:bCs/>
          <w:color w:val="000000"/>
        </w:rPr>
      </w:pPr>
    </w:p>
    <w:p w14:paraId="1A353432" w14:textId="77777777" w:rsidR="00665C57" w:rsidRPr="005E7703" w:rsidRDefault="00665C57" w:rsidP="00665C57">
      <w:pPr>
        <w:jc w:val="both"/>
        <w:rPr>
          <w:bCs/>
          <w:color w:val="000000"/>
        </w:rPr>
      </w:pPr>
      <w:r>
        <w:rPr>
          <w:bCs/>
          <w:color w:val="000000"/>
        </w:rPr>
        <w:t xml:space="preserve">f) </w:t>
      </w:r>
      <w:r w:rsidRPr="00DB75C6">
        <w:rPr>
          <w:bCs/>
          <w:color w:val="000000"/>
        </w:rPr>
        <w:t>Que</w:t>
      </w:r>
      <w:r w:rsidRPr="005E7703">
        <w:rPr>
          <w:b/>
          <w:bCs/>
          <w:color w:val="000000"/>
        </w:rPr>
        <w:t xml:space="preserve"> se responsabiliza integralmente pela prestação dos serviços e qualidade dos materiais</w:t>
      </w:r>
      <w:r w:rsidRPr="005E7703">
        <w:rPr>
          <w:bCs/>
          <w:color w:val="000000"/>
        </w:rPr>
        <w:t xml:space="preserve"> ora contratados;</w:t>
      </w:r>
    </w:p>
    <w:p w14:paraId="062034D0" w14:textId="77777777" w:rsidR="00665C57" w:rsidRPr="005E7703" w:rsidRDefault="00665C57" w:rsidP="00665C57">
      <w:pPr>
        <w:jc w:val="both"/>
        <w:rPr>
          <w:bCs/>
          <w:color w:val="000000"/>
        </w:rPr>
      </w:pPr>
    </w:p>
    <w:p w14:paraId="1C96D074" w14:textId="62A04516" w:rsidR="00665C57" w:rsidRPr="005E7703" w:rsidRDefault="00665C57" w:rsidP="00665C57">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ao Pregão Eletrônico nº 04</w:t>
      </w:r>
      <w:r w:rsidR="00ED057E">
        <w:rPr>
          <w:bCs/>
          <w:color w:val="000000"/>
        </w:rPr>
        <w:t>8</w:t>
      </w:r>
      <w:r>
        <w:rPr>
          <w:bCs/>
          <w:color w:val="000000"/>
        </w:rPr>
        <w:t>/2025</w:t>
      </w:r>
      <w:r w:rsidRPr="00701957">
        <w:rPr>
          <w:bCs/>
          <w:color w:val="000000"/>
        </w:rPr>
        <w:t xml:space="preserve">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60C7B127" w14:textId="77777777" w:rsidR="00665C57" w:rsidRPr="005E7703" w:rsidRDefault="00665C57" w:rsidP="00665C57">
      <w:pPr>
        <w:jc w:val="both"/>
        <w:rPr>
          <w:bCs/>
          <w:color w:val="000000"/>
        </w:rPr>
      </w:pPr>
    </w:p>
    <w:p w14:paraId="67E41C27" w14:textId="77777777" w:rsidR="00665C57" w:rsidRDefault="00665C57" w:rsidP="00665C57">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3518EF17" w14:textId="77777777" w:rsidR="00665C57" w:rsidRPr="005E7703" w:rsidRDefault="00665C57" w:rsidP="00665C57">
      <w:pPr>
        <w:jc w:val="both"/>
        <w:rPr>
          <w:bCs/>
          <w:color w:val="000000"/>
        </w:rPr>
      </w:pPr>
    </w:p>
    <w:p w14:paraId="189926EA" w14:textId="77777777" w:rsidR="00665C57" w:rsidRPr="005E7703" w:rsidRDefault="00665C57" w:rsidP="00665C57">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4676A584" w14:textId="77777777" w:rsidR="00665C57" w:rsidRPr="005E7703" w:rsidRDefault="00665C57" w:rsidP="00665C57">
      <w:pPr>
        <w:jc w:val="both"/>
        <w:rPr>
          <w:bCs/>
          <w:color w:val="000000"/>
        </w:rPr>
      </w:pPr>
    </w:p>
    <w:p w14:paraId="50B88FDF" w14:textId="77777777" w:rsidR="00665C57" w:rsidRPr="005E7703" w:rsidRDefault="00665C57" w:rsidP="00665C57">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53742C76" w14:textId="77777777" w:rsidR="00665C57" w:rsidRPr="005E7703" w:rsidRDefault="00665C57" w:rsidP="00665C57">
      <w:pPr>
        <w:jc w:val="both"/>
        <w:rPr>
          <w:bCs/>
          <w:color w:val="000000"/>
        </w:rPr>
      </w:pPr>
    </w:p>
    <w:p w14:paraId="2ADA8B87" w14:textId="77777777" w:rsidR="00665C57" w:rsidRPr="005E7703" w:rsidRDefault="00665C57" w:rsidP="00665C57">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1D2779A9" w14:textId="77777777" w:rsidR="00665C57" w:rsidRPr="005E7703" w:rsidRDefault="00665C57" w:rsidP="00665C57">
      <w:pPr>
        <w:jc w:val="both"/>
        <w:rPr>
          <w:bCs/>
          <w:color w:val="000000"/>
        </w:rPr>
      </w:pPr>
    </w:p>
    <w:p w14:paraId="0E73040A" w14:textId="77777777" w:rsidR="00665C57" w:rsidRPr="000950BE" w:rsidRDefault="00665C57" w:rsidP="00665C57">
      <w:pPr>
        <w:jc w:val="both"/>
        <w:rPr>
          <w:bCs/>
          <w:color w:val="000000"/>
        </w:rPr>
      </w:pPr>
    </w:p>
    <w:p w14:paraId="6D6EBD96" w14:textId="77777777" w:rsidR="00665C57" w:rsidRPr="000950BE" w:rsidRDefault="00665C57" w:rsidP="00665C57">
      <w:pPr>
        <w:jc w:val="both"/>
        <w:rPr>
          <w:bCs/>
          <w:color w:val="000000"/>
        </w:rPr>
      </w:pPr>
      <w:r w:rsidRPr="000950BE">
        <w:rPr>
          <w:bCs/>
          <w:color w:val="000000"/>
        </w:rPr>
        <w:t>Local e data</w:t>
      </w:r>
    </w:p>
    <w:p w14:paraId="4C6C080C" w14:textId="77777777" w:rsidR="00665C57" w:rsidRPr="000950BE" w:rsidRDefault="00665C57" w:rsidP="00665C57">
      <w:pPr>
        <w:spacing w:beforeAutospacing="1" w:afterAutospacing="1"/>
        <w:jc w:val="both"/>
        <w:rPr>
          <w:color w:val="000000"/>
        </w:rPr>
      </w:pPr>
      <w:r w:rsidRPr="000950BE">
        <w:rPr>
          <w:color w:val="000000"/>
        </w:rPr>
        <w:t>Por ser expressão de verdade, firmamos a presente.</w:t>
      </w:r>
    </w:p>
    <w:p w14:paraId="677D8534" w14:textId="77777777" w:rsidR="00665C57" w:rsidRPr="000950BE" w:rsidRDefault="00665C57" w:rsidP="00665C57">
      <w:pPr>
        <w:spacing w:beforeAutospacing="1" w:afterAutospacing="1"/>
        <w:jc w:val="both"/>
        <w:rPr>
          <w:color w:val="000000"/>
        </w:rPr>
      </w:pPr>
      <w:r w:rsidRPr="000950BE">
        <w:rPr>
          <w:color w:val="000000"/>
        </w:rPr>
        <w:t>Assinatura do representante legal</w:t>
      </w:r>
    </w:p>
    <w:p w14:paraId="556C1BB8" w14:textId="77777777" w:rsidR="00665C57" w:rsidRPr="000950BE" w:rsidRDefault="00665C57" w:rsidP="00665C57">
      <w:pPr>
        <w:spacing w:line="360" w:lineRule="auto"/>
      </w:pPr>
      <w:r w:rsidRPr="000950BE">
        <w:t>Nome do declarante _________________</w:t>
      </w:r>
    </w:p>
    <w:p w14:paraId="2F70370A" w14:textId="77777777" w:rsidR="00665C57" w:rsidRPr="000950BE" w:rsidRDefault="00665C57" w:rsidP="00665C57">
      <w:pPr>
        <w:spacing w:line="360" w:lineRule="auto"/>
      </w:pPr>
      <w:r w:rsidRPr="000950BE">
        <w:t>RG____________________</w:t>
      </w:r>
    </w:p>
    <w:p w14:paraId="7EFC4243" w14:textId="77777777" w:rsidR="00665C57" w:rsidRPr="000950BE" w:rsidRDefault="00665C57" w:rsidP="00665C57">
      <w:pPr>
        <w:spacing w:line="360" w:lineRule="auto"/>
      </w:pPr>
      <w:r w:rsidRPr="000950BE">
        <w:t>CPF___________________</w:t>
      </w:r>
    </w:p>
    <w:p w14:paraId="2E86F70E" w14:textId="77777777" w:rsidR="00665C57" w:rsidRDefault="00665C57" w:rsidP="00665C57">
      <w:pPr>
        <w:spacing w:before="100" w:beforeAutospacing="1" w:after="100" w:afterAutospacing="1"/>
        <w:jc w:val="center"/>
        <w:rPr>
          <w:color w:val="000000"/>
        </w:rPr>
      </w:pPr>
      <w:r w:rsidRPr="000950BE">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4DB2D2B3" w14:textId="77777777" w:rsidR="00ED057E" w:rsidRPr="00356929" w:rsidRDefault="00ED057E" w:rsidP="00ED057E">
      <w:pPr>
        <w:spacing w:line="276" w:lineRule="auto"/>
        <w:rPr>
          <w:b/>
        </w:rPr>
      </w:pPr>
      <w:r w:rsidRPr="00356929">
        <w:rPr>
          <w:b/>
        </w:rPr>
        <w:t>PROCESSO Nº</w:t>
      </w:r>
      <w:r>
        <w:rPr>
          <w:b/>
        </w:rPr>
        <w:t xml:space="preserve"> 135</w:t>
      </w:r>
      <w:r w:rsidRPr="00356929">
        <w:rPr>
          <w:b/>
        </w:rPr>
        <w:t>/2025</w:t>
      </w:r>
    </w:p>
    <w:p w14:paraId="6049F97D" w14:textId="77777777" w:rsidR="00ED057E" w:rsidRPr="00356929" w:rsidRDefault="00ED057E" w:rsidP="00ED057E">
      <w:pPr>
        <w:spacing w:line="276" w:lineRule="auto"/>
        <w:rPr>
          <w:b/>
        </w:rPr>
      </w:pPr>
      <w:r w:rsidRPr="00356929">
        <w:rPr>
          <w:b/>
        </w:rPr>
        <w:t>PREGÃO ELETRÔNICO Nº 0</w:t>
      </w:r>
      <w:r>
        <w:rPr>
          <w:b/>
        </w:rPr>
        <w:t>48</w:t>
      </w:r>
      <w:r w:rsidRPr="00356929">
        <w:rPr>
          <w:b/>
        </w:rPr>
        <w:t>/2025</w:t>
      </w:r>
    </w:p>
    <w:p w14:paraId="10F50FCC" w14:textId="77777777" w:rsidR="00ED057E" w:rsidRPr="00ED057E" w:rsidRDefault="00ED057E" w:rsidP="00ED057E">
      <w:pPr>
        <w:spacing w:line="276" w:lineRule="auto"/>
        <w:jc w:val="both"/>
      </w:pPr>
      <w:r>
        <w:rPr>
          <w:b/>
          <w:color w:val="000000" w:themeColor="text1"/>
        </w:rPr>
        <w:t xml:space="preserve">OBJETO: </w:t>
      </w:r>
      <w:r w:rsidRPr="00A70253">
        <w:t xml:space="preserve">REGISTRO DE PREÇO PARA </w:t>
      </w:r>
      <w:r>
        <w:t xml:space="preserve">EVENTUAL CONTRATAÇÃO </w:t>
      </w:r>
      <w:r w:rsidRPr="00ED057E">
        <w:t>DE EMPRESA ESPECIALIZADA PARA O FORNECIMENTO E/OU EXECUÇÃO DE SERVIÇOS DE INSTALAÇÃO DE GRELHAS METÁLICAS, CANALETAS, TAMPAS, ALVENARIA E DEMAIS SERVIÇOS CORRELATOS, A SEREM EXECUTADOS EM PRÉDIOS PÚBLICOS DO MUNICÍPIO DE ITATINGA/SP.</w:t>
      </w:r>
    </w:p>
    <w:p w14:paraId="1493BC30" w14:textId="79F34F58" w:rsidR="0026412E" w:rsidRDefault="0026412E" w:rsidP="00FC084C">
      <w:pPr>
        <w:jc w:val="both"/>
        <w:rPr>
          <w:color w:val="000000"/>
        </w:rPr>
      </w:pPr>
    </w:p>
    <w:p w14:paraId="0637EF2A" w14:textId="77777777" w:rsidR="00FC084C" w:rsidRPr="005E7703" w:rsidRDefault="00FC084C" w:rsidP="00FC084C">
      <w:pPr>
        <w:jc w:val="both"/>
        <w:rPr>
          <w:color w:val="000000"/>
        </w:rPr>
      </w:pPr>
    </w:p>
    <w:p w14:paraId="2EF787D3" w14:textId="31D72592" w:rsidR="00665C57" w:rsidRDefault="00665C57" w:rsidP="00665C57">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cujos termos declaro conhecer na í</w:t>
      </w:r>
      <w:r>
        <w:t>ntegra, estando apta, portanto, a participar da cota reservada às MEs e EPPs, bem como, a exercer o direito de preferência, como critério de desempate no procedimento licitatório do Pregão Eletrônico n.º 04</w:t>
      </w:r>
      <w:r w:rsidR="00ED057E">
        <w:t>8</w:t>
      </w:r>
      <w:r>
        <w:t>/2025, realizado pela Prefeitura do Município de Itatinga.</w:t>
      </w:r>
    </w:p>
    <w:p w14:paraId="692278A0" w14:textId="77777777" w:rsidR="00665C57" w:rsidRPr="00FA73EB" w:rsidRDefault="00665C57" w:rsidP="00665C57">
      <w:pPr>
        <w:spacing w:line="360" w:lineRule="auto"/>
        <w:ind w:firstLine="708"/>
        <w:jc w:val="both"/>
      </w:pPr>
      <w:r>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665C57">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665C57">
        <w:trPr>
          <w:jc w:val="center"/>
        </w:trPr>
        <w:tc>
          <w:tcPr>
            <w:tcW w:w="9142" w:type="dxa"/>
            <w:gridSpan w:val="4"/>
          </w:tcPr>
          <w:p w14:paraId="557F886A" w14:textId="1E01DFB9" w:rsidR="00BA2F3C" w:rsidRPr="005E7703" w:rsidRDefault="00D05763" w:rsidP="00ED057E">
            <w:pPr>
              <w:pStyle w:val="Ttulo"/>
              <w:jc w:val="both"/>
              <w:rPr>
                <w:rFonts w:eastAsia="Arial Unicode MS"/>
                <w:b w:val="0"/>
                <w:color w:val="000000"/>
                <w:szCs w:val="24"/>
              </w:rPr>
            </w:pPr>
            <w:r w:rsidRPr="00301052">
              <w:rPr>
                <w:rFonts w:eastAsia="Arial Unicode MS"/>
                <w:b w:val="0"/>
                <w:color w:val="000000"/>
                <w:szCs w:val="24"/>
              </w:rPr>
              <w:t xml:space="preserve">PROCESSO Nº. </w:t>
            </w:r>
            <w:r w:rsidR="00646589">
              <w:rPr>
                <w:rFonts w:eastAsia="Arial Unicode MS"/>
                <w:b w:val="0"/>
                <w:color w:val="000000"/>
                <w:szCs w:val="24"/>
              </w:rPr>
              <w:t>13</w:t>
            </w:r>
            <w:r w:rsidR="00ED057E">
              <w:rPr>
                <w:rFonts w:eastAsia="Arial Unicode MS"/>
                <w:b w:val="0"/>
                <w:color w:val="000000"/>
                <w:szCs w:val="24"/>
              </w:rPr>
              <w:t>5</w:t>
            </w:r>
            <w:r w:rsidR="00DC5A4E" w:rsidRPr="00301052">
              <w:rPr>
                <w:rFonts w:eastAsia="Arial Unicode MS"/>
                <w:b w:val="0"/>
                <w:color w:val="000000"/>
                <w:szCs w:val="24"/>
              </w:rPr>
              <w:t xml:space="preserve">/2025         </w:t>
            </w:r>
            <w:r w:rsidRPr="00301052">
              <w:rPr>
                <w:rFonts w:eastAsia="Arial Unicode MS"/>
                <w:b w:val="0"/>
                <w:color w:val="000000"/>
                <w:szCs w:val="24"/>
              </w:rPr>
              <w:t xml:space="preserve">                       PREGÃO ELETRÔNICO Nº. </w:t>
            </w:r>
            <w:r w:rsidR="00DC5A4E" w:rsidRPr="00301052">
              <w:rPr>
                <w:rFonts w:eastAsia="Arial Unicode MS"/>
                <w:b w:val="0"/>
                <w:color w:val="000000"/>
                <w:szCs w:val="24"/>
              </w:rPr>
              <w:t>0</w:t>
            </w:r>
            <w:r w:rsidR="00646589">
              <w:rPr>
                <w:rFonts w:eastAsia="Arial Unicode MS"/>
                <w:b w:val="0"/>
                <w:color w:val="000000"/>
                <w:szCs w:val="24"/>
              </w:rPr>
              <w:t>4</w:t>
            </w:r>
            <w:r w:rsidR="00ED057E">
              <w:rPr>
                <w:rFonts w:eastAsia="Arial Unicode MS"/>
                <w:b w:val="0"/>
                <w:color w:val="000000"/>
                <w:szCs w:val="24"/>
              </w:rPr>
              <w:t>8</w:t>
            </w:r>
            <w:r w:rsidR="00DC5A4E" w:rsidRPr="00301052">
              <w:rPr>
                <w:rFonts w:eastAsia="Arial Unicode MS"/>
                <w:b w:val="0"/>
                <w:color w:val="000000"/>
                <w:szCs w:val="24"/>
              </w:rPr>
              <w:t>/2025</w:t>
            </w:r>
          </w:p>
        </w:tc>
      </w:tr>
      <w:tr w:rsidR="0026412E" w:rsidRPr="005E7703" w14:paraId="2715FA51" w14:textId="77777777" w:rsidTr="00665C57">
        <w:trPr>
          <w:jc w:val="center"/>
        </w:trPr>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rsidTr="00665C57">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665C57">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665C57">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665C57">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665C57">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665C57">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1B6C980B"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646589">
        <w:rPr>
          <w:rFonts w:eastAsia="Arial Unicode MS"/>
          <w:b w:val="0"/>
          <w:szCs w:val="24"/>
          <w:highlight w:val="white"/>
        </w:rPr>
        <w:t>Amanda/Nathalia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30"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665C57">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rsidP="00665C57">
            <w:pPr>
              <w:pStyle w:val="Ttulo"/>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67A2CB4B" w:rsidR="0026412E" w:rsidRPr="005E7703" w:rsidRDefault="00D05763">
            <w:pPr>
              <w:pStyle w:val="Ttulo"/>
              <w:rPr>
                <w:rFonts w:eastAsia="Arial Unicode MS"/>
                <w:b w:val="0"/>
                <w:szCs w:val="24"/>
              </w:rPr>
            </w:pPr>
            <w:r w:rsidRPr="008A7F71">
              <w:rPr>
                <w:rFonts w:eastAsia="Arial Unicode MS"/>
                <w:b w:val="0"/>
                <w:szCs w:val="24"/>
              </w:rPr>
              <w:t xml:space="preserve">Pregão Eletrônico nº. </w:t>
            </w:r>
            <w:r w:rsidR="00775655">
              <w:rPr>
                <w:rFonts w:eastAsia="Arial Unicode MS"/>
                <w:b w:val="0"/>
                <w:szCs w:val="24"/>
              </w:rPr>
              <w:t>0</w:t>
            </w:r>
            <w:r w:rsidR="00646589">
              <w:rPr>
                <w:rFonts w:eastAsia="Arial Unicode MS"/>
                <w:b w:val="0"/>
                <w:szCs w:val="24"/>
              </w:rPr>
              <w:t>4</w:t>
            </w:r>
            <w:r w:rsidR="00ED057E">
              <w:rPr>
                <w:rFonts w:eastAsia="Arial Unicode MS"/>
                <w:b w:val="0"/>
                <w:szCs w:val="24"/>
              </w:rPr>
              <w:t>8</w:t>
            </w:r>
            <w:r w:rsidR="00775655">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3" w:name="_Toc453590970"/>
      <w:bookmarkStart w:id="44"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5" w:name="_Toc215896591"/>
      <w:bookmarkStart w:id="46" w:name="_Toc215897386"/>
      <w:bookmarkStart w:id="47"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3"/>
      <w:bookmarkEnd w:id="45"/>
      <w:bookmarkEnd w:id="46"/>
      <w:bookmarkEnd w:id="47"/>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1AEC6145" w14:textId="63A41FA0" w:rsidR="0026412E" w:rsidRPr="00301052" w:rsidRDefault="00D05763">
      <w:pPr>
        <w:jc w:val="both"/>
        <w:rPr>
          <w:b/>
          <w:bCs/>
          <w:color w:val="000000"/>
        </w:rPr>
      </w:pPr>
      <w:r w:rsidRPr="00301052">
        <w:rPr>
          <w:b/>
          <w:bCs/>
          <w:color w:val="000000"/>
        </w:rPr>
        <w:t xml:space="preserve">PROCESSO LICITATÓRIO Nº. </w:t>
      </w:r>
      <w:r w:rsidR="00646589">
        <w:rPr>
          <w:b/>
          <w:bCs/>
          <w:color w:val="000000"/>
        </w:rPr>
        <w:t>13</w:t>
      </w:r>
      <w:r w:rsidR="00ED057E">
        <w:rPr>
          <w:b/>
          <w:bCs/>
          <w:color w:val="000000"/>
        </w:rPr>
        <w:t>5</w:t>
      </w:r>
      <w:r w:rsidR="00775655" w:rsidRPr="00301052">
        <w:rPr>
          <w:b/>
          <w:bCs/>
          <w:color w:val="000000"/>
        </w:rPr>
        <w:t>/2025</w:t>
      </w:r>
    </w:p>
    <w:p w14:paraId="795C552D" w14:textId="0843191D" w:rsidR="0026412E" w:rsidRPr="00C63175" w:rsidRDefault="00D05763">
      <w:pPr>
        <w:jc w:val="both"/>
        <w:rPr>
          <w:b/>
          <w:bCs/>
          <w:color w:val="000000"/>
        </w:rPr>
      </w:pPr>
      <w:r w:rsidRPr="00301052">
        <w:rPr>
          <w:b/>
          <w:bCs/>
          <w:color w:val="000000"/>
        </w:rPr>
        <w:t xml:space="preserve">PREGÃO ELETRÔNICO Nº. </w:t>
      </w:r>
      <w:r w:rsidR="00775655" w:rsidRPr="00301052">
        <w:rPr>
          <w:b/>
          <w:bCs/>
          <w:color w:val="000000"/>
        </w:rPr>
        <w:t>0</w:t>
      </w:r>
      <w:r w:rsidR="00646589">
        <w:rPr>
          <w:b/>
          <w:bCs/>
          <w:color w:val="000000"/>
        </w:rPr>
        <w:t>4</w:t>
      </w:r>
      <w:r w:rsidR="00ED057E">
        <w:rPr>
          <w:b/>
          <w:bCs/>
          <w:color w:val="000000"/>
        </w:rPr>
        <w:t>8</w:t>
      </w:r>
      <w:r w:rsidR="00775655" w:rsidRPr="00301052">
        <w:rPr>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47AC76AF" w:rsidR="0026412E" w:rsidRPr="005E7703" w:rsidRDefault="00D05763" w:rsidP="00AA0CEB">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w:t>
      </w:r>
      <w:r w:rsidRPr="00646589">
        <w:rPr>
          <w:color w:val="000000"/>
          <w:sz w:val="24"/>
        </w:rPr>
        <w:t>DETENTORA DA ATA</w:t>
      </w:r>
      <w:r w:rsidRPr="00C63175">
        <w:rPr>
          <w:b w:val="0"/>
          <w:color w:val="000000"/>
          <w:sz w:val="24"/>
        </w:rPr>
        <w:t xml:space="preserve">, considerando o julgamento do </w:t>
      </w:r>
      <w:r w:rsidRPr="00646589">
        <w:rPr>
          <w:color w:val="000000"/>
          <w:sz w:val="24"/>
        </w:rPr>
        <w:t xml:space="preserve">PROCESSO LICITATÓRIO Nº. </w:t>
      </w:r>
      <w:r w:rsidR="00646589" w:rsidRPr="00646589">
        <w:rPr>
          <w:color w:val="000000"/>
          <w:sz w:val="24"/>
        </w:rPr>
        <w:t>13</w:t>
      </w:r>
      <w:r w:rsidR="00ED057E">
        <w:rPr>
          <w:color w:val="000000"/>
          <w:sz w:val="24"/>
        </w:rPr>
        <w:t>5</w:t>
      </w:r>
      <w:r w:rsidR="00775655" w:rsidRPr="00646589">
        <w:rPr>
          <w:color w:val="000000"/>
          <w:sz w:val="24"/>
        </w:rPr>
        <w:t>/2025</w:t>
      </w:r>
      <w:r w:rsidRPr="00646589">
        <w:rPr>
          <w:color w:val="000000"/>
          <w:sz w:val="24"/>
        </w:rPr>
        <w:t xml:space="preserve">, PREGÃO ELETRÔNICO Nº. </w:t>
      </w:r>
      <w:r w:rsidR="00775655" w:rsidRPr="00646589">
        <w:rPr>
          <w:color w:val="000000"/>
          <w:sz w:val="24"/>
        </w:rPr>
        <w:t>0</w:t>
      </w:r>
      <w:r w:rsidR="00646589" w:rsidRPr="00646589">
        <w:rPr>
          <w:color w:val="000000"/>
          <w:sz w:val="24"/>
        </w:rPr>
        <w:t>4</w:t>
      </w:r>
      <w:r w:rsidR="00ED057E">
        <w:rPr>
          <w:color w:val="000000"/>
          <w:sz w:val="24"/>
        </w:rPr>
        <w:t>8</w:t>
      </w:r>
      <w:r w:rsidR="00775655" w:rsidRPr="00646589">
        <w:rPr>
          <w:color w:val="000000"/>
          <w:sz w:val="24"/>
        </w:rPr>
        <w:t>/2025</w:t>
      </w:r>
      <w:r w:rsidRPr="00C63175">
        <w:rPr>
          <w:b w:val="0"/>
          <w:color w:val="000000"/>
          <w:sz w:val="24"/>
        </w:rPr>
        <w:t>, resolvem celebrar a presente Ata de Registro de Preços, em conformidade com as condições previstas no Ato Convocatório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30CCA23D" w14:textId="71D4ECBE" w:rsidR="005D71DA" w:rsidRDefault="00D05763" w:rsidP="005D71DA">
      <w:pPr>
        <w:pStyle w:val="corpo"/>
        <w:widowControl/>
        <w:ind w:firstLine="0"/>
        <w:rPr>
          <w:b/>
          <w:color w:val="000000"/>
          <w:sz w:val="24"/>
          <w:szCs w:val="24"/>
        </w:rPr>
      </w:pPr>
      <w:r w:rsidRPr="005E7703">
        <w:rPr>
          <w:b/>
          <w:color w:val="000000"/>
          <w:sz w:val="24"/>
          <w:szCs w:val="24"/>
        </w:rPr>
        <w:t xml:space="preserve">CLÁUSULA PRIMEIRA </w:t>
      </w:r>
      <w:r w:rsidR="005D71DA">
        <w:rPr>
          <w:b/>
          <w:color w:val="000000"/>
          <w:sz w:val="24"/>
          <w:szCs w:val="24"/>
        </w:rPr>
        <w:t>–</w:t>
      </w:r>
      <w:r w:rsidRPr="005E7703">
        <w:rPr>
          <w:b/>
          <w:color w:val="000000"/>
          <w:sz w:val="24"/>
          <w:szCs w:val="24"/>
        </w:rPr>
        <w:t xml:space="preserve"> OBJETO</w:t>
      </w:r>
    </w:p>
    <w:p w14:paraId="72394EFE" w14:textId="6A2513A6" w:rsidR="00B71569" w:rsidRPr="00AA0CEB" w:rsidRDefault="00AA0CEB" w:rsidP="00AA0CEB">
      <w:pPr>
        <w:jc w:val="both"/>
        <w:rPr>
          <w:color w:val="000000"/>
        </w:rPr>
      </w:pPr>
      <w:r>
        <w:rPr>
          <w:color w:val="000000"/>
        </w:rPr>
        <w:t xml:space="preserve">1.1. </w:t>
      </w:r>
      <w:r w:rsidR="00CA5A65" w:rsidRPr="00AA0CEB">
        <w:rPr>
          <w:color w:val="000000"/>
        </w:rPr>
        <w:t xml:space="preserve">A presente Ata tem por objeto o </w:t>
      </w:r>
      <w:r w:rsidR="00646589" w:rsidRPr="00AA0CEB">
        <w:rPr>
          <w:color w:val="000000"/>
        </w:rPr>
        <w:t>R</w:t>
      </w:r>
      <w:r w:rsidR="00CA5A65" w:rsidRPr="00AA0CEB">
        <w:rPr>
          <w:color w:val="000000"/>
        </w:rPr>
        <w:t xml:space="preserve">egistro de </w:t>
      </w:r>
      <w:r w:rsidR="00646589" w:rsidRPr="00AA0CEB">
        <w:rPr>
          <w:color w:val="000000"/>
        </w:rPr>
        <w:t>P</w:t>
      </w:r>
      <w:r w:rsidR="00CA5A65" w:rsidRPr="00AA0CEB">
        <w:rPr>
          <w:color w:val="000000"/>
        </w:rPr>
        <w:t xml:space="preserve">reços </w:t>
      </w:r>
      <w:r w:rsidR="00B0286A" w:rsidRPr="00AA0CEB">
        <w:rPr>
          <w:color w:val="000000"/>
        </w:rPr>
        <w:t xml:space="preserve">para eventual </w:t>
      </w:r>
      <w:r w:rsidR="00ED057E" w:rsidRPr="00AA0CEB">
        <w:rPr>
          <w:color w:val="000000"/>
        </w:rPr>
        <w:t>contratação de empresa especializada para o fornecimento e/ou execução de serviços de instalação de grelhas metálicas, canaletas, tampas, alvenaria e demais serviços correlatos, a serem executados em prédios públicos do Município de Itatinga/SP.</w:t>
      </w:r>
    </w:p>
    <w:p w14:paraId="5D9CB55C" w14:textId="77777777" w:rsidR="00ED057E" w:rsidRPr="00ED057E" w:rsidRDefault="00ED057E" w:rsidP="00ED057E">
      <w:pPr>
        <w:spacing w:line="276" w:lineRule="auto"/>
        <w:jc w:val="both"/>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4618A5BE" w:rsidR="0026412E" w:rsidRDefault="00AA0CEB">
      <w:pPr>
        <w:jc w:val="both"/>
        <w:rPr>
          <w:color w:val="000000"/>
        </w:rPr>
      </w:pPr>
      <w:r>
        <w:rPr>
          <w:color w:val="000000"/>
        </w:rPr>
        <w:t xml:space="preserve">2.1. </w:t>
      </w:r>
      <w:r w:rsidR="00D05763" w:rsidRPr="005E7703">
        <w:rPr>
          <w:color w:val="000000"/>
        </w:rPr>
        <w:t>O preço ofertado pelo subscritor da presente ata é de R$ ________, sendo:</w:t>
      </w: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7B460B">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7B460B">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7B460B">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7B460B">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7B460B">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7B460B">
      <w:pPr>
        <w:jc w:val="both"/>
        <w:rPr>
          <w:color w:val="000000"/>
        </w:rPr>
      </w:pPr>
      <w:r w:rsidRPr="005E7703">
        <w:rPr>
          <w:color w:val="000000"/>
        </w:rPr>
        <w:t>III – convocará os demais fornecedores, visando igual oportunidade de negociação.</w:t>
      </w:r>
    </w:p>
    <w:p w14:paraId="639CBDE8" w14:textId="0D8D3985" w:rsidR="00CA5A65" w:rsidRDefault="00CA5A65" w:rsidP="007B460B">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7B460B">
      <w:pPr>
        <w:jc w:val="both"/>
        <w:rPr>
          <w:color w:val="000000"/>
        </w:rPr>
      </w:pPr>
    </w:p>
    <w:p w14:paraId="29DACFA4" w14:textId="77777777" w:rsidR="00CA5A65" w:rsidRPr="005E7703" w:rsidRDefault="00CA5A65" w:rsidP="007B460B">
      <w:pPr>
        <w:pStyle w:val="Corpodetexto"/>
        <w:tabs>
          <w:tab w:val="left" w:pos="0"/>
        </w:tabs>
        <w:rPr>
          <w:b/>
          <w:color w:val="000000"/>
        </w:rPr>
      </w:pPr>
      <w:r w:rsidRPr="005E7703">
        <w:rPr>
          <w:b/>
          <w:color w:val="000000"/>
        </w:rPr>
        <w:t>CLÁUSULA TERCEIRA – DO REGIME DE EXECUÇÃO</w:t>
      </w:r>
    </w:p>
    <w:p w14:paraId="4A5C7F13" w14:textId="1D7B7C4C" w:rsidR="00CA5A65" w:rsidRPr="005E7703" w:rsidRDefault="00AA0CEB" w:rsidP="007B460B">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7B460B">
      <w:pPr>
        <w:pStyle w:val="texto1"/>
        <w:spacing w:beforeAutospacing="1" w:afterAutospacing="1" w:line="240"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316C6E8B" w14:textId="77777777" w:rsidR="00CA5A65" w:rsidRPr="005E7703" w:rsidRDefault="00CA5A65" w:rsidP="007B460B">
      <w:pPr>
        <w:pStyle w:val="texto1"/>
        <w:spacing w:beforeAutospacing="1" w:afterAutospacing="1" w:line="240" w:lineRule="auto"/>
        <w:ind w:right="-2"/>
        <w:rPr>
          <w:rFonts w:ascii="Times New Roman" w:hAnsi="Times New Roman"/>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diversos lugares em Itatinga/SP ou seus distritos.</w:t>
      </w:r>
    </w:p>
    <w:p w14:paraId="27D98B76" w14:textId="77777777" w:rsidR="00CA5A65" w:rsidRPr="005E7703" w:rsidRDefault="00CA5A65" w:rsidP="007B460B">
      <w:pPr>
        <w:pStyle w:val="Corpodetexto"/>
        <w:tabs>
          <w:tab w:val="left" w:pos="0"/>
        </w:tabs>
        <w:rPr>
          <w:color w:val="000000"/>
        </w:rPr>
      </w:pPr>
      <w:r w:rsidRPr="005E7703">
        <w:rPr>
          <w:b/>
          <w:color w:val="000000"/>
        </w:rPr>
        <w:t>Parágrafo Primeiro</w:t>
      </w:r>
      <w:r w:rsidRPr="005E7703">
        <w:rPr>
          <w:color w:val="000000"/>
        </w:rPr>
        <w:t xml:space="preserve"> – A obrigação de execução do objeto estará caracterizada mediante o recebimento, pelo prestador, da Requisição que se dará por telefone ou via e-mail.</w:t>
      </w:r>
    </w:p>
    <w:p w14:paraId="5FC7F3D9" w14:textId="77777777" w:rsidR="00CA5A65" w:rsidRPr="005E7703" w:rsidRDefault="00CA5A65" w:rsidP="007B460B">
      <w:pPr>
        <w:pStyle w:val="Corpodetexto"/>
        <w:tabs>
          <w:tab w:val="left" w:pos="0"/>
        </w:tabs>
        <w:rPr>
          <w:color w:val="000000"/>
        </w:rPr>
      </w:pPr>
      <w:r w:rsidRPr="005E7703">
        <w:rPr>
          <w:b/>
          <w:color w:val="000000"/>
        </w:rPr>
        <w:t>Parágrafo Segundo</w:t>
      </w:r>
      <w:r w:rsidRPr="005E7703">
        <w:rPr>
          <w:color w:val="000000"/>
        </w:rPr>
        <w:t xml:space="preserve"> – Se a licitante com o preço registrado em </w:t>
      </w:r>
      <w:r>
        <w:rPr>
          <w:color w:val="000000"/>
        </w:rPr>
        <w:t>primeiro lugar recusar-se a rece</w:t>
      </w:r>
      <w:r w:rsidRPr="005E7703">
        <w:rPr>
          <w:color w:val="000000"/>
        </w:rPr>
        <w:t>ber a Requisição e respectiva Nota de Empenho no prazo de 48 (quarenta e oito horas), a CONTRATANTE convocará, sucessivamente, as demais licitantes com o preço registrado, obedecida a respectiva ordem de classificação.</w:t>
      </w:r>
    </w:p>
    <w:p w14:paraId="14E2BEB3" w14:textId="7C0B2096" w:rsidR="00CA5A65" w:rsidRPr="005E7703" w:rsidRDefault="00CA5A65" w:rsidP="007B460B">
      <w:pPr>
        <w:pStyle w:val="Corpodetexto"/>
        <w:tabs>
          <w:tab w:val="left" w:pos="0"/>
        </w:tabs>
        <w:rPr>
          <w:color w:val="000000"/>
        </w:rPr>
      </w:pPr>
      <w:r w:rsidRPr="005E7703">
        <w:rPr>
          <w:b/>
          <w:color w:val="000000"/>
        </w:rPr>
        <w:t>Parágrafo Terceiro</w:t>
      </w:r>
      <w:r w:rsidRPr="005E7703">
        <w:rPr>
          <w:color w:val="000000"/>
        </w:rPr>
        <w:t xml:space="preserve"> – O objeto contratado será entregue nos locais, nos prazos e condições </w:t>
      </w:r>
      <w:r w:rsidRPr="00301052">
        <w:rPr>
          <w:color w:val="000000"/>
        </w:rPr>
        <w:t xml:space="preserve">estabelecidas no Anexo “I” do Edital de </w:t>
      </w:r>
      <w:r w:rsidRPr="00301052">
        <w:rPr>
          <w:rStyle w:val="Forte"/>
          <w:b w:val="0"/>
          <w:bCs w:val="0"/>
          <w:color w:val="000000"/>
        </w:rPr>
        <w:t xml:space="preserve">Registro de Preço </w:t>
      </w:r>
      <w:r w:rsidRPr="00646589">
        <w:rPr>
          <w:rStyle w:val="Forte"/>
          <w:bCs w:val="0"/>
          <w:color w:val="000000"/>
          <w:u w:val="single"/>
        </w:rPr>
        <w:t xml:space="preserve">Processo n° </w:t>
      </w:r>
      <w:r w:rsidR="00646589" w:rsidRPr="00646589">
        <w:rPr>
          <w:rStyle w:val="Forte"/>
          <w:bCs w:val="0"/>
          <w:color w:val="000000"/>
          <w:u w:val="single"/>
        </w:rPr>
        <w:t>13</w:t>
      </w:r>
      <w:r w:rsidR="00ED057E">
        <w:rPr>
          <w:rStyle w:val="Forte"/>
          <w:bCs w:val="0"/>
          <w:color w:val="000000"/>
          <w:u w:val="single"/>
        </w:rPr>
        <w:t>5</w:t>
      </w:r>
      <w:r w:rsidR="00DC5A4E" w:rsidRPr="00646589">
        <w:rPr>
          <w:rStyle w:val="Forte"/>
          <w:bCs w:val="0"/>
          <w:color w:val="000000"/>
          <w:u w:val="single"/>
        </w:rPr>
        <w:t>/2025</w:t>
      </w:r>
      <w:r w:rsidRPr="00301052">
        <w:rPr>
          <w:color w:val="000000"/>
        </w:rPr>
        <w:t>, em atendimento à</w:t>
      </w:r>
      <w:r w:rsidRPr="005E7703">
        <w:rPr>
          <w:color w:val="000000"/>
        </w:rPr>
        <w:t xml:space="preserve"> requisição emitida pela Prefeitura Municipal de Itatinga.</w:t>
      </w:r>
    </w:p>
    <w:p w14:paraId="59BA9DF6" w14:textId="77777777" w:rsidR="00CA5A65" w:rsidRPr="005E7703" w:rsidRDefault="00CA5A65" w:rsidP="007B460B">
      <w:pPr>
        <w:pStyle w:val="Corpodetexto"/>
        <w:tabs>
          <w:tab w:val="left" w:pos="0"/>
        </w:tabs>
        <w:rPr>
          <w:color w:val="000000"/>
        </w:rPr>
      </w:pPr>
      <w:r w:rsidRPr="005E7703">
        <w:rPr>
          <w:b/>
          <w:color w:val="000000"/>
        </w:rPr>
        <w:t>Parágrafo Quarto</w:t>
      </w:r>
      <w:r w:rsidRPr="005E7703">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0CE0FE1A" w:rsidR="00CA5A65" w:rsidRPr="005E7703" w:rsidRDefault="005D71DA" w:rsidP="007B460B">
      <w:pPr>
        <w:pStyle w:val="Corpodetexto"/>
        <w:tabs>
          <w:tab w:val="left" w:pos="0"/>
        </w:tabs>
        <w:rPr>
          <w:color w:val="000000"/>
        </w:rPr>
      </w:pPr>
      <w:r>
        <w:rPr>
          <w:b/>
          <w:color w:val="000000"/>
        </w:rPr>
        <w:t>Parágrafo Q</w:t>
      </w:r>
      <w:r w:rsidR="00CA5A65" w:rsidRPr="005E7703">
        <w:rPr>
          <w:b/>
          <w:color w:val="000000"/>
        </w:rPr>
        <w:t>uinto</w:t>
      </w:r>
      <w:r w:rsidR="00CA5A65" w:rsidRPr="005E7703">
        <w:rPr>
          <w:color w:val="000000"/>
        </w:rPr>
        <w:t xml:space="preserve"> – O prazo para a Aceitação Definitiva ou recusa deverá ser manifestada em 30 (trinta) dias contados a partir da data de entrega dos materiais.</w:t>
      </w:r>
    </w:p>
    <w:p w14:paraId="3A5D7BAF" w14:textId="77777777" w:rsidR="00CA5A65" w:rsidRPr="005E7703" w:rsidRDefault="00CA5A65" w:rsidP="007B460B">
      <w:pPr>
        <w:pStyle w:val="Corpodetexto"/>
        <w:tabs>
          <w:tab w:val="left" w:pos="0"/>
        </w:tabs>
        <w:rPr>
          <w:color w:val="000000"/>
        </w:rPr>
      </w:pPr>
      <w:r w:rsidRPr="005E7703">
        <w:rPr>
          <w:b/>
          <w:color w:val="000000"/>
        </w:rPr>
        <w:t>Parágrafo Sexto</w:t>
      </w:r>
      <w:r w:rsidRPr="005E7703">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2F5EC15E" w14:textId="77777777" w:rsidR="00CA5A65" w:rsidRPr="005E7703" w:rsidRDefault="00CA5A65" w:rsidP="007B460B">
      <w:pPr>
        <w:pStyle w:val="Corpodetexto"/>
        <w:tabs>
          <w:tab w:val="left" w:pos="0"/>
        </w:tabs>
        <w:rPr>
          <w:color w:val="000000"/>
        </w:rPr>
      </w:pPr>
      <w:r w:rsidRPr="005E7703">
        <w:rPr>
          <w:b/>
          <w:color w:val="000000"/>
        </w:rPr>
        <w:t xml:space="preserve">Parágrafo Sétimo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77777777" w:rsidR="00CA5A65" w:rsidRPr="005E7703" w:rsidRDefault="00CA5A65" w:rsidP="007B460B">
      <w:pPr>
        <w:pStyle w:val="Corpodetexto"/>
        <w:tabs>
          <w:tab w:val="left" w:pos="0"/>
        </w:tabs>
        <w:rPr>
          <w:color w:val="000000"/>
        </w:rPr>
      </w:pPr>
      <w:r w:rsidRPr="005E7703">
        <w:rPr>
          <w:b/>
          <w:color w:val="000000"/>
        </w:rPr>
        <w:t>Parágrafo Oitavo</w:t>
      </w:r>
      <w:r w:rsidRPr="005E7703">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3FFA9A2" w14:textId="77777777" w:rsidR="00CA5A65" w:rsidRPr="005E7703" w:rsidRDefault="00CA5A65" w:rsidP="007B460B">
      <w:pPr>
        <w:pStyle w:val="Corpodetexto"/>
        <w:tabs>
          <w:tab w:val="left" w:pos="0"/>
        </w:tabs>
        <w:rPr>
          <w:color w:val="000000"/>
        </w:rPr>
      </w:pPr>
      <w:r w:rsidRPr="005E7703">
        <w:rPr>
          <w:b/>
          <w:color w:val="000000"/>
        </w:rPr>
        <w:t xml:space="preserve">Parágrafo Nono </w:t>
      </w:r>
      <w:r w:rsidRPr="005E7703">
        <w:rPr>
          <w:color w:val="000000"/>
        </w:rPr>
        <w:t xml:space="preserve">– Constatadas irregularidades na prestação do objeto contratual, o CONTRATANTE poderá:    </w:t>
      </w:r>
    </w:p>
    <w:p w14:paraId="521B74D5" w14:textId="739E2FB2" w:rsidR="00CA5A65" w:rsidRPr="005E7703" w:rsidRDefault="00CA5A65" w:rsidP="007B460B">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7B460B">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77777777" w:rsidR="00CA5A65" w:rsidRPr="005E7703" w:rsidRDefault="00CA5A65" w:rsidP="007B460B">
      <w:pPr>
        <w:pStyle w:val="Corpodetexto"/>
        <w:tabs>
          <w:tab w:val="left" w:pos="0"/>
        </w:tabs>
        <w:rPr>
          <w:color w:val="000000"/>
        </w:rPr>
      </w:pPr>
      <w:r w:rsidRPr="005E7703">
        <w:rPr>
          <w:b/>
          <w:color w:val="000000"/>
        </w:rPr>
        <w:t xml:space="preserve">Parágrafo Décimo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0DF7709E" w:rsidR="00CA5A65" w:rsidRDefault="00CA5A65" w:rsidP="007B460B">
      <w:pPr>
        <w:pStyle w:val="Corpodetexto"/>
        <w:tabs>
          <w:tab w:val="left" w:pos="0"/>
        </w:tabs>
        <w:rPr>
          <w:color w:val="000000"/>
        </w:rPr>
      </w:pPr>
      <w:r w:rsidRPr="005E7703">
        <w:rPr>
          <w:b/>
          <w:color w:val="000000"/>
        </w:rPr>
        <w:t xml:space="preserve">Parágrafo Décimo Primeiro </w:t>
      </w:r>
      <w:r w:rsidRPr="005E7703">
        <w:rPr>
          <w:color w:val="000000"/>
        </w:rPr>
        <w:t>– A execução do presente termo será acompanhada e fiscalizado por servidor a ser designado na Ata.</w:t>
      </w:r>
    </w:p>
    <w:p w14:paraId="68A8099B" w14:textId="77777777" w:rsidR="00CA5A65" w:rsidRDefault="00CA5A65" w:rsidP="00CA5A65">
      <w:pPr>
        <w:pStyle w:val="Corpodetexto"/>
        <w:tabs>
          <w:tab w:val="left" w:pos="0"/>
        </w:tabs>
        <w:spacing w:line="276" w:lineRule="auto"/>
        <w:rPr>
          <w:color w:val="000000"/>
        </w:rPr>
      </w:pPr>
    </w:p>
    <w:p w14:paraId="5517FD1D" w14:textId="77777777" w:rsidR="00CA5A65" w:rsidRPr="005E7703" w:rsidRDefault="00CA5A65" w:rsidP="007B460B">
      <w:pPr>
        <w:pStyle w:val="Corpodetexto"/>
        <w:tabs>
          <w:tab w:val="left" w:pos="0"/>
        </w:tabs>
        <w:rPr>
          <w:b/>
          <w:color w:val="000000"/>
        </w:rPr>
      </w:pPr>
      <w:r w:rsidRPr="005E7703">
        <w:rPr>
          <w:b/>
          <w:color w:val="000000"/>
        </w:rPr>
        <w:t>CLÁUSULA QUARTA – DO PAGAMENTO</w:t>
      </w:r>
    </w:p>
    <w:p w14:paraId="14562BDD" w14:textId="771238AF" w:rsidR="00CA5A65" w:rsidRPr="005E7703" w:rsidRDefault="00AA0CEB" w:rsidP="007B460B">
      <w:pPr>
        <w:pStyle w:val="Corpodetexto"/>
        <w:tabs>
          <w:tab w:val="left" w:pos="0"/>
        </w:tabs>
        <w:rPr>
          <w:b/>
          <w:color w:val="000000"/>
        </w:rPr>
      </w:pPr>
      <w:r>
        <w:rPr>
          <w:color w:val="000000"/>
        </w:rPr>
        <w:t>4.1.</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65D332D0" w:rsidR="00CA5A65" w:rsidRPr="005E7703" w:rsidRDefault="005D71DA" w:rsidP="007B460B">
      <w:pPr>
        <w:pStyle w:val="Corpodetexto"/>
        <w:tabs>
          <w:tab w:val="left" w:pos="0"/>
        </w:tabs>
        <w:rPr>
          <w:color w:val="000000"/>
        </w:rPr>
      </w:pPr>
      <w:r>
        <w:rPr>
          <w:b/>
          <w:color w:val="000000"/>
        </w:rPr>
        <w:t>Parágrafo P</w:t>
      </w:r>
      <w:r w:rsidR="00CA5A65" w:rsidRPr="005E7703">
        <w:rPr>
          <w:b/>
          <w:color w:val="000000"/>
        </w:rPr>
        <w:t>rimeiro</w:t>
      </w:r>
      <w:r w:rsidR="00CA5A65" w:rsidRPr="005E7703">
        <w:rPr>
          <w:color w:val="000000"/>
        </w:rPr>
        <w:t xml:space="preserve"> – As notas fiscais eletrônicas que apresentarem incorreções serão devolvidas à CONTRATADA e seu vencimento ocorrerá em 30 (trinta) dias após a data da reapresentação.</w:t>
      </w:r>
      <w:r w:rsidR="00CA5A65" w:rsidRPr="005E7703">
        <w:rPr>
          <w:b/>
          <w:color w:val="000000"/>
          <w:u w:val="single"/>
        </w:rPr>
        <w:t xml:space="preserve"> No documento fiscal deverá constar o número deste Pregão, bem como o número do Processo Licitatório.</w:t>
      </w:r>
    </w:p>
    <w:p w14:paraId="70C8EB31" w14:textId="04FFD8F8" w:rsidR="00CA5A65" w:rsidRPr="005E7703" w:rsidRDefault="005D71DA" w:rsidP="007B460B">
      <w:pPr>
        <w:pStyle w:val="Corpodetexto"/>
        <w:tabs>
          <w:tab w:val="left" w:pos="0"/>
        </w:tabs>
      </w:pPr>
      <w:r>
        <w:rPr>
          <w:b/>
          <w:color w:val="000000"/>
        </w:rPr>
        <w:t>Parágrafo S</w:t>
      </w:r>
      <w:r w:rsidR="00CA5A65" w:rsidRPr="005E7703">
        <w:rPr>
          <w:b/>
          <w:color w:val="000000"/>
        </w:rPr>
        <w:t>egundo</w:t>
      </w:r>
      <w:r w:rsidR="00CA5A65" w:rsidRPr="005E7703">
        <w:rPr>
          <w:color w:val="000000"/>
        </w:rPr>
        <w:t xml:space="preserve"> - </w:t>
      </w:r>
      <w:r w:rsidR="00CA5A65" w:rsidRPr="005E7703">
        <w:t>As despesas decorrentes desta contratação/aquisição estão programadas em dotação orçamentária própria, prevista no orçamento municipal, para o exercício de 202</w:t>
      </w:r>
      <w:r w:rsidR="00CA5A65">
        <w:t>5</w:t>
      </w:r>
      <w:r w:rsidR="00CA5A65" w:rsidRPr="005E7703">
        <w:t>.</w:t>
      </w:r>
    </w:p>
    <w:p w14:paraId="1B590ED7" w14:textId="77777777" w:rsidR="00CA5A65" w:rsidRPr="005E7703" w:rsidRDefault="00CA5A65" w:rsidP="00CA5A65">
      <w:pPr>
        <w:pStyle w:val="Corpodetexto"/>
        <w:tabs>
          <w:tab w:val="left" w:pos="0"/>
        </w:tabs>
        <w:spacing w:line="276" w:lineRule="auto"/>
        <w:rPr>
          <w:color w:val="000000"/>
        </w:rPr>
      </w:pPr>
    </w:p>
    <w:p w14:paraId="6E542A44" w14:textId="77777777" w:rsidR="00ED057E" w:rsidRPr="00ED057E" w:rsidRDefault="00ED057E" w:rsidP="00ED057E">
      <w:r w:rsidRPr="00ED057E">
        <w:t>02.00.00 ................... Poder Executivo</w:t>
      </w:r>
    </w:p>
    <w:p w14:paraId="2DE6736E" w14:textId="77777777" w:rsidR="00ED057E" w:rsidRPr="00ED057E" w:rsidRDefault="00ED057E" w:rsidP="00ED057E">
      <w:r w:rsidRPr="00ED057E">
        <w:t>02.05.00.................... Diretoria Geral de Educação</w:t>
      </w:r>
    </w:p>
    <w:p w14:paraId="7CE71F32" w14:textId="77777777" w:rsidR="00ED057E" w:rsidRPr="00ED057E" w:rsidRDefault="00ED057E" w:rsidP="00ED057E">
      <w:r w:rsidRPr="00ED057E">
        <w:t>02.05.01.................... Fundo Municipal de Educação  </w:t>
      </w:r>
    </w:p>
    <w:p w14:paraId="49A4B201" w14:textId="77777777" w:rsidR="00ED057E" w:rsidRPr="00ED057E" w:rsidRDefault="00ED057E" w:rsidP="00ED057E">
      <w:r w:rsidRPr="00ED057E">
        <w:t>12.3610013.2020...... Manutenção Geral do Ensino Fundamental</w:t>
      </w:r>
    </w:p>
    <w:p w14:paraId="4E4DBF7B" w14:textId="77777777" w:rsidR="00ED057E" w:rsidRPr="00ED057E" w:rsidRDefault="00ED057E" w:rsidP="00ED057E">
      <w:r w:rsidRPr="00ED057E">
        <w:t>3.3.90.39.00.............. Outros Serviços de Terceiros – Pessoa Jurídica   </w:t>
      </w:r>
    </w:p>
    <w:p w14:paraId="17B7B9D6" w14:textId="77777777" w:rsidR="00ED057E" w:rsidRPr="00ED057E" w:rsidRDefault="00ED057E" w:rsidP="00ED057E">
      <w:r w:rsidRPr="00ED057E">
        <w:t> </w:t>
      </w:r>
    </w:p>
    <w:p w14:paraId="68261BF2" w14:textId="4D63D486" w:rsidR="00ED057E" w:rsidRPr="00ED057E" w:rsidRDefault="00ED057E" w:rsidP="00ED057E">
      <w:r w:rsidRPr="00ED057E">
        <w:t> 02.00.00 .................. Poder Executivo</w:t>
      </w:r>
    </w:p>
    <w:p w14:paraId="190AF0A7" w14:textId="77777777" w:rsidR="00ED057E" w:rsidRPr="00ED057E" w:rsidRDefault="00ED057E" w:rsidP="00ED057E">
      <w:r w:rsidRPr="00ED057E">
        <w:t>02.05.00................... Diretoria Geral de Educação</w:t>
      </w:r>
    </w:p>
    <w:p w14:paraId="53BEF30F" w14:textId="77777777" w:rsidR="00ED057E" w:rsidRPr="00ED057E" w:rsidRDefault="00ED057E" w:rsidP="00ED057E">
      <w:r w:rsidRPr="00ED057E">
        <w:t>02.05.01................... Fundo Municipal de Educação  </w:t>
      </w:r>
    </w:p>
    <w:p w14:paraId="5F7F6FB9" w14:textId="77777777" w:rsidR="00ED057E" w:rsidRPr="00ED057E" w:rsidRDefault="00ED057E" w:rsidP="00ED057E">
      <w:r w:rsidRPr="00ED057E">
        <w:t>12.3610015.2022..... Manutenção Geral da Diretoria de Ensino</w:t>
      </w:r>
    </w:p>
    <w:p w14:paraId="36EDEDEA" w14:textId="77777777" w:rsidR="00ED057E" w:rsidRPr="00ED057E" w:rsidRDefault="00ED057E" w:rsidP="00ED057E">
      <w:r w:rsidRPr="00ED057E">
        <w:t>3.3.90.39.00............. Outros Serviços de Terceiros – Pessoa Jurídica   </w:t>
      </w:r>
    </w:p>
    <w:p w14:paraId="334A76D1" w14:textId="67457262" w:rsidR="00ED057E" w:rsidRPr="00ED057E" w:rsidRDefault="00ED057E" w:rsidP="00ED057E">
      <w:r w:rsidRPr="00ED057E">
        <w:t>  </w:t>
      </w:r>
    </w:p>
    <w:p w14:paraId="4ABCFF20" w14:textId="77777777" w:rsidR="00ED057E" w:rsidRPr="00ED057E" w:rsidRDefault="00ED057E" w:rsidP="00ED057E">
      <w:r w:rsidRPr="00ED057E">
        <w:t>02.00.00 .................. Poder Executivo</w:t>
      </w:r>
    </w:p>
    <w:p w14:paraId="4F94483D" w14:textId="77777777" w:rsidR="00ED057E" w:rsidRPr="00ED057E" w:rsidRDefault="00ED057E" w:rsidP="00ED057E">
      <w:r w:rsidRPr="00ED057E">
        <w:t>02.05.00................... Diretoria Geral de Educação</w:t>
      </w:r>
    </w:p>
    <w:p w14:paraId="06A42F4B" w14:textId="77777777" w:rsidR="00ED057E" w:rsidRPr="00ED057E" w:rsidRDefault="00ED057E" w:rsidP="00ED057E">
      <w:r w:rsidRPr="00ED057E">
        <w:t>02.05.01................... Fundo Municipal de Educação  </w:t>
      </w:r>
    </w:p>
    <w:p w14:paraId="63B70FA2" w14:textId="77777777" w:rsidR="00ED057E" w:rsidRPr="00ED057E" w:rsidRDefault="00ED057E" w:rsidP="00ED057E">
      <w:r w:rsidRPr="00ED057E">
        <w:t>12.3650017.2024..... Manutenção Geral das Creches</w:t>
      </w:r>
    </w:p>
    <w:p w14:paraId="00DFAD52" w14:textId="77777777" w:rsidR="00ED057E" w:rsidRPr="00ED057E" w:rsidRDefault="00ED057E" w:rsidP="00ED057E">
      <w:r w:rsidRPr="00ED057E">
        <w:t>3.3.90.39.00............. Outros Serviços de Terceiros – Pessoa Jurídica    </w:t>
      </w:r>
    </w:p>
    <w:p w14:paraId="2008D2BF" w14:textId="77777777" w:rsidR="00ED057E" w:rsidRPr="00ED057E" w:rsidRDefault="00ED057E" w:rsidP="00ED057E">
      <w:r w:rsidRPr="00ED057E">
        <w:t> </w:t>
      </w:r>
    </w:p>
    <w:p w14:paraId="0D89A675" w14:textId="77777777" w:rsidR="00ED057E" w:rsidRPr="00ED057E" w:rsidRDefault="00ED057E" w:rsidP="00ED057E">
      <w:r w:rsidRPr="00ED057E">
        <w:t>02.00.00 .................. Poder Executivo</w:t>
      </w:r>
    </w:p>
    <w:p w14:paraId="74C396E7" w14:textId="77777777" w:rsidR="00ED057E" w:rsidRPr="00ED057E" w:rsidRDefault="00ED057E" w:rsidP="00ED057E">
      <w:r w:rsidRPr="00ED057E">
        <w:t>02.05.00................... Diretoria Geral de Educação</w:t>
      </w:r>
    </w:p>
    <w:p w14:paraId="0E810D8D" w14:textId="77777777" w:rsidR="00ED057E" w:rsidRPr="00ED057E" w:rsidRDefault="00ED057E" w:rsidP="00ED057E">
      <w:r w:rsidRPr="00ED057E">
        <w:t>02.05.01................... Fundo Municipal de Educação  </w:t>
      </w:r>
    </w:p>
    <w:p w14:paraId="07F18C34" w14:textId="77777777" w:rsidR="00ED057E" w:rsidRPr="00ED057E" w:rsidRDefault="00ED057E" w:rsidP="00ED057E">
      <w:r w:rsidRPr="00ED057E">
        <w:t>12.3650018.2025..... Manutenção Geral do Ensino Pré-Escola</w:t>
      </w:r>
    </w:p>
    <w:p w14:paraId="589C6049" w14:textId="77777777" w:rsidR="00ED057E" w:rsidRPr="00ED057E" w:rsidRDefault="00ED057E" w:rsidP="00ED057E">
      <w:r w:rsidRPr="00ED057E">
        <w:t>3.3.90.39.00............. Outros Serviços de Terceiros – Pessoa Jurídica    </w:t>
      </w:r>
    </w:p>
    <w:p w14:paraId="0226AF9C" w14:textId="77777777" w:rsidR="00ED057E" w:rsidRPr="00ED057E" w:rsidRDefault="00ED057E" w:rsidP="00ED057E">
      <w:r w:rsidRPr="00ED057E">
        <w:t> </w:t>
      </w:r>
    </w:p>
    <w:p w14:paraId="212B940B" w14:textId="77777777" w:rsidR="00ED057E" w:rsidRPr="00ED057E" w:rsidRDefault="00ED057E" w:rsidP="00ED057E">
      <w:r w:rsidRPr="00ED057E">
        <w:t>02.00.00 .................. Poder Executivo</w:t>
      </w:r>
    </w:p>
    <w:p w14:paraId="1FDB2F76" w14:textId="77777777" w:rsidR="00ED057E" w:rsidRPr="00ED057E" w:rsidRDefault="00ED057E" w:rsidP="00ED057E">
      <w:r w:rsidRPr="00ED057E">
        <w:t>02.05.00................... Diretoria Geral de Educação</w:t>
      </w:r>
    </w:p>
    <w:p w14:paraId="36B87498" w14:textId="77777777" w:rsidR="00ED057E" w:rsidRPr="00ED057E" w:rsidRDefault="00ED057E" w:rsidP="00ED057E">
      <w:r w:rsidRPr="00ED057E">
        <w:t>02.05.02................... FUNDEB – Fundo de Desenvolvimento do Ensino Básico  </w:t>
      </w:r>
    </w:p>
    <w:p w14:paraId="5D5DC3EF" w14:textId="77777777" w:rsidR="00ED057E" w:rsidRPr="00ED057E" w:rsidRDefault="00ED057E" w:rsidP="00ED057E">
      <w:r w:rsidRPr="00ED057E">
        <w:t>12.3610020.2063......FUNDEB – Complementação</w:t>
      </w:r>
    </w:p>
    <w:p w14:paraId="7132840F" w14:textId="77777777" w:rsidR="00ED057E" w:rsidRPr="00ED057E" w:rsidRDefault="00ED057E" w:rsidP="00ED057E">
      <w:r w:rsidRPr="00ED057E">
        <w:t>3.3.90.39.00............. Outros Serviços de Terceiros – Pessoa Jurídica    </w:t>
      </w:r>
    </w:p>
    <w:p w14:paraId="29F5E1A8" w14:textId="5DD8AB7D" w:rsidR="0026412E" w:rsidRPr="005E7703" w:rsidRDefault="0026412E">
      <w:pPr>
        <w:jc w:val="both"/>
        <w:rPr>
          <w:b/>
          <w:bCs/>
          <w:color w:val="000000"/>
        </w:rPr>
      </w:pPr>
    </w:p>
    <w:p w14:paraId="7F6A167E" w14:textId="77777777" w:rsidR="00E72721" w:rsidRDefault="00E72721" w:rsidP="00E72721">
      <w:pPr>
        <w:pStyle w:val="Corpodetexto"/>
        <w:rPr>
          <w:b/>
          <w:color w:val="000000"/>
        </w:rPr>
      </w:pPr>
      <w:r w:rsidRPr="00E72721">
        <w:rPr>
          <w:b/>
          <w:color w:val="000000"/>
        </w:rPr>
        <w:t>Parágrafo Terceiro -</w:t>
      </w:r>
      <w:r>
        <w:rPr>
          <w:color w:val="000000"/>
        </w:rPr>
        <w:t xml:space="preserve"> </w:t>
      </w:r>
      <w:r w:rsidRPr="00663248">
        <w:rPr>
          <w:b/>
          <w:color w:val="000000"/>
        </w:rPr>
        <w:t>O</w:t>
      </w:r>
      <w:r w:rsidRPr="005E7703">
        <w:rPr>
          <w:color w:val="000000"/>
        </w:rPr>
        <w:t xml:space="preserve"> </w:t>
      </w:r>
      <w:r w:rsidRPr="005E7703">
        <w:rPr>
          <w:b/>
          <w:color w:val="000000"/>
        </w:rPr>
        <w:t>objeto licitado poderá ser adquirido por outros setores da municipalidade, devendo as respectivas notas de empenho onerar as fichas das Diretorias requisitantes.</w:t>
      </w:r>
    </w:p>
    <w:p w14:paraId="1CC19D1D" w14:textId="7C86B66C" w:rsidR="00421384" w:rsidRPr="005E7703" w:rsidRDefault="00FE43FF" w:rsidP="00FB5DE0">
      <w:pPr>
        <w:shd w:val="clear" w:color="auto" w:fill="FFFFFF"/>
        <w:jc w:val="both"/>
        <w:rPr>
          <w:bCs/>
          <w:color w:val="000000"/>
        </w:rPr>
      </w:pPr>
      <w:r w:rsidRPr="003D7BF7">
        <w:rPr>
          <w:b/>
          <w:bCs/>
        </w:rPr>
        <w:t xml:space="preserve">Parágrafo </w:t>
      </w:r>
      <w:r w:rsidR="00E72721">
        <w:rPr>
          <w:b/>
          <w:bCs/>
        </w:rPr>
        <w:t>Quarto</w:t>
      </w:r>
      <w:r w:rsidRPr="003D7BF7">
        <w:rPr>
          <w:b/>
          <w:bCs/>
        </w:rPr>
        <w:t xml:space="preserve"> -</w:t>
      </w:r>
      <w:r>
        <w:rPr>
          <w:bCs/>
        </w:rPr>
        <w:t xml:space="preserve">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3FCB3C77" w:rsidR="00421384" w:rsidRPr="005E7703" w:rsidRDefault="00FE43FF" w:rsidP="00FB5DE0">
      <w:pPr>
        <w:shd w:val="clear" w:color="auto" w:fill="FFFFFF"/>
        <w:jc w:val="both"/>
        <w:rPr>
          <w:bCs/>
          <w:color w:val="000000"/>
        </w:rPr>
      </w:pPr>
      <w:r w:rsidRPr="003D7BF7">
        <w:rPr>
          <w:b/>
          <w:bCs/>
          <w:color w:val="000000"/>
        </w:rPr>
        <w:t>Parágrafo Q</w:t>
      </w:r>
      <w:r w:rsidR="003D7BF7" w:rsidRPr="003D7BF7">
        <w:rPr>
          <w:b/>
          <w:bCs/>
          <w:color w:val="000000"/>
        </w:rPr>
        <w:t>u</w:t>
      </w:r>
      <w:r w:rsidR="00E72721">
        <w:rPr>
          <w:b/>
          <w:bCs/>
          <w:color w:val="000000"/>
        </w:rPr>
        <w:t>into</w:t>
      </w:r>
      <w:r w:rsidR="003D7BF7" w:rsidRPr="003D7BF7">
        <w:rPr>
          <w:b/>
          <w:bCs/>
          <w:color w:val="000000"/>
        </w:rPr>
        <w:t xml:space="preserve"> -</w:t>
      </w:r>
      <w:r w:rsidR="003D7BF7">
        <w:rPr>
          <w:bCs/>
          <w:color w:val="000000"/>
        </w:rPr>
        <w:t xml:space="preserve">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09AC281" w:rsidR="00421384" w:rsidRPr="00FB5DE0" w:rsidRDefault="00FE43FF" w:rsidP="00FB5DE0">
      <w:pPr>
        <w:shd w:val="clear" w:color="auto" w:fill="FFFFFF"/>
        <w:jc w:val="both"/>
        <w:rPr>
          <w:bCs/>
          <w:color w:val="000000"/>
          <w:u w:val="single"/>
        </w:rPr>
      </w:pPr>
      <w:r w:rsidRPr="003D7BF7">
        <w:rPr>
          <w:b/>
          <w:color w:val="000000"/>
        </w:rPr>
        <w:t xml:space="preserve">Parágrafo </w:t>
      </w:r>
      <w:r w:rsidR="00E72721">
        <w:rPr>
          <w:b/>
          <w:color w:val="000000"/>
        </w:rPr>
        <w:t>Sexto</w:t>
      </w:r>
      <w:r w:rsidR="003D7BF7" w:rsidRPr="003D7BF7">
        <w:rPr>
          <w:b/>
          <w:color w:val="000000"/>
        </w:rPr>
        <w:t xml:space="preserve"> -</w:t>
      </w:r>
      <w:r w:rsidR="003D7BF7">
        <w:rPr>
          <w:color w:val="000000"/>
        </w:rPr>
        <w:t xml:space="preserve">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537CD824" w:rsidR="0026412E" w:rsidRDefault="007B460B"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301052">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7B460B" w:rsidRDefault="0067389B" w:rsidP="00FB5DE0">
      <w:pPr>
        <w:pStyle w:val="Corpodetexto"/>
        <w:tabs>
          <w:tab w:val="left" w:pos="0"/>
        </w:tabs>
        <w:rPr>
          <w:color w:val="000000"/>
          <w:sz w:val="18"/>
          <w:szCs w:val="18"/>
        </w:rPr>
      </w:pPr>
    </w:p>
    <w:p w14:paraId="2C8CD70F" w14:textId="4A2BE731" w:rsidR="0026412E" w:rsidRPr="005E7703" w:rsidRDefault="00D05763" w:rsidP="00FB5DE0">
      <w:pPr>
        <w:pStyle w:val="Corpodetexto"/>
        <w:tabs>
          <w:tab w:val="left" w:pos="0"/>
        </w:tabs>
        <w:rPr>
          <w:color w:val="000000"/>
        </w:rPr>
      </w:pPr>
      <w:r w:rsidRPr="005E7703">
        <w:rPr>
          <w:color w:val="000000"/>
        </w:rPr>
        <w:t xml:space="preserve">a) assinar a Ata, no </w:t>
      </w:r>
      <w:r w:rsidR="00042AD7">
        <w:rPr>
          <w:color w:val="000000"/>
        </w:rPr>
        <w:t>prazo máximo de 05 (cinco) dias corridos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58927F3" w:rsidR="0026412E" w:rsidRPr="005E7703" w:rsidRDefault="007B460B"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6E069331" w:rsidR="0026412E" w:rsidRPr="005E7703" w:rsidRDefault="007B460B"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B23126">
      <w:pPr>
        <w:numPr>
          <w:ilvl w:val="2"/>
          <w:numId w:val="4"/>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1BE5830C" w:rsidR="0026412E" w:rsidRDefault="007B460B"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5EAD1B9C" w:rsidR="0026412E" w:rsidRDefault="007B460B"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53F8CDD6" w:rsidR="0026412E" w:rsidRPr="005E7703" w:rsidRDefault="007B460B"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33209ACE" w:rsidR="0026412E" w:rsidRPr="005E7703" w:rsidRDefault="007B460B"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0AB6EF23" w:rsidR="0026412E" w:rsidRPr="005E7703" w:rsidRDefault="007B460B"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0E1A77F3" w:rsidR="0026412E" w:rsidRPr="005E7703" w:rsidRDefault="00D05763" w:rsidP="00FB5DE0">
      <w:pPr>
        <w:jc w:val="both"/>
        <w:rPr>
          <w:color w:val="000000"/>
        </w:rPr>
      </w:pPr>
      <w:r w:rsidRPr="00DC5A4E">
        <w:rPr>
          <w:color w:val="000000"/>
        </w:rPr>
        <w:t xml:space="preserve">I – O Edital do Pregão nº </w:t>
      </w:r>
      <w:r w:rsidR="00646589">
        <w:rPr>
          <w:color w:val="000000"/>
        </w:rPr>
        <w:t>04</w:t>
      </w:r>
      <w:r w:rsidR="00ED057E">
        <w:rPr>
          <w:color w:val="000000"/>
        </w:rPr>
        <w:t>8</w:t>
      </w:r>
      <w:r w:rsidR="00DC5A4E" w:rsidRPr="00DC5A4E">
        <w:rPr>
          <w:color w:val="000000"/>
        </w:rPr>
        <w:t>/2025</w:t>
      </w:r>
      <w:r w:rsidR="00702F4B" w:rsidRPr="00DC5A4E">
        <w:rPr>
          <w:color w:val="000000"/>
        </w:rPr>
        <w:t xml:space="preserve"> </w:t>
      </w:r>
      <w:r w:rsidRPr="00DC5A4E">
        <w:rPr>
          <w:color w:val="000000"/>
        </w:rPr>
        <w:t xml:space="preserve">para Registro de Preço – Processo </w:t>
      </w:r>
      <w:r w:rsidR="00702F4B" w:rsidRPr="00DC5A4E">
        <w:rPr>
          <w:color w:val="000000"/>
        </w:rPr>
        <w:t xml:space="preserve">nº </w:t>
      </w:r>
      <w:r w:rsidR="00646589">
        <w:rPr>
          <w:color w:val="000000"/>
        </w:rPr>
        <w:t>13</w:t>
      </w:r>
      <w:r w:rsidR="00ED057E">
        <w:rPr>
          <w:color w:val="000000"/>
        </w:rPr>
        <w:t>5</w:t>
      </w:r>
      <w:r w:rsidR="00DC5A4E" w:rsidRPr="00DC5A4E">
        <w:rPr>
          <w:color w:val="000000"/>
        </w:rPr>
        <w:t>/2025</w:t>
      </w:r>
      <w:r w:rsidRPr="00DC5A4E">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72104A27" w:rsidR="0026412E" w:rsidRDefault="007B460B"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7367457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7B460B">
      <w:pPr>
        <w:widowControl w:val="0"/>
        <w:tabs>
          <w:tab w:val="left" w:pos="1400"/>
        </w:tabs>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7B460B">
      <w:pPr>
        <w:widowControl w:val="0"/>
        <w:tabs>
          <w:tab w:val="left" w:pos="1400"/>
        </w:tabs>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7B460B">
      <w:pPr>
        <w:widowControl w:val="0"/>
        <w:tabs>
          <w:tab w:val="left" w:pos="1400"/>
        </w:tabs>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7B460B">
      <w:pPr>
        <w:widowControl w:val="0"/>
        <w:tabs>
          <w:tab w:val="left" w:pos="1400"/>
        </w:tabs>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70380F10" w:rsidR="0026412E" w:rsidRPr="005E7703" w:rsidRDefault="007B460B"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7654D0DF" w:rsidR="0026412E" w:rsidRDefault="007B460B"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BED9640" w:rsidR="0026412E" w:rsidRPr="005E7703" w:rsidRDefault="00663E73">
      <w:pPr>
        <w:shd w:val="clear" w:color="auto" w:fill="FFFFFF"/>
        <w:jc w:val="center"/>
        <w:rPr>
          <w:b/>
          <w:color w:val="000000"/>
        </w:rPr>
      </w:pPr>
      <w:r>
        <w:rPr>
          <w:b/>
          <w:color w:val="000000"/>
        </w:rPr>
        <w:t>PAULO HENRIQUE DE OLIV</w:t>
      </w:r>
      <w:r w:rsidR="005E69DB">
        <w:rPr>
          <w:b/>
          <w:color w:val="000000"/>
        </w:rPr>
        <w:t>EIR</w:t>
      </w:r>
      <w:r>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29FFC7AF" w:rsidR="0026412E" w:rsidRPr="005E7703" w:rsidRDefault="00D05763">
      <w:pPr>
        <w:shd w:val="clear" w:color="auto" w:fill="FFFFFF"/>
        <w:jc w:val="both"/>
        <w:rPr>
          <w:bCs/>
          <w:color w:val="000000"/>
        </w:rPr>
      </w:pPr>
      <w:r w:rsidRPr="005E7703">
        <w:rPr>
          <w:bCs/>
          <w:color w:val="000000"/>
        </w:rPr>
        <w:t>1___________________________</w:t>
      </w:r>
      <w:r w:rsidR="00CF48BA">
        <w:rPr>
          <w:bCs/>
          <w:color w:val="000000"/>
        </w:rPr>
        <w:t>_______________________________</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4"/>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1"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5FE5C17C"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616814">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62E857AF" w14:textId="77777777" w:rsidR="00C47C17" w:rsidRPr="00F266B1" w:rsidRDefault="00C47C17" w:rsidP="00C47C1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687EBFA2" w:rsidR="004B06E7" w:rsidRPr="00F266B1" w:rsidRDefault="00C47C17" w:rsidP="00C47C1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7DA50FC" w14:textId="524F19CC" w:rsidR="0026412E" w:rsidRPr="005E7703" w:rsidRDefault="0026412E">
      <w:pPr>
        <w:pStyle w:val="Livro"/>
        <w:jc w:val="left"/>
        <w:rPr>
          <w:rFonts w:ascii="Times New Roman" w:hAnsi="Times New Roman" w:cs="Times New Roman"/>
        </w:rPr>
      </w:pPr>
    </w:p>
    <w:sectPr w:rsidR="0026412E" w:rsidRPr="005E7703">
      <w:headerReference w:type="default" r:id="rId32"/>
      <w:footerReference w:type="default" r:id="rId33"/>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A77220" w:rsidRDefault="00A77220"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27" w:author="Autor" w:initials="A">
    <w:p w14:paraId="7705D2B0" w14:textId="77777777" w:rsidR="00A77220" w:rsidRDefault="00A77220"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7" w:author="Autor" w:initials="A">
    <w:p w14:paraId="3FF6D056" w14:textId="77777777" w:rsidR="00A77220" w:rsidRDefault="00A77220" w:rsidP="00475D08">
      <w:pPr>
        <w:rPr>
          <w:rStyle w:val="Hyperlink"/>
          <w:rFonts w:eastAsia="Arial"/>
          <w:noProof/>
        </w:rPr>
      </w:pPr>
      <w:r>
        <w:annotationRef/>
      </w:r>
      <w:r w:rsidRPr="5F904319">
        <w:rPr>
          <w:b/>
          <w:bCs/>
          <w:i/>
          <w:iCs/>
        </w:rPr>
        <w:t>ota explicativa: </w:t>
      </w:r>
      <w:r w:rsidRPr="2090D09B">
        <w:rPr>
          <w:i/>
          <w:iCs/>
        </w:rPr>
        <w:t>O valor da multa deverá observar o disposto no </w:t>
      </w:r>
      <w:r>
        <w:fldChar w:fldCharType="begin"/>
      </w:r>
      <w:r>
        <w:instrText xml:space="preserve"> HYPERLINK "http://www.planalto.gov.br/ccivil_03/_ato2019-2022/2021/lei/L14133.htm" \l "art156%C2%A71" \h </w:instrText>
      </w:r>
      <w:r>
        <w:fldChar w:fldCharType="separate"/>
      </w:r>
      <w:r w:rsidRPr="17B3D1EE">
        <w:rPr>
          <w:rStyle w:val="Hyperlink"/>
          <w:rFonts w:eastAsia="Arial"/>
        </w:rPr>
        <w:t xml:space="preserve">art. </w:t>
      </w:r>
    </w:p>
    <w:p w14:paraId="5303491D" w14:textId="69A37CC7" w:rsidR="00A77220" w:rsidRDefault="00A77220" w:rsidP="00475D08">
      <w:r w:rsidRPr="17B3D1EE">
        <w:rPr>
          <w:rStyle w:val="Hyperlink"/>
          <w:rFonts w:eastAsia="Arial"/>
        </w:rPr>
        <w:t>156, §1º, da Lei nº 14.133, de 2021</w:t>
      </w:r>
      <w:r>
        <w:rPr>
          <w:rStyle w:val="Hyperlink"/>
          <w:rFonts w:eastAsia="Arial"/>
        </w:rPr>
        <w:fldChar w:fldCharType="end"/>
      </w:r>
      <w:r w:rsidRPr="00CD3B8B">
        <w:rPr>
          <w:i/>
          <w:iCs/>
        </w:rPr>
        <w:t>.</w:t>
      </w:r>
      <w:r w:rsidRPr="6A37CAF5">
        <w:t>  </w:t>
      </w:r>
    </w:p>
    <w:p w14:paraId="01E81CA7" w14:textId="77777777" w:rsidR="00A77220" w:rsidRDefault="00A77220" w:rsidP="00475D08">
      <w:pPr>
        <w:rPr>
          <w:i/>
          <w:iCs/>
          <w:noProof/>
        </w:rPr>
      </w:pPr>
      <w:r w:rsidRPr="5594CA6A">
        <w:rPr>
          <w:i/>
          <w:iCs/>
        </w:rPr>
        <w:t>Segundo o </w:t>
      </w:r>
      <w:hyperlink r:id="rId1" w:anchor="art156%C2%A73">
        <w:r w:rsidRPr="6C717F5D">
          <w:rPr>
            <w:rStyle w:val="Hyperlink"/>
            <w:rFonts w:eastAsia="Arial"/>
          </w:rPr>
          <w:t>art. 156, §3º</w:t>
        </w:r>
      </w:hyperlink>
      <w:r w:rsidRPr="6B4C7CA7">
        <w:rPr>
          <w:i/>
          <w:iCs/>
        </w:rPr>
        <w:t xml:space="preserve"> a multa não poderá ser inferior a 0,5% (cinco décimos por cento) nem superior a 30% (trinta) por cento do valor do contrato licitado ou celebrado com </w:t>
      </w:r>
    </w:p>
    <w:p w14:paraId="4018C59C" w14:textId="240C2B5C" w:rsidR="00A77220" w:rsidRDefault="00A77220" w:rsidP="00475D08">
      <w:r w:rsidRPr="6B4C7CA7">
        <w:rPr>
          <w:i/>
          <w:iCs/>
        </w:rPr>
        <w:t>contratação direta e será aplicada ao responsável por qualquer das infrações administrativas previstas no </w:t>
      </w:r>
      <w:hyperlink r:id="rId2"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8" w:author="Autor" w:initials="A">
    <w:p w14:paraId="1161D6FA" w14:textId="77777777" w:rsidR="00A77220" w:rsidRDefault="00A7722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3"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9" w:author="Autor" w:initials="A">
    <w:p w14:paraId="7180FE79" w14:textId="77777777" w:rsidR="00A77220" w:rsidRDefault="00A7722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0" w:author="Autor" w:initials="A">
    <w:p w14:paraId="7CAF56FF" w14:textId="77777777" w:rsidR="00A77220" w:rsidRDefault="00A7722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E04E" w14:textId="77777777" w:rsidR="00A77220" w:rsidRDefault="00A77220">
      <w:r>
        <w:separator/>
      </w:r>
    </w:p>
  </w:endnote>
  <w:endnote w:type="continuationSeparator" w:id="0">
    <w:p w14:paraId="167C9F87" w14:textId="77777777" w:rsidR="00A77220" w:rsidRDefault="00A7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155F5EB9" w:rsidR="00A77220" w:rsidRDefault="00A77220">
    <w:pPr>
      <w:pStyle w:val="Rodap"/>
      <w:jc w:val="center"/>
    </w:pPr>
    <w:r>
      <w:t xml:space="preserve">Página </w:t>
    </w:r>
    <w:r>
      <w:rPr>
        <w:b/>
        <w:bCs/>
      </w:rPr>
      <w:fldChar w:fldCharType="begin"/>
    </w:r>
    <w:r>
      <w:rPr>
        <w:b/>
        <w:bCs/>
      </w:rPr>
      <w:instrText>PAGE</w:instrText>
    </w:r>
    <w:r>
      <w:rPr>
        <w:b/>
        <w:bCs/>
      </w:rPr>
      <w:fldChar w:fldCharType="separate"/>
    </w:r>
    <w:r w:rsidR="003A750A">
      <w:rPr>
        <w:b/>
        <w:bCs/>
        <w:noProof/>
      </w:rPr>
      <w:t>4</w:t>
    </w:r>
    <w:r>
      <w:rPr>
        <w:b/>
        <w:bCs/>
      </w:rPr>
      <w:fldChar w:fldCharType="end"/>
    </w:r>
    <w:r>
      <w:t xml:space="preserve"> de </w:t>
    </w:r>
    <w:r>
      <w:rPr>
        <w:b/>
        <w:bCs/>
      </w:rPr>
      <w:fldChar w:fldCharType="begin"/>
    </w:r>
    <w:r>
      <w:rPr>
        <w:b/>
        <w:bCs/>
      </w:rPr>
      <w:instrText>NUMPAGES</w:instrText>
    </w:r>
    <w:r>
      <w:rPr>
        <w:b/>
        <w:bCs/>
      </w:rPr>
      <w:fldChar w:fldCharType="separate"/>
    </w:r>
    <w:r w:rsidR="003A750A">
      <w:rPr>
        <w:b/>
        <w:bCs/>
        <w:noProof/>
      </w:rPr>
      <w:t>87</w:t>
    </w:r>
    <w:r>
      <w:rPr>
        <w:b/>
        <w:bCs/>
      </w:rPr>
      <w:fldChar w:fldCharType="end"/>
    </w:r>
  </w:p>
  <w:p w14:paraId="0A6AA529" w14:textId="77777777" w:rsidR="00A77220" w:rsidRDefault="00A7722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5B0ABDDD" w:rsidR="00A77220" w:rsidRDefault="00A77220">
    <w:pPr>
      <w:pStyle w:val="Rodap"/>
      <w:jc w:val="center"/>
    </w:pPr>
    <w:r>
      <w:t xml:space="preserve">Página </w:t>
    </w:r>
    <w:r>
      <w:rPr>
        <w:b/>
      </w:rPr>
      <w:fldChar w:fldCharType="begin"/>
    </w:r>
    <w:r>
      <w:rPr>
        <w:b/>
      </w:rPr>
      <w:instrText>PAGE</w:instrText>
    </w:r>
    <w:r>
      <w:rPr>
        <w:b/>
      </w:rPr>
      <w:fldChar w:fldCharType="separate"/>
    </w:r>
    <w:r w:rsidR="003A750A">
      <w:rPr>
        <w:b/>
        <w:noProof/>
      </w:rPr>
      <w:t>87</w:t>
    </w:r>
    <w:r>
      <w:rPr>
        <w:b/>
      </w:rPr>
      <w:fldChar w:fldCharType="end"/>
    </w:r>
    <w:r>
      <w:t xml:space="preserve"> de </w:t>
    </w:r>
    <w:r>
      <w:rPr>
        <w:b/>
      </w:rPr>
      <w:fldChar w:fldCharType="begin"/>
    </w:r>
    <w:r>
      <w:rPr>
        <w:b/>
      </w:rPr>
      <w:instrText>NUMPAGES</w:instrText>
    </w:r>
    <w:r>
      <w:rPr>
        <w:b/>
      </w:rPr>
      <w:fldChar w:fldCharType="separate"/>
    </w:r>
    <w:r w:rsidR="003A750A">
      <w:rPr>
        <w:b/>
        <w:noProof/>
      </w:rPr>
      <w:t>87</w:t>
    </w:r>
    <w:r>
      <w:rPr>
        <w:b/>
      </w:rPr>
      <w:fldChar w:fldCharType="end"/>
    </w:r>
  </w:p>
  <w:p w14:paraId="2D7E7835" w14:textId="77777777" w:rsidR="00A77220" w:rsidRDefault="00A77220">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E8CC" w14:textId="77777777" w:rsidR="00A77220" w:rsidRDefault="00A77220">
      <w:r>
        <w:separator/>
      </w:r>
    </w:p>
  </w:footnote>
  <w:footnote w:type="continuationSeparator" w:id="0">
    <w:p w14:paraId="779991B0" w14:textId="77777777" w:rsidR="00A77220" w:rsidRDefault="00A772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A77220" w:rsidRDefault="00A7722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A77220" w:rsidRDefault="00A77220">
    <w:pPr>
      <w:pStyle w:val="Cabealho"/>
      <w:spacing w:line="312" w:lineRule="auto"/>
      <w:ind w:left="1134"/>
      <w:jc w:val="center"/>
      <w:rPr>
        <w:spacing w:val="24"/>
        <w:sz w:val="18"/>
        <w:szCs w:val="18"/>
      </w:rPr>
    </w:pPr>
    <w:r>
      <w:rPr>
        <w:spacing w:val="24"/>
        <w:sz w:val="18"/>
        <w:szCs w:val="18"/>
      </w:rPr>
      <w:t>– ESTADO DE SÃO PAULO –</w:t>
    </w:r>
  </w:p>
  <w:p w14:paraId="5B5AF84A" w14:textId="77777777" w:rsidR="00A77220" w:rsidRDefault="00A77220">
    <w:pPr>
      <w:pStyle w:val="Cabealho"/>
      <w:spacing w:line="312" w:lineRule="auto"/>
      <w:ind w:left="1134"/>
      <w:jc w:val="center"/>
      <w:rPr>
        <w:spacing w:val="24"/>
        <w:sz w:val="18"/>
        <w:szCs w:val="18"/>
      </w:rPr>
    </w:pPr>
    <w:r>
      <w:rPr>
        <w:spacing w:val="24"/>
        <w:sz w:val="18"/>
        <w:szCs w:val="18"/>
      </w:rPr>
      <w:t>CNPJ (MF) 46.634.127/0001-63</w:t>
    </w:r>
  </w:p>
  <w:p w14:paraId="4BF414DC" w14:textId="4890AA2F" w:rsidR="00A77220" w:rsidRDefault="00A77220">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A77220" w:rsidRDefault="00A7722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A77220" w:rsidRDefault="00A7722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2C5E68AE" w:rsidR="00A77220" w:rsidRDefault="00A7722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3CE2A8D6">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70885891"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A77220" w:rsidRDefault="00A77220">
    <w:pPr>
      <w:pStyle w:val="Cabealho"/>
      <w:spacing w:line="312" w:lineRule="auto"/>
      <w:ind w:left="1134"/>
      <w:jc w:val="center"/>
      <w:rPr>
        <w:spacing w:val="24"/>
        <w:sz w:val="18"/>
        <w:szCs w:val="18"/>
      </w:rPr>
    </w:pPr>
    <w:r>
      <w:rPr>
        <w:spacing w:val="24"/>
        <w:sz w:val="18"/>
        <w:szCs w:val="18"/>
      </w:rPr>
      <w:t>– ESTADO DE SÃO PAULO –</w:t>
    </w:r>
  </w:p>
  <w:p w14:paraId="7E9542EA" w14:textId="77777777" w:rsidR="00A77220" w:rsidRDefault="00A77220">
    <w:pPr>
      <w:pStyle w:val="Cabealho"/>
      <w:spacing w:line="312" w:lineRule="auto"/>
      <w:ind w:left="1134"/>
      <w:jc w:val="center"/>
      <w:rPr>
        <w:spacing w:val="24"/>
        <w:sz w:val="18"/>
        <w:szCs w:val="18"/>
      </w:rPr>
    </w:pPr>
    <w:r>
      <w:rPr>
        <w:spacing w:val="24"/>
        <w:sz w:val="18"/>
        <w:szCs w:val="18"/>
      </w:rPr>
      <w:t>CNPJ (MF) 46.634.127/0001-63</w:t>
    </w:r>
  </w:p>
  <w:p w14:paraId="3F34FF72" w14:textId="77777777" w:rsidR="00A77220" w:rsidRDefault="00A77220">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A77220" w:rsidRDefault="00A7722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A77220" w:rsidRDefault="00A7722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86F"/>
    <w:multiLevelType w:val="hybridMultilevel"/>
    <w:tmpl w:val="8A789562"/>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5792402"/>
    <w:multiLevelType w:val="hybridMultilevel"/>
    <w:tmpl w:val="1CD6C7B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058B4F47"/>
    <w:multiLevelType w:val="hybridMultilevel"/>
    <w:tmpl w:val="43242ABC"/>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8AD7C17"/>
    <w:multiLevelType w:val="hybridMultilevel"/>
    <w:tmpl w:val="9C18ED3A"/>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0361C80"/>
    <w:multiLevelType w:val="hybridMultilevel"/>
    <w:tmpl w:val="09685C88"/>
    <w:lvl w:ilvl="0" w:tplc="405A13E6">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723AA5"/>
    <w:multiLevelType w:val="hybridMultilevel"/>
    <w:tmpl w:val="A198B230"/>
    <w:lvl w:ilvl="0" w:tplc="A280B33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162773"/>
    <w:multiLevelType w:val="hybridMultilevel"/>
    <w:tmpl w:val="645214D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15:restartNumberingAfterBreak="0">
    <w:nsid w:val="1B78069A"/>
    <w:multiLevelType w:val="hybridMultilevel"/>
    <w:tmpl w:val="F886F496"/>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2B47990"/>
    <w:multiLevelType w:val="hybridMultilevel"/>
    <w:tmpl w:val="0EA88022"/>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7CD1E16"/>
    <w:multiLevelType w:val="hybridMultilevel"/>
    <w:tmpl w:val="B0C4F3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A0F448F"/>
    <w:multiLevelType w:val="multilevel"/>
    <w:tmpl w:val="95184DA0"/>
    <w:lvl w:ilvl="0">
      <w:start w:val="1"/>
      <w:numFmt w:val="decimal"/>
      <w:lvlText w:val="%1."/>
      <w:lvlJc w:val="left"/>
      <w:pPr>
        <w:ind w:left="1440" w:hanging="360"/>
      </w:pPr>
      <w:rPr>
        <w:b/>
      </w:rPr>
    </w:lvl>
    <w:lvl w:ilvl="1">
      <w:start w:val="2"/>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AF5403E"/>
    <w:multiLevelType w:val="hybridMultilevel"/>
    <w:tmpl w:val="7DC2F196"/>
    <w:lvl w:ilvl="0" w:tplc="A280B33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8536CD"/>
    <w:multiLevelType w:val="hybridMultilevel"/>
    <w:tmpl w:val="6344B6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A12061"/>
    <w:multiLevelType w:val="hybridMultilevel"/>
    <w:tmpl w:val="069A9B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101ECA"/>
    <w:multiLevelType w:val="hybridMultilevel"/>
    <w:tmpl w:val="C9A8AB8C"/>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CF12AF"/>
    <w:multiLevelType w:val="hybridMultilevel"/>
    <w:tmpl w:val="40DC93C8"/>
    <w:lvl w:ilvl="0" w:tplc="A280B33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503E67"/>
    <w:multiLevelType w:val="hybridMultilevel"/>
    <w:tmpl w:val="4C1C2D70"/>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3D953DE8"/>
    <w:multiLevelType w:val="hybridMultilevel"/>
    <w:tmpl w:val="933E5760"/>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1F46D8"/>
    <w:multiLevelType w:val="hybridMultilevel"/>
    <w:tmpl w:val="07B4F62A"/>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B48473D"/>
    <w:multiLevelType w:val="hybridMultilevel"/>
    <w:tmpl w:val="FA3C87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3372B5F"/>
    <w:multiLevelType w:val="hybridMultilevel"/>
    <w:tmpl w:val="DA6023C6"/>
    <w:lvl w:ilvl="0" w:tplc="5EDC93D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A0700B"/>
    <w:multiLevelType w:val="hybridMultilevel"/>
    <w:tmpl w:val="0786128A"/>
    <w:lvl w:ilvl="0" w:tplc="0416000F">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623479B"/>
    <w:multiLevelType w:val="hybridMultilevel"/>
    <w:tmpl w:val="FFA88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7FE7019"/>
    <w:multiLevelType w:val="hybridMultilevel"/>
    <w:tmpl w:val="4B7646EA"/>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446A8F"/>
    <w:multiLevelType w:val="hybridMultilevel"/>
    <w:tmpl w:val="AA669B26"/>
    <w:lvl w:ilvl="0" w:tplc="78F6EDD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2D1577"/>
    <w:multiLevelType w:val="hybridMultilevel"/>
    <w:tmpl w:val="0786128A"/>
    <w:lvl w:ilvl="0" w:tplc="0416000F">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05C7874"/>
    <w:multiLevelType w:val="hybridMultilevel"/>
    <w:tmpl w:val="86946F64"/>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1302CD3"/>
    <w:multiLevelType w:val="hybridMultilevel"/>
    <w:tmpl w:val="DB968906"/>
    <w:lvl w:ilvl="0" w:tplc="A280B33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BE7B0C"/>
    <w:multiLevelType w:val="hybridMultilevel"/>
    <w:tmpl w:val="47145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29F470C"/>
    <w:multiLevelType w:val="multilevel"/>
    <w:tmpl w:val="8B7C80A2"/>
    <w:lvl w:ilvl="0">
      <w:start w:val="1"/>
      <w:numFmt w:val="decimal"/>
      <w:lvlText w:val="%1."/>
      <w:lvlJc w:val="left"/>
      <w:pPr>
        <w:ind w:left="720" w:hanging="360"/>
      </w:pPr>
      <w:rPr>
        <w:b/>
      </w:rPr>
    </w:lvl>
    <w:lvl w:ilvl="1">
      <w:start w:val="2"/>
      <w:numFmt w:val="decimal"/>
      <w:isLgl/>
      <w:lvlText w:val="%1.%2"/>
      <w:lvlJc w:val="left"/>
      <w:pPr>
        <w:ind w:left="896" w:hanging="405"/>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208" w:hanging="1800"/>
      </w:pPr>
      <w:rPr>
        <w:rFonts w:hint="default"/>
      </w:rPr>
    </w:lvl>
  </w:abstractNum>
  <w:abstractNum w:abstractNumId="37" w15:restartNumberingAfterBreak="0">
    <w:nsid w:val="68DC1E2B"/>
    <w:multiLevelType w:val="hybridMultilevel"/>
    <w:tmpl w:val="AC42E0AE"/>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A517D3F"/>
    <w:multiLevelType w:val="hybridMultilevel"/>
    <w:tmpl w:val="D53E2452"/>
    <w:lvl w:ilvl="0" w:tplc="405A13E6">
      <w:start w:val="1"/>
      <w:numFmt w:val="decimal"/>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9" w15:restartNumberingAfterBreak="0">
    <w:nsid w:val="6DD37C34"/>
    <w:multiLevelType w:val="hybridMultilevel"/>
    <w:tmpl w:val="364081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F265C78"/>
    <w:multiLevelType w:val="hybridMultilevel"/>
    <w:tmpl w:val="9BD01E04"/>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F5A2C83"/>
    <w:multiLevelType w:val="hybridMultilevel"/>
    <w:tmpl w:val="8A44C070"/>
    <w:lvl w:ilvl="0" w:tplc="405A13E6">
      <w:start w:val="1"/>
      <w:numFmt w:val="decimal"/>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71CA2699"/>
    <w:multiLevelType w:val="hybridMultilevel"/>
    <w:tmpl w:val="71C05F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2447A90"/>
    <w:multiLevelType w:val="hybridMultilevel"/>
    <w:tmpl w:val="404E7706"/>
    <w:lvl w:ilvl="0" w:tplc="405A13E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7A4D5D"/>
    <w:multiLevelType w:val="hybridMultilevel"/>
    <w:tmpl w:val="8272CAA4"/>
    <w:lvl w:ilvl="0" w:tplc="5EDC93D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9B034D3"/>
    <w:multiLevelType w:val="hybridMultilevel"/>
    <w:tmpl w:val="908A90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9F90807"/>
    <w:multiLevelType w:val="multilevel"/>
    <w:tmpl w:val="320ED43C"/>
    <w:lvl w:ilvl="0">
      <w:start w:val="1"/>
      <w:numFmt w:val="decimal"/>
      <w:lvlText w:val="%1."/>
      <w:lvlJc w:val="left"/>
      <w:pPr>
        <w:ind w:left="720" w:hanging="360"/>
      </w:pPr>
      <w:rPr>
        <w:b/>
      </w:rPr>
    </w:lvl>
    <w:lvl w:ilvl="1">
      <w:start w:val="3"/>
      <w:numFmt w:val="decimal"/>
      <w:isLgl/>
      <w:lvlText w:val="%1.%2"/>
      <w:lvlJc w:val="left"/>
      <w:pPr>
        <w:ind w:left="896" w:hanging="405"/>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208" w:hanging="1800"/>
      </w:pPr>
      <w:rPr>
        <w:rFonts w:hint="default"/>
      </w:rPr>
    </w:lvl>
  </w:abstractNum>
  <w:num w:numId="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4"/>
  </w:num>
  <w:num w:numId="5">
    <w:abstractNumId w:val="10"/>
  </w:num>
  <w:num w:numId="6">
    <w:abstractNumId w:val="11"/>
  </w:num>
  <w:num w:numId="7">
    <w:abstractNumId w:val="32"/>
  </w:num>
  <w:num w:numId="8">
    <w:abstractNumId w:val="10"/>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42"/>
  </w:num>
  <w:num w:numId="10">
    <w:abstractNumId w:val="39"/>
  </w:num>
  <w:num w:numId="11">
    <w:abstractNumId w:val="35"/>
  </w:num>
  <w:num w:numId="12">
    <w:abstractNumId w:val="13"/>
  </w:num>
  <w:num w:numId="13">
    <w:abstractNumId w:val="24"/>
  </w:num>
  <w:num w:numId="14">
    <w:abstractNumId w:val="17"/>
  </w:num>
  <w:num w:numId="15">
    <w:abstractNumId w:val="28"/>
  </w:num>
  <w:num w:numId="16">
    <w:abstractNumId w:val="27"/>
  </w:num>
  <w:num w:numId="17">
    <w:abstractNumId w:val="31"/>
  </w:num>
  <w:num w:numId="18">
    <w:abstractNumId w:val="6"/>
  </w:num>
  <w:num w:numId="19">
    <w:abstractNumId w:val="38"/>
  </w:num>
  <w:num w:numId="20">
    <w:abstractNumId w:val="20"/>
  </w:num>
  <w:num w:numId="21">
    <w:abstractNumId w:val="14"/>
  </w:num>
  <w:num w:numId="22">
    <w:abstractNumId w:val="1"/>
  </w:num>
  <w:num w:numId="23">
    <w:abstractNumId w:val="37"/>
  </w:num>
  <w:num w:numId="24">
    <w:abstractNumId w:val="8"/>
  </w:num>
  <w:num w:numId="25">
    <w:abstractNumId w:val="2"/>
  </w:num>
  <w:num w:numId="26">
    <w:abstractNumId w:val="40"/>
  </w:num>
  <w:num w:numId="27">
    <w:abstractNumId w:val="33"/>
  </w:num>
  <w:num w:numId="28">
    <w:abstractNumId w:val="41"/>
  </w:num>
  <w:num w:numId="29">
    <w:abstractNumId w:val="5"/>
  </w:num>
  <w:num w:numId="30">
    <w:abstractNumId w:val="45"/>
  </w:num>
  <w:num w:numId="31">
    <w:abstractNumId w:val="23"/>
  </w:num>
  <w:num w:numId="32">
    <w:abstractNumId w:val="12"/>
  </w:num>
  <w:num w:numId="33">
    <w:abstractNumId w:val="0"/>
  </w:num>
  <w:num w:numId="34">
    <w:abstractNumId w:val="16"/>
  </w:num>
  <w:num w:numId="35">
    <w:abstractNumId w:val="22"/>
  </w:num>
  <w:num w:numId="36">
    <w:abstractNumId w:val="30"/>
  </w:num>
  <w:num w:numId="37">
    <w:abstractNumId w:val="26"/>
  </w:num>
  <w:num w:numId="38">
    <w:abstractNumId w:val="44"/>
  </w:num>
  <w:num w:numId="39">
    <w:abstractNumId w:val="18"/>
  </w:num>
  <w:num w:numId="40">
    <w:abstractNumId w:val="29"/>
  </w:num>
  <w:num w:numId="41">
    <w:abstractNumId w:val="43"/>
  </w:num>
  <w:num w:numId="42">
    <w:abstractNumId w:val="36"/>
  </w:num>
  <w:num w:numId="43">
    <w:abstractNumId w:val="46"/>
  </w:num>
  <w:num w:numId="44">
    <w:abstractNumId w:val="9"/>
  </w:num>
  <w:num w:numId="45">
    <w:abstractNumId w:val="15"/>
  </w:num>
  <w:num w:numId="46">
    <w:abstractNumId w:val="34"/>
  </w:num>
  <w:num w:numId="47">
    <w:abstractNumId w:val="7"/>
  </w:num>
  <w:num w:numId="48">
    <w:abstractNumId w:val="19"/>
  </w:num>
  <w:numIdMacAtCleanup w:val="4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10387"/>
    <w:rsid w:val="000266D6"/>
    <w:rsid w:val="0002698E"/>
    <w:rsid w:val="000356C3"/>
    <w:rsid w:val="00036176"/>
    <w:rsid w:val="00042AD7"/>
    <w:rsid w:val="00057A3F"/>
    <w:rsid w:val="00083D44"/>
    <w:rsid w:val="00084AD1"/>
    <w:rsid w:val="000C34A4"/>
    <w:rsid w:val="000C69BF"/>
    <w:rsid w:val="000D743B"/>
    <w:rsid w:val="000F2561"/>
    <w:rsid w:val="000F3663"/>
    <w:rsid w:val="00115DBF"/>
    <w:rsid w:val="001273A5"/>
    <w:rsid w:val="001365C1"/>
    <w:rsid w:val="00142A35"/>
    <w:rsid w:val="001811AD"/>
    <w:rsid w:val="001962AC"/>
    <w:rsid w:val="001C6D4A"/>
    <w:rsid w:val="001D272F"/>
    <w:rsid w:val="001D4903"/>
    <w:rsid w:val="001D5DF1"/>
    <w:rsid w:val="001D7A2E"/>
    <w:rsid w:val="001D7F6B"/>
    <w:rsid w:val="0020107C"/>
    <w:rsid w:val="00203018"/>
    <w:rsid w:val="00221261"/>
    <w:rsid w:val="0022474F"/>
    <w:rsid w:val="00233C99"/>
    <w:rsid w:val="002414B2"/>
    <w:rsid w:val="00246C2D"/>
    <w:rsid w:val="002501F1"/>
    <w:rsid w:val="00253E09"/>
    <w:rsid w:val="00255B9F"/>
    <w:rsid w:val="0026412E"/>
    <w:rsid w:val="00271568"/>
    <w:rsid w:val="00285444"/>
    <w:rsid w:val="00286798"/>
    <w:rsid w:val="0029763E"/>
    <w:rsid w:val="00297A60"/>
    <w:rsid w:val="002B410E"/>
    <w:rsid w:val="002B5A94"/>
    <w:rsid w:val="002C6568"/>
    <w:rsid w:val="002D0A0A"/>
    <w:rsid w:val="002D254C"/>
    <w:rsid w:val="002D2A70"/>
    <w:rsid w:val="002E0701"/>
    <w:rsid w:val="002E35E5"/>
    <w:rsid w:val="002F5B63"/>
    <w:rsid w:val="00301052"/>
    <w:rsid w:val="00314719"/>
    <w:rsid w:val="00320C62"/>
    <w:rsid w:val="003357AC"/>
    <w:rsid w:val="00342EC1"/>
    <w:rsid w:val="00350DD7"/>
    <w:rsid w:val="00351EA0"/>
    <w:rsid w:val="00372A65"/>
    <w:rsid w:val="0037409D"/>
    <w:rsid w:val="003763F2"/>
    <w:rsid w:val="00383F32"/>
    <w:rsid w:val="00396804"/>
    <w:rsid w:val="003A35E0"/>
    <w:rsid w:val="003A3B84"/>
    <w:rsid w:val="003A64CB"/>
    <w:rsid w:val="003A66D2"/>
    <w:rsid w:val="003A750A"/>
    <w:rsid w:val="003C3795"/>
    <w:rsid w:val="003C6116"/>
    <w:rsid w:val="003C698A"/>
    <w:rsid w:val="003C717B"/>
    <w:rsid w:val="003D1378"/>
    <w:rsid w:val="003D797E"/>
    <w:rsid w:val="003D7BF7"/>
    <w:rsid w:val="003E3621"/>
    <w:rsid w:val="003E5A99"/>
    <w:rsid w:val="003F0AEF"/>
    <w:rsid w:val="003F0EEE"/>
    <w:rsid w:val="003F6D99"/>
    <w:rsid w:val="004006E1"/>
    <w:rsid w:val="00410017"/>
    <w:rsid w:val="00421384"/>
    <w:rsid w:val="004277B6"/>
    <w:rsid w:val="00434E8E"/>
    <w:rsid w:val="00435710"/>
    <w:rsid w:val="00444582"/>
    <w:rsid w:val="00466F89"/>
    <w:rsid w:val="004716D9"/>
    <w:rsid w:val="00475D08"/>
    <w:rsid w:val="004830AF"/>
    <w:rsid w:val="00487D6E"/>
    <w:rsid w:val="004A647F"/>
    <w:rsid w:val="004B01EA"/>
    <w:rsid w:val="004B06E7"/>
    <w:rsid w:val="004B12D3"/>
    <w:rsid w:val="004C503F"/>
    <w:rsid w:val="005036C4"/>
    <w:rsid w:val="005123D5"/>
    <w:rsid w:val="00515FE2"/>
    <w:rsid w:val="0051613F"/>
    <w:rsid w:val="005245A1"/>
    <w:rsid w:val="00535C75"/>
    <w:rsid w:val="0054161B"/>
    <w:rsid w:val="00543F8F"/>
    <w:rsid w:val="005466B6"/>
    <w:rsid w:val="00551877"/>
    <w:rsid w:val="00554FD4"/>
    <w:rsid w:val="00565965"/>
    <w:rsid w:val="0056789C"/>
    <w:rsid w:val="00576904"/>
    <w:rsid w:val="005777B4"/>
    <w:rsid w:val="00590150"/>
    <w:rsid w:val="005B5958"/>
    <w:rsid w:val="005C01C4"/>
    <w:rsid w:val="005C34D6"/>
    <w:rsid w:val="005C6F00"/>
    <w:rsid w:val="005C71EA"/>
    <w:rsid w:val="005D0EF2"/>
    <w:rsid w:val="005D2976"/>
    <w:rsid w:val="005D71DA"/>
    <w:rsid w:val="005E0CCC"/>
    <w:rsid w:val="005E261C"/>
    <w:rsid w:val="005E69DB"/>
    <w:rsid w:val="005E7703"/>
    <w:rsid w:val="005F078A"/>
    <w:rsid w:val="005F4344"/>
    <w:rsid w:val="00616814"/>
    <w:rsid w:val="0062546D"/>
    <w:rsid w:val="00630F7F"/>
    <w:rsid w:val="00636CEC"/>
    <w:rsid w:val="00646589"/>
    <w:rsid w:val="0064769C"/>
    <w:rsid w:val="006514BF"/>
    <w:rsid w:val="0065791D"/>
    <w:rsid w:val="006616A1"/>
    <w:rsid w:val="00661ECC"/>
    <w:rsid w:val="00663248"/>
    <w:rsid w:val="00663E73"/>
    <w:rsid w:val="00665C57"/>
    <w:rsid w:val="00667B5E"/>
    <w:rsid w:val="0067389B"/>
    <w:rsid w:val="00675A4A"/>
    <w:rsid w:val="006835E8"/>
    <w:rsid w:val="00687B58"/>
    <w:rsid w:val="00690005"/>
    <w:rsid w:val="006A1B62"/>
    <w:rsid w:val="006A3610"/>
    <w:rsid w:val="006A5D0E"/>
    <w:rsid w:val="006B4110"/>
    <w:rsid w:val="006B76FB"/>
    <w:rsid w:val="006C73F5"/>
    <w:rsid w:val="006C7E0D"/>
    <w:rsid w:val="006E5065"/>
    <w:rsid w:val="006E7FC1"/>
    <w:rsid w:val="00702F4B"/>
    <w:rsid w:val="00712693"/>
    <w:rsid w:val="0071615A"/>
    <w:rsid w:val="00730A10"/>
    <w:rsid w:val="0073209B"/>
    <w:rsid w:val="0073752F"/>
    <w:rsid w:val="007408E9"/>
    <w:rsid w:val="0075044A"/>
    <w:rsid w:val="00755239"/>
    <w:rsid w:val="007561CC"/>
    <w:rsid w:val="00761A0F"/>
    <w:rsid w:val="00772FAF"/>
    <w:rsid w:val="00774806"/>
    <w:rsid w:val="00775179"/>
    <w:rsid w:val="00775655"/>
    <w:rsid w:val="00793B59"/>
    <w:rsid w:val="007979E7"/>
    <w:rsid w:val="00797C8A"/>
    <w:rsid w:val="007B0561"/>
    <w:rsid w:val="007B0773"/>
    <w:rsid w:val="007B460B"/>
    <w:rsid w:val="007C1552"/>
    <w:rsid w:val="007D63B3"/>
    <w:rsid w:val="007E6905"/>
    <w:rsid w:val="00800F38"/>
    <w:rsid w:val="008100CC"/>
    <w:rsid w:val="008244DC"/>
    <w:rsid w:val="0083364E"/>
    <w:rsid w:val="0084760C"/>
    <w:rsid w:val="0088167D"/>
    <w:rsid w:val="00884366"/>
    <w:rsid w:val="00885800"/>
    <w:rsid w:val="00885C05"/>
    <w:rsid w:val="00897231"/>
    <w:rsid w:val="008A2E5C"/>
    <w:rsid w:val="008A575C"/>
    <w:rsid w:val="008A7D35"/>
    <w:rsid w:val="008A7F71"/>
    <w:rsid w:val="008C127F"/>
    <w:rsid w:val="008C7D92"/>
    <w:rsid w:val="008D4B44"/>
    <w:rsid w:val="008E0F28"/>
    <w:rsid w:val="008E2FD8"/>
    <w:rsid w:val="008F35A3"/>
    <w:rsid w:val="008F7678"/>
    <w:rsid w:val="009026D0"/>
    <w:rsid w:val="00910C1F"/>
    <w:rsid w:val="009250F2"/>
    <w:rsid w:val="0093053A"/>
    <w:rsid w:val="00942C61"/>
    <w:rsid w:val="009553C5"/>
    <w:rsid w:val="00956310"/>
    <w:rsid w:val="009634BD"/>
    <w:rsid w:val="0096795F"/>
    <w:rsid w:val="00970C8D"/>
    <w:rsid w:val="009755AE"/>
    <w:rsid w:val="00982D18"/>
    <w:rsid w:val="00984514"/>
    <w:rsid w:val="00985D41"/>
    <w:rsid w:val="0099134C"/>
    <w:rsid w:val="009934EF"/>
    <w:rsid w:val="009E2424"/>
    <w:rsid w:val="009E29D4"/>
    <w:rsid w:val="009E4EE8"/>
    <w:rsid w:val="009F0449"/>
    <w:rsid w:val="009F3CD3"/>
    <w:rsid w:val="009F4EE1"/>
    <w:rsid w:val="00A1496B"/>
    <w:rsid w:val="00A57370"/>
    <w:rsid w:val="00A61877"/>
    <w:rsid w:val="00A70253"/>
    <w:rsid w:val="00A70DC1"/>
    <w:rsid w:val="00A71DA0"/>
    <w:rsid w:val="00A72AAE"/>
    <w:rsid w:val="00A72F7C"/>
    <w:rsid w:val="00A77220"/>
    <w:rsid w:val="00A974AC"/>
    <w:rsid w:val="00A97A6C"/>
    <w:rsid w:val="00AA0CEB"/>
    <w:rsid w:val="00AA1DE5"/>
    <w:rsid w:val="00AA7ED7"/>
    <w:rsid w:val="00AB30B3"/>
    <w:rsid w:val="00AD39CD"/>
    <w:rsid w:val="00AD5BBF"/>
    <w:rsid w:val="00AE1545"/>
    <w:rsid w:val="00AE3DC5"/>
    <w:rsid w:val="00AF65FD"/>
    <w:rsid w:val="00AF7310"/>
    <w:rsid w:val="00B00C3F"/>
    <w:rsid w:val="00B00D1B"/>
    <w:rsid w:val="00B0286A"/>
    <w:rsid w:val="00B0711C"/>
    <w:rsid w:val="00B15D33"/>
    <w:rsid w:val="00B23126"/>
    <w:rsid w:val="00B262DB"/>
    <w:rsid w:val="00B265EA"/>
    <w:rsid w:val="00B3348A"/>
    <w:rsid w:val="00B379DC"/>
    <w:rsid w:val="00B4135D"/>
    <w:rsid w:val="00B566CF"/>
    <w:rsid w:val="00B61E3B"/>
    <w:rsid w:val="00B66B3C"/>
    <w:rsid w:val="00B703B3"/>
    <w:rsid w:val="00B71569"/>
    <w:rsid w:val="00B76D13"/>
    <w:rsid w:val="00B77DE2"/>
    <w:rsid w:val="00B8472E"/>
    <w:rsid w:val="00B84D49"/>
    <w:rsid w:val="00BA2F3C"/>
    <w:rsid w:val="00BA3A28"/>
    <w:rsid w:val="00BA3BE1"/>
    <w:rsid w:val="00BB3BF3"/>
    <w:rsid w:val="00BC1C90"/>
    <w:rsid w:val="00BD0653"/>
    <w:rsid w:val="00BD096E"/>
    <w:rsid w:val="00BD2A1C"/>
    <w:rsid w:val="00BD59D8"/>
    <w:rsid w:val="00BE183D"/>
    <w:rsid w:val="00BE3D77"/>
    <w:rsid w:val="00C10603"/>
    <w:rsid w:val="00C14AF7"/>
    <w:rsid w:val="00C22F44"/>
    <w:rsid w:val="00C4269D"/>
    <w:rsid w:val="00C429F6"/>
    <w:rsid w:val="00C47C17"/>
    <w:rsid w:val="00C60930"/>
    <w:rsid w:val="00C63175"/>
    <w:rsid w:val="00C762D0"/>
    <w:rsid w:val="00C77445"/>
    <w:rsid w:val="00C87744"/>
    <w:rsid w:val="00C877C1"/>
    <w:rsid w:val="00C87C76"/>
    <w:rsid w:val="00C87EFC"/>
    <w:rsid w:val="00C911E3"/>
    <w:rsid w:val="00C966B3"/>
    <w:rsid w:val="00CA5A65"/>
    <w:rsid w:val="00CA6870"/>
    <w:rsid w:val="00CB1605"/>
    <w:rsid w:val="00CD2149"/>
    <w:rsid w:val="00CE1371"/>
    <w:rsid w:val="00CE3054"/>
    <w:rsid w:val="00CF2E54"/>
    <w:rsid w:val="00CF48BA"/>
    <w:rsid w:val="00CF68F2"/>
    <w:rsid w:val="00D004E6"/>
    <w:rsid w:val="00D045DE"/>
    <w:rsid w:val="00D05763"/>
    <w:rsid w:val="00D263BC"/>
    <w:rsid w:val="00D34C49"/>
    <w:rsid w:val="00D37517"/>
    <w:rsid w:val="00D46662"/>
    <w:rsid w:val="00D53011"/>
    <w:rsid w:val="00D6771F"/>
    <w:rsid w:val="00D8025A"/>
    <w:rsid w:val="00D9118C"/>
    <w:rsid w:val="00DA6CAE"/>
    <w:rsid w:val="00DB05F2"/>
    <w:rsid w:val="00DC5A4E"/>
    <w:rsid w:val="00DD5EF3"/>
    <w:rsid w:val="00E010B1"/>
    <w:rsid w:val="00E066D7"/>
    <w:rsid w:val="00E06847"/>
    <w:rsid w:val="00E165A0"/>
    <w:rsid w:val="00E23159"/>
    <w:rsid w:val="00E34F33"/>
    <w:rsid w:val="00E53F54"/>
    <w:rsid w:val="00E55189"/>
    <w:rsid w:val="00E566BE"/>
    <w:rsid w:val="00E72721"/>
    <w:rsid w:val="00E74943"/>
    <w:rsid w:val="00E86D2A"/>
    <w:rsid w:val="00E96F1D"/>
    <w:rsid w:val="00E97281"/>
    <w:rsid w:val="00EB175F"/>
    <w:rsid w:val="00EB5DC0"/>
    <w:rsid w:val="00ED057E"/>
    <w:rsid w:val="00ED3537"/>
    <w:rsid w:val="00EE7EDD"/>
    <w:rsid w:val="00F00575"/>
    <w:rsid w:val="00F10ED4"/>
    <w:rsid w:val="00F1278E"/>
    <w:rsid w:val="00F266B1"/>
    <w:rsid w:val="00F35A63"/>
    <w:rsid w:val="00F42A80"/>
    <w:rsid w:val="00F62365"/>
    <w:rsid w:val="00F650A6"/>
    <w:rsid w:val="00F728F0"/>
    <w:rsid w:val="00F8443C"/>
    <w:rsid w:val="00F87226"/>
    <w:rsid w:val="00F91863"/>
    <w:rsid w:val="00F91AEB"/>
    <w:rsid w:val="00F952AC"/>
    <w:rsid w:val="00FA3920"/>
    <w:rsid w:val="00FB5DE0"/>
    <w:rsid w:val="00FC084C"/>
    <w:rsid w:val="00FC194F"/>
    <w:rsid w:val="00FC293A"/>
    <w:rsid w:val="00FC5023"/>
    <w:rsid w:val="00FC5825"/>
    <w:rsid w:val="00FC6FFE"/>
    <w:rsid w:val="00FE2CA9"/>
    <w:rsid w:val="00FE3844"/>
    <w:rsid w:val="00FE43FF"/>
    <w:rsid w:val="00FE46CD"/>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1"/>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uiPriority w:val="9"/>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aliases w:val="hd1,he Char1,Cabeçalho superior1,Heading 1a1,h1,he1,HeaderNN Cha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aliases w:val="hd1 Char,he Char1 Char,Cabeçalho superior1 Char,Heading 1a1 Char,h1 Char,he1 Char,HeaderNN Char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uiPriority w:val="9"/>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2"/>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1"/>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3"/>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3"/>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3"/>
      </w:numPr>
      <w:spacing w:before="120" w:after="120" w:line="276" w:lineRule="auto"/>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1D7A2E"/>
    <w:rPr>
      <w:sz w:val="24"/>
      <w:szCs w:val="24"/>
    </w:rPr>
  </w:style>
  <w:style w:type="character" w:customStyle="1" w:styleId="MenoPendente">
    <w:name w:val="Menção Pendente"/>
    <w:uiPriority w:val="99"/>
    <w:semiHidden/>
    <w:unhideWhenUsed/>
    <w:rsid w:val="00B23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5735380">
      <w:bodyDiv w:val="1"/>
      <w:marLeft w:val="0"/>
      <w:marRight w:val="0"/>
      <w:marTop w:val="0"/>
      <w:marBottom w:val="0"/>
      <w:divBdr>
        <w:top w:val="none" w:sz="0" w:space="0" w:color="auto"/>
        <w:left w:val="none" w:sz="0" w:space="0" w:color="auto"/>
        <w:bottom w:val="none" w:sz="0" w:space="0" w:color="auto"/>
        <w:right w:val="none" w:sz="0" w:space="0" w:color="auto"/>
      </w:divBdr>
    </w:div>
    <w:div w:id="325087337">
      <w:bodyDiv w:val="1"/>
      <w:marLeft w:val="0"/>
      <w:marRight w:val="0"/>
      <w:marTop w:val="0"/>
      <w:marBottom w:val="0"/>
      <w:divBdr>
        <w:top w:val="none" w:sz="0" w:space="0" w:color="auto"/>
        <w:left w:val="none" w:sz="0" w:space="0" w:color="auto"/>
        <w:bottom w:val="none" w:sz="0" w:space="0" w:color="auto"/>
        <w:right w:val="none" w:sz="0" w:space="0" w:color="auto"/>
      </w:divBdr>
    </w:div>
    <w:div w:id="539366439">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016031644">
      <w:bodyDiv w:val="1"/>
      <w:marLeft w:val="0"/>
      <w:marRight w:val="0"/>
      <w:marTop w:val="0"/>
      <w:marBottom w:val="0"/>
      <w:divBdr>
        <w:top w:val="none" w:sz="0" w:space="0" w:color="auto"/>
        <w:left w:val="none" w:sz="0" w:space="0" w:color="auto"/>
        <w:bottom w:val="none" w:sz="0" w:space="0" w:color="auto"/>
        <w:right w:val="none" w:sz="0" w:space="0" w:color="auto"/>
      </w:divBdr>
    </w:div>
    <w:div w:id="1031102573">
      <w:bodyDiv w:val="1"/>
      <w:marLeft w:val="0"/>
      <w:marRight w:val="0"/>
      <w:marTop w:val="0"/>
      <w:marBottom w:val="0"/>
      <w:divBdr>
        <w:top w:val="none" w:sz="0" w:space="0" w:color="auto"/>
        <w:left w:val="none" w:sz="0" w:space="0" w:color="auto"/>
        <w:bottom w:val="none" w:sz="0" w:space="0" w:color="auto"/>
        <w:right w:val="none" w:sz="0" w:space="0" w:color="auto"/>
      </w:divBdr>
    </w:div>
    <w:div w:id="1164509581">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9788194">
      <w:bodyDiv w:val="1"/>
      <w:marLeft w:val="0"/>
      <w:marRight w:val="0"/>
      <w:marTop w:val="0"/>
      <w:marBottom w:val="0"/>
      <w:divBdr>
        <w:top w:val="none" w:sz="0" w:space="0" w:color="auto"/>
        <w:left w:val="none" w:sz="0" w:space="0" w:color="auto"/>
        <w:bottom w:val="none" w:sz="0" w:space="0" w:color="auto"/>
        <w:right w:val="none" w:sz="0" w:space="0" w:color="auto"/>
      </w:divBdr>
    </w:div>
    <w:div w:id="152490223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6312250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24855192">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7670092">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dividaativa.pge.sp.gov.br/sc/pages/crda/emitirCrda.jsf"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eader" Target="header1.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http://www.planalto.gov.br/ccivil_03/Decreto-Lei/Del5452.htm" TargetMode="External"/><Relationship Id="rId36"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doe.tce.sp.gov.br/"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s://www10.fazenda.sp.gov.br/CertidaoNegativaDeb/Pages/EmissaoCertidaoNegativa.aspx" TargetMode="External"/><Relationship Id="rId30" Type="http://schemas.openxmlformats.org/officeDocument/2006/relationships/hyperlink" Target="mailto:licitacao@itatinga.sp.gov.br" TargetMode="Externa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BE64F-CBBD-4BFF-B017-B0314892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87</Pages>
  <Words>28752</Words>
  <Characters>155264</Characters>
  <Application>Microsoft Office Word</Application>
  <DocSecurity>0</DocSecurity>
  <Lines>1293</Lines>
  <Paragraphs>367</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183649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2025-08-27T11:04:00Z</cp:lastPrinted>
  <dcterms:created xsi:type="dcterms:W3CDTF">2025-08-27T11:03:00Z</dcterms:created>
  <dcterms:modified xsi:type="dcterms:W3CDTF">2025-08-27T12:33:00Z</dcterms:modified>
</cp:coreProperties>
</file>